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4A586" w14:textId="2B1EF09B" w:rsidR="000433D1" w:rsidRDefault="000433D1">
      <w:r>
        <w:t>R</w:t>
      </w:r>
    </w:p>
    <w:sdt>
      <w:sdtPr>
        <w:id w:val="419287583"/>
        <w:docPartObj>
          <w:docPartGallery w:val="Cover Pages"/>
          <w:docPartUnique/>
        </w:docPartObj>
      </w:sdtPr>
      <w:sdtEndPr>
        <w:rPr>
          <w:rFonts w:cstheme="minorHAnsi"/>
          <w:sz w:val="24"/>
          <w:szCs w:val="24"/>
        </w:rPr>
      </w:sdtEndPr>
      <w:sdtContent>
        <w:p w14:paraId="5DA933BD" w14:textId="2F512C13" w:rsidR="00776A03" w:rsidRPr="00C01587" w:rsidRDefault="00891E0D">
          <w:r w:rsidRPr="00C01587">
            <w:rPr>
              <w:noProof/>
            </w:rPr>
            <mc:AlternateContent>
              <mc:Choice Requires="wpg">
                <w:drawing>
                  <wp:anchor distT="0" distB="0" distL="114300" distR="114300" simplePos="0" relativeHeight="251667456" behindDoc="0" locked="0" layoutInCell="0" allowOverlap="1" wp14:anchorId="134F7C75" wp14:editId="49D8479A">
                    <wp:simplePos x="0" y="0"/>
                    <wp:positionH relativeFrom="page">
                      <wp:posOffset>-101600</wp:posOffset>
                    </wp:positionH>
                    <wp:positionV relativeFrom="margin">
                      <wp:posOffset>217805</wp:posOffset>
                    </wp:positionV>
                    <wp:extent cx="7560310" cy="9071610"/>
                    <wp:effectExtent l="0" t="0" r="2540" b="0"/>
                    <wp:wrapNone/>
                    <wp:docPr id="173934322" nam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071610"/>
                              <a:chOff x="0" y="1440"/>
                              <a:chExt cx="12239" cy="12960"/>
                            </a:xfrm>
                          </wpg:grpSpPr>
                          <wpg:grpSp>
                            <wpg:cNvPr id="1475277509" name=" 7"/>
                            <wpg:cNvGrpSpPr>
                              <a:grpSpLocks/>
                            </wpg:cNvGrpSpPr>
                            <wpg:grpSpPr bwMode="auto">
                              <a:xfrm>
                                <a:off x="0" y="9661"/>
                                <a:ext cx="12239" cy="4739"/>
                                <a:chOff x="-6" y="3399"/>
                                <a:chExt cx="12197" cy="4253"/>
                              </a:xfrm>
                            </wpg:grpSpPr>
                            <wpg:grpSp>
                              <wpg:cNvPr id="1779870732" name=" 8"/>
                              <wpg:cNvGrpSpPr>
                                <a:grpSpLocks/>
                              </wpg:cNvGrpSpPr>
                              <wpg:grpSpPr bwMode="auto">
                                <a:xfrm>
                                  <a:off x="-6" y="3717"/>
                                  <a:ext cx="12189" cy="3550"/>
                                  <a:chOff x="18" y="7468"/>
                                  <a:chExt cx="12189" cy="3550"/>
                                </a:xfrm>
                              </wpg:grpSpPr>
                              <wps:wsp>
                                <wps:cNvPr id="530395556" name=" 9"/>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2569554" name=" 10"/>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3591781" name=" 11"/>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64155301" name=" 12"/>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275155" name=" 13"/>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9096074" name=" 14"/>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9774775" name=" 15"/>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1328246" name=" 16"/>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5958402" name=" 17"/>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4749205" name=" 18"/>
                            <wps:cNvSpPr>
                              <a:spLocks/>
                            </wps:cNvSpPr>
                            <wps:spPr bwMode="auto">
                              <a:xfrm>
                                <a:off x="1800" y="1440"/>
                                <a:ext cx="8638"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52"/>
                                      <w:szCs w:val="52"/>
                                    </w:rPr>
                                    <w:alias w:val="Società"/>
                                    <w:id w:val="15866524"/>
                                    <w:dataBinding w:prefixMappings="xmlns:ns0='http://schemas.openxmlformats.org/officeDocument/2006/extended-properties'" w:xpath="/ns0:Properties[1]/ns0:Company[1]" w:storeItemID="{6668398D-A668-4E3E-A5EB-62B293D839F1}"/>
                                    <w:text/>
                                  </w:sdtPr>
                                  <w:sdtContent>
                                    <w:p w14:paraId="1F4FD141" w14:textId="77777777" w:rsidR="00485A8C" w:rsidRPr="00C01587" w:rsidRDefault="00485A8C">
                                      <w:pPr>
                                        <w:spacing w:after="0"/>
                                        <w:rPr>
                                          <w:b/>
                                          <w:bCs/>
                                          <w:color w:val="808080" w:themeColor="text1" w:themeTint="7F"/>
                                          <w:sz w:val="52"/>
                                          <w:szCs w:val="52"/>
                                        </w:rPr>
                                      </w:pPr>
                                      <w:r w:rsidRPr="00C01587">
                                        <w:rPr>
                                          <w:b/>
                                          <w:bCs/>
                                          <w:color w:val="808080" w:themeColor="text1" w:themeTint="7F"/>
                                          <w:sz w:val="52"/>
                                          <w:szCs w:val="52"/>
                                        </w:rPr>
                                        <w:t>Liceo Statale “G. Marconi”, Pescara</w:t>
                                      </w:r>
                                    </w:p>
                                  </w:sdtContent>
                                </w:sdt>
                                <w:p w14:paraId="541B6B5A" w14:textId="77777777" w:rsidR="00485A8C" w:rsidRPr="00C01587" w:rsidRDefault="00485A8C">
                                  <w:pPr>
                                    <w:spacing w:after="0"/>
                                    <w:rPr>
                                      <w:b/>
                                      <w:bCs/>
                                      <w:color w:val="808080" w:themeColor="text1" w:themeTint="7F"/>
                                      <w:sz w:val="32"/>
                                      <w:szCs w:val="32"/>
                                    </w:rPr>
                                  </w:pPr>
                                </w:p>
                              </w:txbxContent>
                            </wps:txbx>
                            <wps:bodyPr rot="0" vert="horz" wrap="square" lIns="91440" tIns="45720" rIns="91440" bIns="45720" anchor="t" anchorCtr="0" upright="1">
                              <a:spAutoFit/>
                            </wps:bodyPr>
                          </wps:wsp>
                          <wps:wsp>
                            <wps:cNvPr id="1238549455" name=" 20"/>
                            <wps:cNvSpPr>
                              <a:spLocks/>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1F497D" w:themeColor="text2"/>
                                      <w:sz w:val="72"/>
                                      <w:szCs w:val="72"/>
                                    </w:rPr>
                                    <w:alias w:val="Titolo"/>
                                    <w:id w:val="15866532"/>
                                    <w:dataBinding w:prefixMappings="xmlns:ns0='http://schemas.openxmlformats.org/package/2006/metadata/core-properties' xmlns:ns1='http://purl.org/dc/elements/1.1/'" w:xpath="/ns0:coreProperties[1]/ns1:title[1]" w:storeItemID="{6C3C8BC8-F283-45AE-878A-BAB7291924A1}"/>
                                    <w:text/>
                                  </w:sdtPr>
                                  <w:sdtContent>
                                    <w:p w14:paraId="591C48DC" w14:textId="77777777" w:rsidR="00485A8C" w:rsidRPr="00C01587" w:rsidRDefault="00485A8C">
                                      <w:pPr>
                                        <w:spacing w:after="0"/>
                                        <w:rPr>
                                          <w:b/>
                                          <w:bCs/>
                                          <w:color w:val="1F497D" w:themeColor="text2"/>
                                          <w:sz w:val="72"/>
                                          <w:szCs w:val="72"/>
                                        </w:rPr>
                                      </w:pPr>
                                      <w:r w:rsidRPr="00C01587">
                                        <w:rPr>
                                          <w:b/>
                                          <w:bCs/>
                                          <w:color w:val="1F497D" w:themeColor="text2"/>
                                          <w:sz w:val="72"/>
                                          <w:szCs w:val="72"/>
                                        </w:rPr>
                                        <w:t>Documento del Consiglio di Classe</w:t>
                                      </w:r>
                                    </w:p>
                                  </w:sdtContent>
                                </w:sdt>
                                <w:sdt>
                                  <w:sdtPr>
                                    <w:rPr>
                                      <w:b/>
                                      <w:bCs/>
                                      <w:color w:val="4F81BD" w:themeColor="accent1"/>
                                      <w:sz w:val="52"/>
                                      <w:szCs w:val="52"/>
                                    </w:rPr>
                                    <w:alias w:val="Sottotitolo"/>
                                    <w:id w:val="15866538"/>
                                    <w:dataBinding w:prefixMappings="xmlns:ns0='http://schemas.openxmlformats.org/package/2006/metadata/core-properties' xmlns:ns1='http://purl.org/dc/elements/1.1/'" w:xpath="/ns0:coreProperties[1]/ns1:subject[1]" w:storeItemID="{6C3C8BC8-F283-45AE-878A-BAB7291924A1}"/>
                                    <w:text/>
                                  </w:sdtPr>
                                  <w:sdtContent>
                                    <w:p w14:paraId="2D24169C" w14:textId="649BBEA1" w:rsidR="00485A8C" w:rsidRPr="00C01587" w:rsidRDefault="00485A8C">
                                      <w:pPr>
                                        <w:rPr>
                                          <w:b/>
                                          <w:bCs/>
                                          <w:color w:val="4F81BD" w:themeColor="accent1"/>
                                          <w:sz w:val="52"/>
                                          <w:szCs w:val="52"/>
                                        </w:rPr>
                                      </w:pPr>
                                      <w:r w:rsidRPr="00C01587">
                                        <w:rPr>
                                          <w:b/>
                                          <w:bCs/>
                                          <w:color w:val="4F81BD" w:themeColor="accent1"/>
                                          <w:sz w:val="52"/>
                                          <w:szCs w:val="52"/>
                                        </w:rPr>
                                        <w:t xml:space="preserve">Classe 5 </w:t>
                                      </w:r>
                                      <w:r w:rsidR="0085519D">
                                        <w:rPr>
                                          <w:b/>
                                          <w:bCs/>
                                          <w:color w:val="4F81BD" w:themeColor="accent1"/>
                                          <w:sz w:val="52"/>
                                          <w:szCs w:val="52"/>
                                        </w:rPr>
                                        <w:t>B Liceo Linguistico</w:t>
                                      </w:r>
                                    </w:p>
                                  </w:sdtContent>
                                </w:sdt>
                                <w:p w14:paraId="5C842DB8" w14:textId="111D49F7" w:rsidR="00485A8C" w:rsidRPr="00C01587" w:rsidRDefault="00485A8C">
                                  <w:pPr>
                                    <w:rPr>
                                      <w:b/>
                                      <w:bCs/>
                                      <w:color w:val="808080" w:themeColor="text1" w:themeTint="7F"/>
                                      <w:sz w:val="72"/>
                                      <w:szCs w:val="72"/>
                                    </w:rPr>
                                  </w:pPr>
                                  <w:r w:rsidRPr="00C01587">
                                    <w:rPr>
                                      <w:b/>
                                      <w:bCs/>
                                      <w:color w:val="808080" w:themeColor="text1" w:themeTint="7F"/>
                                      <w:sz w:val="72"/>
                                      <w:szCs w:val="72"/>
                                    </w:rPr>
                                    <w:t>15 Maggio 202</w:t>
                                  </w:r>
                                  <w:r w:rsidR="0085519D">
                                    <w:rPr>
                                      <w:b/>
                                      <w:bCs/>
                                      <w:color w:val="808080" w:themeColor="text1" w:themeTint="7F"/>
                                      <w:sz w:val="72"/>
                                      <w:szCs w:val="72"/>
                                    </w:rPr>
                                    <w:t>5</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134F7C75" id=" 6" o:spid="_x0000_s1026" style="position:absolute;margin-left:-8pt;margin-top:17.15pt;width:595.3pt;height:714.3pt;z-index:251667456;mso-width-percent:1000;mso-height-percent:1000;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" o:allowincell="f">
                    <v:group id=" 7"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">
                      <v:group id=" 8"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">
                        <v:shape id=" 9"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" path="m,l17,2863,7132,2578r,-2378l,xe" fillcolor="#a7bfde [1620]" stroked="f">
                          <v:fill opacity="32896f"/>
                          <v:path arrowok="t" o:connecttype="custom" o:connectlocs="0,0;17,2863;7132,2578;7132,200;0,0" o:connectangles="0,0,0,0,0"/>
                        </v:shape>
                        <v:shape id=" 10"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" path="m,569l,2930r3466,620l3466,,,569xe" fillcolor="#d3dfee [820]" stroked="f">
                          <v:fill opacity="32896f"/>
                          <v:path arrowok="t" o:connecttype="custom" o:connectlocs="0,569;0,2930;3466,3550;3466,0;0,569" o:connectangles="0,0,0,0,0"/>
                        </v:shape>
                        <v:shape id=" 11"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" path="m,l,3550,1591,2746r,-2009l,xe" fillcolor="#a7bfde [1620]" stroked="f">
                          <v:fill opacity="32896f"/>
                          <v:path arrowok="t" o:connecttype="custom" o:connectlocs="0,0;0,3550;1591,2746;1591,737;0,0" o:connectangles="0,0,0,0,0"/>
                        </v:shape>
                      </v:group>
                      <v:shape id=" 12"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" path="m1,251l,2662r4120,251l4120,,1,251xe" fillcolor="#d8d8d8 [2732]" stroked="f">
                        <v:path arrowok="t" o:connecttype="custom" o:connectlocs="1,251;0,2662;4120,2913;4120,0;1,251" o:connectangles="0,0,0,0,0"/>
                      </v:shape>
                      <v:shape id=" 13"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" path="m,l,4236,3985,3349r,-2428l,xe" fillcolor="#bfbfbf [2412]" stroked="f">
                        <v:path arrowok="t" o:connecttype="custom" o:connectlocs="0,0;0,4236;3985,3349;3985,921;0,0" o:connectangles="0,0,0,0,0"/>
                      </v:shape>
                      <v:shape id=" 14"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" path="m4086,r-2,4253l,3198,,1072,4086,xe" fillcolor="#d8d8d8 [2732]" stroked="f">
                        <v:path arrowok="t" o:connecttype="custom" o:connectlocs="4086,0;4084,4253;0,3198;0,1072;4086,0" o:connectangles="0,0,0,0,0"/>
                      </v:shape>
                      <v:shape id=" 15"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" path="m,921l2060,r16,3851l,2981,,921xe" fillcolor="#d3dfee [820]" stroked="f">
                        <v:fill opacity="46003f"/>
                        <v:path arrowok="t" o:connecttype="custom" o:connectlocs="0,921;2060,0;2076,3851;0,2981;0,921" o:connectangles="0,0,0,0,0"/>
                      </v:shape>
                      <v:shape id=" 16"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" path="m,l17,3835,6011,2629r,-1390l,xe" fillcolor="#a7bfde [1620]" stroked="f">
                        <v:fill opacity="46003f"/>
                        <v:path arrowok="t" o:connecttype="custom" o:connectlocs="0,0;17,3835;6011,2629;6011,1239;0,0" o:connectangles="0,0,0,0,0"/>
                      </v:shape>
                      <v:shape id=" 17"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" path="m,1038l,2411,4102,3432,4102,,,1038xe" fillcolor="#d3dfee [820]" stroked="f">
                        <v:fill opacity="46003f"/>
                        <v:path arrowok="t" o:connecttype="custom" o:connectlocs="0,1038;0,2411;4102,3432;4102,0;0,1038" o:connectangles="0,0,0,0,0"/>
                      </v:shape>
                    </v:group>
                    <v:rect id=" 18" o:spid="_x0000_s1038" style="position:absolute;left:1800;top:1440;width:8638;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" filled="f" stroked="f">
                      <v:path arrowok="t"/>
                      <v:textbox style="mso-fit-shape-to-text:t">
                        <w:txbxContent>
                          <w:sdt>
                            <w:sdtPr>
                              <w:rPr>
                                <w:b/>
                                <w:bCs/>
                                <w:color w:val="808080" w:themeColor="text1" w:themeTint="7F"/>
                                <w:sz w:val="52"/>
                                <w:szCs w:val="52"/>
                              </w:rPr>
                              <w:alias w:val="Società"/>
                              <w:id w:val="15866524"/>
                              <w:dataBinding w:prefixMappings="xmlns:ns0='http://schemas.openxmlformats.org/officeDocument/2006/extended-properties'" w:xpath="/ns0:Properties[1]/ns0:Company[1]" w:storeItemID="{6668398D-A668-4E3E-A5EB-62B293D839F1}"/>
                              <w:text/>
                            </w:sdtPr>
                            <w:sdtContent>
                              <w:p w14:paraId="1F4FD141" w14:textId="77777777" w:rsidR="00485A8C" w:rsidRPr="00C01587" w:rsidRDefault="00485A8C">
                                <w:pPr>
                                  <w:spacing w:after="0"/>
                                  <w:rPr>
                                    <w:b/>
                                    <w:bCs/>
                                    <w:color w:val="808080" w:themeColor="text1" w:themeTint="7F"/>
                                    <w:sz w:val="52"/>
                                    <w:szCs w:val="52"/>
                                  </w:rPr>
                                </w:pPr>
                                <w:r w:rsidRPr="00C01587">
                                  <w:rPr>
                                    <w:b/>
                                    <w:bCs/>
                                    <w:color w:val="808080" w:themeColor="text1" w:themeTint="7F"/>
                                    <w:sz w:val="52"/>
                                    <w:szCs w:val="52"/>
                                  </w:rPr>
                                  <w:t>Liceo Statale “G. Marconi”, Pescara</w:t>
                                </w:r>
                              </w:p>
                            </w:sdtContent>
                          </w:sdt>
                          <w:p w14:paraId="541B6B5A" w14:textId="77777777" w:rsidR="00485A8C" w:rsidRPr="00C01587" w:rsidRDefault="00485A8C">
                            <w:pPr>
                              <w:spacing w:after="0"/>
                              <w:rPr>
                                <w:b/>
                                <w:bCs/>
                                <w:color w:val="808080" w:themeColor="text1" w:themeTint="7F"/>
                                <w:sz w:val="32"/>
                                <w:szCs w:val="32"/>
                              </w:rPr>
                            </w:pPr>
                          </w:p>
                        </w:txbxContent>
                      </v:textbox>
                    </v:rect>
                    <v:rect id=" 20" o:spid="_x0000_s1039"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" filled="f" stroked="f">
                      <v:path arrowok="t"/>
                      <v:textbox>
                        <w:txbxContent>
                          <w:sdt>
                            <w:sdtPr>
                              <w:rPr>
                                <w:b/>
                                <w:bCs/>
                                <w:color w:val="1F497D" w:themeColor="text2"/>
                                <w:sz w:val="72"/>
                                <w:szCs w:val="72"/>
                              </w:rPr>
                              <w:alias w:val="Titolo"/>
                              <w:id w:val="15866532"/>
                              <w:dataBinding w:prefixMappings="xmlns:ns0='http://schemas.openxmlformats.org/package/2006/metadata/core-properties' xmlns:ns1='http://purl.org/dc/elements/1.1/'" w:xpath="/ns0:coreProperties[1]/ns1:title[1]" w:storeItemID="{6C3C8BC8-F283-45AE-878A-BAB7291924A1}"/>
                              <w:text/>
                            </w:sdtPr>
                            <w:sdtContent>
                              <w:p w14:paraId="591C48DC" w14:textId="77777777" w:rsidR="00485A8C" w:rsidRPr="00C01587" w:rsidRDefault="00485A8C">
                                <w:pPr>
                                  <w:spacing w:after="0"/>
                                  <w:rPr>
                                    <w:b/>
                                    <w:bCs/>
                                    <w:color w:val="1F497D" w:themeColor="text2"/>
                                    <w:sz w:val="72"/>
                                    <w:szCs w:val="72"/>
                                  </w:rPr>
                                </w:pPr>
                                <w:r w:rsidRPr="00C01587">
                                  <w:rPr>
                                    <w:b/>
                                    <w:bCs/>
                                    <w:color w:val="1F497D" w:themeColor="text2"/>
                                    <w:sz w:val="72"/>
                                    <w:szCs w:val="72"/>
                                  </w:rPr>
                                  <w:t>Documento del Consiglio di Classe</w:t>
                                </w:r>
                              </w:p>
                            </w:sdtContent>
                          </w:sdt>
                          <w:sdt>
                            <w:sdtPr>
                              <w:rPr>
                                <w:b/>
                                <w:bCs/>
                                <w:color w:val="4F81BD" w:themeColor="accent1"/>
                                <w:sz w:val="52"/>
                                <w:szCs w:val="52"/>
                              </w:rPr>
                              <w:alias w:val="Sottotitolo"/>
                              <w:id w:val="15866538"/>
                              <w:dataBinding w:prefixMappings="xmlns:ns0='http://schemas.openxmlformats.org/package/2006/metadata/core-properties' xmlns:ns1='http://purl.org/dc/elements/1.1/'" w:xpath="/ns0:coreProperties[1]/ns1:subject[1]" w:storeItemID="{6C3C8BC8-F283-45AE-878A-BAB7291924A1}"/>
                              <w:text/>
                            </w:sdtPr>
                            <w:sdtContent>
                              <w:p w14:paraId="2D24169C" w14:textId="649BBEA1" w:rsidR="00485A8C" w:rsidRPr="00C01587" w:rsidRDefault="00485A8C">
                                <w:pPr>
                                  <w:rPr>
                                    <w:b/>
                                    <w:bCs/>
                                    <w:color w:val="4F81BD" w:themeColor="accent1"/>
                                    <w:sz w:val="52"/>
                                    <w:szCs w:val="52"/>
                                  </w:rPr>
                                </w:pPr>
                                <w:r w:rsidRPr="00C01587">
                                  <w:rPr>
                                    <w:b/>
                                    <w:bCs/>
                                    <w:color w:val="4F81BD" w:themeColor="accent1"/>
                                    <w:sz w:val="52"/>
                                    <w:szCs w:val="52"/>
                                  </w:rPr>
                                  <w:t xml:space="preserve">Classe 5 </w:t>
                                </w:r>
                                <w:r w:rsidR="0085519D">
                                  <w:rPr>
                                    <w:b/>
                                    <w:bCs/>
                                    <w:color w:val="4F81BD" w:themeColor="accent1"/>
                                    <w:sz w:val="52"/>
                                    <w:szCs w:val="52"/>
                                  </w:rPr>
                                  <w:t>B Liceo Linguistico</w:t>
                                </w:r>
                              </w:p>
                            </w:sdtContent>
                          </w:sdt>
                          <w:p w14:paraId="5C842DB8" w14:textId="111D49F7" w:rsidR="00485A8C" w:rsidRPr="00C01587" w:rsidRDefault="00485A8C">
                            <w:pPr>
                              <w:rPr>
                                <w:b/>
                                <w:bCs/>
                                <w:color w:val="808080" w:themeColor="text1" w:themeTint="7F"/>
                                <w:sz w:val="72"/>
                                <w:szCs w:val="72"/>
                              </w:rPr>
                            </w:pPr>
                            <w:r w:rsidRPr="00C01587">
                              <w:rPr>
                                <w:b/>
                                <w:bCs/>
                                <w:color w:val="808080" w:themeColor="text1" w:themeTint="7F"/>
                                <w:sz w:val="72"/>
                                <w:szCs w:val="72"/>
                              </w:rPr>
                              <w:t>15 Maggio 202</w:t>
                            </w:r>
                            <w:r w:rsidR="0085519D">
                              <w:rPr>
                                <w:b/>
                                <w:bCs/>
                                <w:color w:val="808080" w:themeColor="text1" w:themeTint="7F"/>
                                <w:sz w:val="72"/>
                                <w:szCs w:val="72"/>
                              </w:rPr>
                              <w:t>5</w:t>
                            </w:r>
                          </w:p>
                        </w:txbxContent>
                      </v:textbox>
                    </v:rect>
                    <w10:wrap anchorx="page" anchory="margin"/>
                  </v:group>
                </w:pict>
              </mc:Fallback>
            </mc:AlternateContent>
          </w:r>
        </w:p>
        <w:p w14:paraId="3F32D42B" w14:textId="77777777" w:rsidR="00776A03" w:rsidRPr="00C01587" w:rsidRDefault="00776A03"/>
        <w:p w14:paraId="16D79983" w14:textId="1AF3DECD" w:rsidR="000F3D4E" w:rsidRDefault="00776A03" w:rsidP="000F3D4E">
          <w:pPr>
            <w:jc w:val="right"/>
            <w:rPr>
              <w:sz w:val="96"/>
              <w:szCs w:val="96"/>
            </w:rPr>
          </w:pPr>
          <w:r w:rsidRPr="00C01587">
            <w:rPr>
              <w:rFonts w:cstheme="minorHAnsi"/>
              <w:sz w:val="24"/>
              <w:szCs w:val="24"/>
            </w:rPr>
            <w:br w:type="page"/>
          </w:r>
        </w:p>
        <w:p w14:paraId="1C024ECA" w14:textId="6828FCCC" w:rsidR="00776A03" w:rsidRPr="00C01587" w:rsidRDefault="00000000">
          <w:pPr>
            <w:rPr>
              <w:rFonts w:cstheme="minorHAnsi"/>
              <w:sz w:val="24"/>
              <w:szCs w:val="24"/>
            </w:rPr>
          </w:pPr>
        </w:p>
      </w:sdtContent>
    </w:sdt>
    <w:p w14:paraId="1F9554B5" w14:textId="77777777" w:rsidR="00BF4E2E" w:rsidRPr="00C01587" w:rsidRDefault="00BF4E2E" w:rsidP="00F26E0F">
      <w:pPr>
        <w:jc w:val="center"/>
        <w:rPr>
          <w:b/>
          <w:color w:val="365F91" w:themeColor="accent1" w:themeShade="BF"/>
          <w:sz w:val="52"/>
          <w:szCs w:val="52"/>
        </w:rPr>
      </w:pPr>
      <w:r w:rsidRPr="00C01587">
        <w:rPr>
          <w:b/>
          <w:color w:val="365F91" w:themeColor="accent1" w:themeShade="BF"/>
          <w:sz w:val="52"/>
          <w:szCs w:val="52"/>
        </w:rPr>
        <w:t>INDICE</w:t>
      </w:r>
    </w:p>
    <w:sdt>
      <w:sdtPr>
        <w:rPr>
          <w:rFonts w:asciiTheme="minorHAnsi" w:eastAsiaTheme="minorHAnsi" w:hAnsiTheme="minorHAnsi" w:cstheme="minorBidi"/>
          <w:b w:val="0"/>
          <w:bCs w:val="0"/>
          <w:color w:val="auto"/>
          <w:sz w:val="24"/>
          <w:szCs w:val="24"/>
          <w:lang w:eastAsia="en-US"/>
        </w:rPr>
        <w:id w:val="2009785482"/>
        <w:docPartObj>
          <w:docPartGallery w:val="Table of Contents"/>
          <w:docPartUnique/>
        </w:docPartObj>
      </w:sdtPr>
      <w:sdtEndPr>
        <w:rPr>
          <w:rFonts w:eastAsiaTheme="minorEastAsia"/>
          <w:sz w:val="22"/>
          <w:szCs w:val="22"/>
          <w:lang w:eastAsia="it-IT"/>
        </w:rPr>
      </w:sdtEndPr>
      <w:sdtContent>
        <w:p w14:paraId="3EDF5582" w14:textId="77777777" w:rsidR="00C87761" w:rsidRPr="00C01587" w:rsidRDefault="00C87761">
          <w:pPr>
            <w:pStyle w:val="Titolosommario"/>
            <w:rPr>
              <w:rFonts w:asciiTheme="minorHAnsi" w:hAnsiTheme="minorHAnsi" w:cstheme="minorHAnsi"/>
              <w:b w:val="0"/>
              <w:sz w:val="24"/>
              <w:szCs w:val="24"/>
            </w:rPr>
          </w:pPr>
          <w:r w:rsidRPr="00C01587">
            <w:rPr>
              <w:rFonts w:asciiTheme="minorHAnsi" w:hAnsiTheme="minorHAnsi" w:cstheme="minorHAnsi"/>
              <w:b w:val="0"/>
              <w:sz w:val="24"/>
              <w:szCs w:val="24"/>
            </w:rPr>
            <w:t>Sommario</w:t>
          </w:r>
        </w:p>
        <w:p w14:paraId="52C5343D" w14:textId="283E1649" w:rsidR="00D61C24" w:rsidRDefault="00531547">
          <w:pPr>
            <w:pStyle w:val="Sommario1"/>
            <w:tabs>
              <w:tab w:val="right" w:leader="dot" w:pos="9911"/>
            </w:tabs>
            <w:rPr>
              <w:noProof/>
              <w:kern w:val="2"/>
              <w:sz w:val="24"/>
              <w:szCs w:val="24"/>
              <w14:ligatures w14:val="standardContextual"/>
            </w:rPr>
          </w:pPr>
          <w:r w:rsidRPr="000D2CC1">
            <w:rPr>
              <w:rFonts w:cstheme="minorHAnsi"/>
              <w:sz w:val="24"/>
              <w:szCs w:val="24"/>
            </w:rPr>
            <w:fldChar w:fldCharType="begin"/>
          </w:r>
          <w:r w:rsidR="00C87761" w:rsidRPr="000D2CC1">
            <w:rPr>
              <w:rFonts w:cstheme="minorHAnsi"/>
              <w:sz w:val="24"/>
              <w:szCs w:val="24"/>
            </w:rPr>
            <w:instrText xml:space="preserve"> TOC \o "1-3" \h \z \u </w:instrText>
          </w:r>
          <w:r w:rsidRPr="000D2CC1">
            <w:rPr>
              <w:rFonts w:cstheme="minorHAnsi"/>
              <w:sz w:val="24"/>
              <w:szCs w:val="24"/>
            </w:rPr>
            <w:fldChar w:fldCharType="separate"/>
          </w:r>
          <w:hyperlink w:anchor="_Toc198133989" w:history="1">
            <w:r w:rsidR="00D61C24" w:rsidRPr="006B7C40">
              <w:rPr>
                <w:rStyle w:val="Collegamentoipertestuale"/>
                <w:rFonts w:cstheme="minorHAnsi"/>
                <w:noProof/>
              </w:rPr>
              <w:t>DESCRIZIONE DEL CONTESTO GENERALE</w:t>
            </w:r>
            <w:r w:rsidR="00D61C24">
              <w:rPr>
                <w:noProof/>
                <w:webHidden/>
              </w:rPr>
              <w:tab/>
            </w:r>
            <w:r w:rsidR="00D61C24">
              <w:rPr>
                <w:noProof/>
                <w:webHidden/>
              </w:rPr>
              <w:fldChar w:fldCharType="begin"/>
            </w:r>
            <w:r w:rsidR="00D61C24">
              <w:rPr>
                <w:noProof/>
                <w:webHidden/>
              </w:rPr>
              <w:instrText xml:space="preserve"> PAGEREF _Toc198133989 \h </w:instrText>
            </w:r>
            <w:r w:rsidR="00D61C24">
              <w:rPr>
                <w:noProof/>
                <w:webHidden/>
              </w:rPr>
            </w:r>
            <w:r w:rsidR="00D61C24">
              <w:rPr>
                <w:noProof/>
                <w:webHidden/>
              </w:rPr>
              <w:fldChar w:fldCharType="separate"/>
            </w:r>
            <w:r w:rsidR="00D61C24">
              <w:rPr>
                <w:noProof/>
                <w:webHidden/>
              </w:rPr>
              <w:t>4</w:t>
            </w:r>
            <w:r w:rsidR="00D61C24">
              <w:rPr>
                <w:noProof/>
                <w:webHidden/>
              </w:rPr>
              <w:fldChar w:fldCharType="end"/>
            </w:r>
          </w:hyperlink>
        </w:p>
        <w:p w14:paraId="7271F062" w14:textId="6581411F" w:rsidR="00D61C24" w:rsidRDefault="00D61C24">
          <w:pPr>
            <w:pStyle w:val="Sommario2"/>
            <w:tabs>
              <w:tab w:val="right" w:leader="dot" w:pos="9911"/>
            </w:tabs>
            <w:rPr>
              <w:noProof/>
              <w:kern w:val="2"/>
              <w:sz w:val="24"/>
              <w:szCs w:val="24"/>
              <w14:ligatures w14:val="standardContextual"/>
            </w:rPr>
          </w:pPr>
          <w:hyperlink w:anchor="_Toc198133990" w:history="1">
            <w:r w:rsidRPr="006B7C40">
              <w:rPr>
                <w:rStyle w:val="Collegamentoipertestuale"/>
                <w:rFonts w:cstheme="minorHAnsi"/>
                <w:noProof/>
              </w:rPr>
              <w:t>BREVE DESCRIZIONE DEL CONTESTO</w:t>
            </w:r>
            <w:r>
              <w:rPr>
                <w:noProof/>
                <w:webHidden/>
              </w:rPr>
              <w:tab/>
            </w:r>
            <w:r>
              <w:rPr>
                <w:noProof/>
                <w:webHidden/>
              </w:rPr>
              <w:fldChar w:fldCharType="begin"/>
            </w:r>
            <w:r>
              <w:rPr>
                <w:noProof/>
                <w:webHidden/>
              </w:rPr>
              <w:instrText xml:space="preserve"> PAGEREF _Toc198133990 \h </w:instrText>
            </w:r>
            <w:r>
              <w:rPr>
                <w:noProof/>
                <w:webHidden/>
              </w:rPr>
            </w:r>
            <w:r>
              <w:rPr>
                <w:noProof/>
                <w:webHidden/>
              </w:rPr>
              <w:fldChar w:fldCharType="separate"/>
            </w:r>
            <w:r>
              <w:rPr>
                <w:noProof/>
                <w:webHidden/>
              </w:rPr>
              <w:t>4</w:t>
            </w:r>
            <w:r>
              <w:rPr>
                <w:noProof/>
                <w:webHidden/>
              </w:rPr>
              <w:fldChar w:fldCharType="end"/>
            </w:r>
          </w:hyperlink>
        </w:p>
        <w:p w14:paraId="181FD2D8" w14:textId="0025A1D9" w:rsidR="00D61C24" w:rsidRDefault="00D61C24">
          <w:pPr>
            <w:pStyle w:val="Sommario2"/>
            <w:tabs>
              <w:tab w:val="right" w:leader="dot" w:pos="9911"/>
            </w:tabs>
            <w:rPr>
              <w:noProof/>
              <w:kern w:val="2"/>
              <w:sz w:val="24"/>
              <w:szCs w:val="24"/>
              <w14:ligatures w14:val="standardContextual"/>
            </w:rPr>
          </w:pPr>
          <w:hyperlink w:anchor="_Toc198133991" w:history="1">
            <w:r w:rsidRPr="006B7C40">
              <w:rPr>
                <w:rStyle w:val="Collegamentoipertestuale"/>
                <w:rFonts w:cstheme="minorHAnsi"/>
                <w:noProof/>
              </w:rPr>
              <w:t>PRESENTAZIONE DELL’ISTITUTO</w:t>
            </w:r>
            <w:r>
              <w:rPr>
                <w:noProof/>
                <w:webHidden/>
              </w:rPr>
              <w:tab/>
            </w:r>
            <w:r>
              <w:rPr>
                <w:noProof/>
                <w:webHidden/>
              </w:rPr>
              <w:fldChar w:fldCharType="begin"/>
            </w:r>
            <w:r>
              <w:rPr>
                <w:noProof/>
                <w:webHidden/>
              </w:rPr>
              <w:instrText xml:space="preserve"> PAGEREF _Toc198133991 \h </w:instrText>
            </w:r>
            <w:r>
              <w:rPr>
                <w:noProof/>
                <w:webHidden/>
              </w:rPr>
            </w:r>
            <w:r>
              <w:rPr>
                <w:noProof/>
                <w:webHidden/>
              </w:rPr>
              <w:fldChar w:fldCharType="separate"/>
            </w:r>
            <w:r>
              <w:rPr>
                <w:noProof/>
                <w:webHidden/>
              </w:rPr>
              <w:t>4</w:t>
            </w:r>
            <w:r>
              <w:rPr>
                <w:noProof/>
                <w:webHidden/>
              </w:rPr>
              <w:fldChar w:fldCharType="end"/>
            </w:r>
          </w:hyperlink>
        </w:p>
        <w:p w14:paraId="17E86A09" w14:textId="7344B8FA" w:rsidR="00D61C24" w:rsidRDefault="00D61C24">
          <w:pPr>
            <w:pStyle w:val="Sommario1"/>
            <w:tabs>
              <w:tab w:val="right" w:leader="dot" w:pos="9911"/>
            </w:tabs>
            <w:rPr>
              <w:noProof/>
              <w:kern w:val="2"/>
              <w:sz w:val="24"/>
              <w:szCs w:val="24"/>
              <w14:ligatures w14:val="standardContextual"/>
            </w:rPr>
          </w:pPr>
          <w:hyperlink w:anchor="_Toc198133992" w:history="1">
            <w:r w:rsidRPr="006B7C40">
              <w:rPr>
                <w:rStyle w:val="Collegamentoipertestuale"/>
                <w:rFonts w:cstheme="minorHAnsi"/>
                <w:iCs/>
                <w:noProof/>
              </w:rPr>
              <w:t>INFORMAZIONI SUL CURRICOLO</w:t>
            </w:r>
            <w:r>
              <w:rPr>
                <w:noProof/>
                <w:webHidden/>
              </w:rPr>
              <w:tab/>
            </w:r>
            <w:r>
              <w:rPr>
                <w:noProof/>
                <w:webHidden/>
              </w:rPr>
              <w:fldChar w:fldCharType="begin"/>
            </w:r>
            <w:r>
              <w:rPr>
                <w:noProof/>
                <w:webHidden/>
              </w:rPr>
              <w:instrText xml:space="preserve"> PAGEREF _Toc198133992 \h </w:instrText>
            </w:r>
            <w:r>
              <w:rPr>
                <w:noProof/>
                <w:webHidden/>
              </w:rPr>
            </w:r>
            <w:r>
              <w:rPr>
                <w:noProof/>
                <w:webHidden/>
              </w:rPr>
              <w:fldChar w:fldCharType="separate"/>
            </w:r>
            <w:r>
              <w:rPr>
                <w:noProof/>
                <w:webHidden/>
              </w:rPr>
              <w:t>6</w:t>
            </w:r>
            <w:r>
              <w:rPr>
                <w:noProof/>
                <w:webHidden/>
              </w:rPr>
              <w:fldChar w:fldCharType="end"/>
            </w:r>
          </w:hyperlink>
        </w:p>
        <w:p w14:paraId="4A388C46" w14:textId="4359D6F6" w:rsidR="00D61C24" w:rsidRDefault="00D61C24">
          <w:pPr>
            <w:pStyle w:val="Sommario2"/>
            <w:tabs>
              <w:tab w:val="right" w:leader="dot" w:pos="9911"/>
            </w:tabs>
            <w:rPr>
              <w:noProof/>
              <w:kern w:val="2"/>
              <w:sz w:val="24"/>
              <w:szCs w:val="24"/>
              <w14:ligatures w14:val="standardContextual"/>
            </w:rPr>
          </w:pPr>
          <w:hyperlink w:anchor="_Toc198133993" w:history="1">
            <w:r w:rsidRPr="006B7C40">
              <w:rPr>
                <w:rStyle w:val="Collegamentoipertestuale"/>
                <w:rFonts w:cstheme="minorHAnsi"/>
                <w:iCs/>
                <w:noProof/>
              </w:rPr>
              <w:t>PROFILO IN USCITA DEL LICEO LINGUISTICO E PECUP</w:t>
            </w:r>
            <w:r>
              <w:rPr>
                <w:noProof/>
                <w:webHidden/>
              </w:rPr>
              <w:tab/>
            </w:r>
            <w:r>
              <w:rPr>
                <w:noProof/>
                <w:webHidden/>
              </w:rPr>
              <w:fldChar w:fldCharType="begin"/>
            </w:r>
            <w:r>
              <w:rPr>
                <w:noProof/>
                <w:webHidden/>
              </w:rPr>
              <w:instrText xml:space="preserve"> PAGEREF _Toc198133993 \h </w:instrText>
            </w:r>
            <w:r>
              <w:rPr>
                <w:noProof/>
                <w:webHidden/>
              </w:rPr>
            </w:r>
            <w:r>
              <w:rPr>
                <w:noProof/>
                <w:webHidden/>
              </w:rPr>
              <w:fldChar w:fldCharType="separate"/>
            </w:r>
            <w:r>
              <w:rPr>
                <w:noProof/>
                <w:webHidden/>
              </w:rPr>
              <w:t>6</w:t>
            </w:r>
            <w:r>
              <w:rPr>
                <w:noProof/>
                <w:webHidden/>
              </w:rPr>
              <w:fldChar w:fldCharType="end"/>
            </w:r>
          </w:hyperlink>
        </w:p>
        <w:p w14:paraId="766A2B53" w14:textId="4E1D9D2E" w:rsidR="00D61C24" w:rsidRDefault="00D61C24">
          <w:pPr>
            <w:pStyle w:val="Sommario2"/>
            <w:tabs>
              <w:tab w:val="right" w:leader="dot" w:pos="9911"/>
            </w:tabs>
            <w:rPr>
              <w:noProof/>
              <w:kern w:val="2"/>
              <w:sz w:val="24"/>
              <w:szCs w:val="24"/>
              <w14:ligatures w14:val="standardContextual"/>
            </w:rPr>
          </w:pPr>
          <w:hyperlink w:anchor="_Toc198133994" w:history="1">
            <w:r w:rsidRPr="006B7C40">
              <w:rPr>
                <w:rStyle w:val="Collegamentoipertestuale"/>
                <w:rFonts w:cstheme="minorHAnsi"/>
                <w:iCs/>
                <w:noProof/>
              </w:rPr>
              <w:t>PROFILO IN USCITA DEL LICEO DELLE SCIENZE UMANE E PECUP</w:t>
            </w:r>
            <w:r>
              <w:rPr>
                <w:noProof/>
                <w:webHidden/>
              </w:rPr>
              <w:tab/>
            </w:r>
            <w:r>
              <w:rPr>
                <w:noProof/>
                <w:webHidden/>
              </w:rPr>
              <w:fldChar w:fldCharType="begin"/>
            </w:r>
            <w:r>
              <w:rPr>
                <w:noProof/>
                <w:webHidden/>
              </w:rPr>
              <w:instrText xml:space="preserve"> PAGEREF _Toc198133994 \h </w:instrText>
            </w:r>
            <w:r>
              <w:rPr>
                <w:noProof/>
                <w:webHidden/>
              </w:rPr>
            </w:r>
            <w:r>
              <w:rPr>
                <w:noProof/>
                <w:webHidden/>
              </w:rPr>
              <w:fldChar w:fldCharType="separate"/>
            </w:r>
            <w:r>
              <w:rPr>
                <w:noProof/>
                <w:webHidden/>
              </w:rPr>
              <w:t>7</w:t>
            </w:r>
            <w:r>
              <w:rPr>
                <w:noProof/>
                <w:webHidden/>
              </w:rPr>
              <w:fldChar w:fldCharType="end"/>
            </w:r>
          </w:hyperlink>
        </w:p>
        <w:p w14:paraId="620CFD72" w14:textId="5F85F9F9" w:rsidR="00D61C24" w:rsidRDefault="00D61C24">
          <w:pPr>
            <w:pStyle w:val="Sommario2"/>
            <w:tabs>
              <w:tab w:val="right" w:leader="dot" w:pos="9911"/>
            </w:tabs>
            <w:rPr>
              <w:noProof/>
              <w:kern w:val="2"/>
              <w:sz w:val="24"/>
              <w:szCs w:val="24"/>
              <w14:ligatures w14:val="standardContextual"/>
            </w:rPr>
          </w:pPr>
          <w:hyperlink w:anchor="_Toc198133995" w:history="1">
            <w:r w:rsidRPr="006B7C40">
              <w:rPr>
                <w:rStyle w:val="Collegamentoipertestuale"/>
                <w:rFonts w:cstheme="minorHAnsi"/>
                <w:iCs/>
                <w:noProof/>
              </w:rPr>
              <w:t>PROFILO IN USCITA DEL LICEO DELLE SCIENZE UMANE OPZIONE ECONOMICO-SOCIALE E PECUP</w:t>
            </w:r>
            <w:r>
              <w:rPr>
                <w:noProof/>
                <w:webHidden/>
              </w:rPr>
              <w:tab/>
            </w:r>
            <w:r>
              <w:rPr>
                <w:noProof/>
                <w:webHidden/>
              </w:rPr>
              <w:fldChar w:fldCharType="begin"/>
            </w:r>
            <w:r>
              <w:rPr>
                <w:noProof/>
                <w:webHidden/>
              </w:rPr>
              <w:instrText xml:space="preserve"> PAGEREF _Toc198133995 \h </w:instrText>
            </w:r>
            <w:r>
              <w:rPr>
                <w:noProof/>
                <w:webHidden/>
              </w:rPr>
            </w:r>
            <w:r>
              <w:rPr>
                <w:noProof/>
                <w:webHidden/>
              </w:rPr>
              <w:fldChar w:fldCharType="separate"/>
            </w:r>
            <w:r>
              <w:rPr>
                <w:noProof/>
                <w:webHidden/>
              </w:rPr>
              <w:t>7</w:t>
            </w:r>
            <w:r>
              <w:rPr>
                <w:noProof/>
                <w:webHidden/>
              </w:rPr>
              <w:fldChar w:fldCharType="end"/>
            </w:r>
          </w:hyperlink>
        </w:p>
        <w:p w14:paraId="2763E6A4" w14:textId="560BDE74" w:rsidR="00D61C24" w:rsidRDefault="00D61C24">
          <w:pPr>
            <w:pStyle w:val="Sommario2"/>
            <w:tabs>
              <w:tab w:val="right" w:leader="dot" w:pos="9911"/>
            </w:tabs>
            <w:rPr>
              <w:noProof/>
              <w:kern w:val="2"/>
              <w:sz w:val="24"/>
              <w:szCs w:val="24"/>
              <w14:ligatures w14:val="standardContextual"/>
            </w:rPr>
          </w:pPr>
          <w:hyperlink w:anchor="_Toc198133996" w:history="1">
            <w:r w:rsidRPr="006B7C40">
              <w:rPr>
                <w:rStyle w:val="Collegamentoipertestuale"/>
                <w:noProof/>
              </w:rPr>
              <w:t>QUADRO ORARIO SETTIMANALE DEL LICEO LINGUISTICO</w:t>
            </w:r>
            <w:r>
              <w:rPr>
                <w:noProof/>
                <w:webHidden/>
              </w:rPr>
              <w:tab/>
            </w:r>
            <w:r>
              <w:rPr>
                <w:noProof/>
                <w:webHidden/>
              </w:rPr>
              <w:fldChar w:fldCharType="begin"/>
            </w:r>
            <w:r>
              <w:rPr>
                <w:noProof/>
                <w:webHidden/>
              </w:rPr>
              <w:instrText xml:space="preserve"> PAGEREF _Toc198133996 \h </w:instrText>
            </w:r>
            <w:r>
              <w:rPr>
                <w:noProof/>
                <w:webHidden/>
              </w:rPr>
            </w:r>
            <w:r>
              <w:rPr>
                <w:noProof/>
                <w:webHidden/>
              </w:rPr>
              <w:fldChar w:fldCharType="separate"/>
            </w:r>
            <w:r>
              <w:rPr>
                <w:noProof/>
                <w:webHidden/>
              </w:rPr>
              <w:t>8</w:t>
            </w:r>
            <w:r>
              <w:rPr>
                <w:noProof/>
                <w:webHidden/>
              </w:rPr>
              <w:fldChar w:fldCharType="end"/>
            </w:r>
          </w:hyperlink>
        </w:p>
        <w:p w14:paraId="3E93EE74" w14:textId="4CE8DB6E" w:rsidR="00D61C24" w:rsidRDefault="00D61C24">
          <w:pPr>
            <w:pStyle w:val="Sommario1"/>
            <w:tabs>
              <w:tab w:val="right" w:leader="dot" w:pos="9911"/>
            </w:tabs>
            <w:rPr>
              <w:noProof/>
              <w:kern w:val="2"/>
              <w:sz w:val="24"/>
              <w:szCs w:val="24"/>
              <w14:ligatures w14:val="standardContextual"/>
            </w:rPr>
          </w:pPr>
          <w:hyperlink w:anchor="_Toc198133997" w:history="1">
            <w:r w:rsidRPr="006B7C40">
              <w:rPr>
                <w:rStyle w:val="Collegamentoipertestuale"/>
                <w:noProof/>
              </w:rPr>
              <w:t>DESCRIZIONE DELLA CLASSE: EVOLUZIONE STORICA DELLA CLASSE</w:t>
            </w:r>
            <w:r>
              <w:rPr>
                <w:noProof/>
                <w:webHidden/>
              </w:rPr>
              <w:tab/>
            </w:r>
            <w:r>
              <w:rPr>
                <w:noProof/>
                <w:webHidden/>
              </w:rPr>
              <w:fldChar w:fldCharType="begin"/>
            </w:r>
            <w:r>
              <w:rPr>
                <w:noProof/>
                <w:webHidden/>
              </w:rPr>
              <w:instrText xml:space="preserve"> PAGEREF _Toc198133997 \h </w:instrText>
            </w:r>
            <w:r>
              <w:rPr>
                <w:noProof/>
                <w:webHidden/>
              </w:rPr>
            </w:r>
            <w:r>
              <w:rPr>
                <w:noProof/>
                <w:webHidden/>
              </w:rPr>
              <w:fldChar w:fldCharType="separate"/>
            </w:r>
            <w:r>
              <w:rPr>
                <w:noProof/>
                <w:webHidden/>
              </w:rPr>
              <w:t>9</w:t>
            </w:r>
            <w:r>
              <w:rPr>
                <w:noProof/>
                <w:webHidden/>
              </w:rPr>
              <w:fldChar w:fldCharType="end"/>
            </w:r>
          </w:hyperlink>
        </w:p>
        <w:p w14:paraId="4C2FBFEA" w14:textId="5B970D33" w:rsidR="00D61C24" w:rsidRDefault="00D61C24">
          <w:pPr>
            <w:pStyle w:val="Sommario2"/>
            <w:tabs>
              <w:tab w:val="right" w:leader="dot" w:pos="9911"/>
            </w:tabs>
            <w:rPr>
              <w:noProof/>
              <w:kern w:val="2"/>
              <w:sz w:val="24"/>
              <w:szCs w:val="24"/>
              <w14:ligatures w14:val="standardContextual"/>
            </w:rPr>
          </w:pPr>
          <w:hyperlink w:anchor="_Toc198133998" w:history="1">
            <w:r w:rsidRPr="006B7C40">
              <w:rPr>
                <w:rStyle w:val="Collegamentoipertestuale"/>
                <w:noProof/>
              </w:rPr>
              <w:t>PRESENZA DI ALUNNI CON DSA O BES:</w:t>
            </w:r>
            <w:r>
              <w:rPr>
                <w:noProof/>
                <w:webHidden/>
              </w:rPr>
              <w:tab/>
            </w:r>
            <w:r>
              <w:rPr>
                <w:noProof/>
                <w:webHidden/>
              </w:rPr>
              <w:fldChar w:fldCharType="begin"/>
            </w:r>
            <w:r>
              <w:rPr>
                <w:noProof/>
                <w:webHidden/>
              </w:rPr>
              <w:instrText xml:space="preserve"> PAGEREF _Toc198133998 \h </w:instrText>
            </w:r>
            <w:r>
              <w:rPr>
                <w:noProof/>
                <w:webHidden/>
              </w:rPr>
            </w:r>
            <w:r>
              <w:rPr>
                <w:noProof/>
                <w:webHidden/>
              </w:rPr>
              <w:fldChar w:fldCharType="separate"/>
            </w:r>
            <w:r>
              <w:rPr>
                <w:noProof/>
                <w:webHidden/>
              </w:rPr>
              <w:t>10</w:t>
            </w:r>
            <w:r>
              <w:rPr>
                <w:noProof/>
                <w:webHidden/>
              </w:rPr>
              <w:fldChar w:fldCharType="end"/>
            </w:r>
          </w:hyperlink>
        </w:p>
        <w:p w14:paraId="5EE263CD" w14:textId="47B4D466" w:rsidR="00D61C24" w:rsidRDefault="00D61C24">
          <w:pPr>
            <w:pStyle w:val="Sommario2"/>
            <w:tabs>
              <w:tab w:val="right" w:leader="dot" w:pos="9911"/>
            </w:tabs>
            <w:rPr>
              <w:noProof/>
              <w:kern w:val="2"/>
              <w:sz w:val="24"/>
              <w:szCs w:val="24"/>
              <w14:ligatures w14:val="standardContextual"/>
            </w:rPr>
          </w:pPr>
          <w:hyperlink w:anchor="_Toc198133999" w:history="1">
            <w:r w:rsidRPr="006B7C40">
              <w:rPr>
                <w:rStyle w:val="Collegamentoipertestuale"/>
                <w:noProof/>
              </w:rPr>
              <w:t>All’interno della classe sono presenti 3 alunne DSA e 1 alunne BES</w:t>
            </w:r>
            <w:r>
              <w:rPr>
                <w:noProof/>
                <w:webHidden/>
              </w:rPr>
              <w:tab/>
            </w:r>
            <w:r>
              <w:rPr>
                <w:noProof/>
                <w:webHidden/>
              </w:rPr>
              <w:fldChar w:fldCharType="begin"/>
            </w:r>
            <w:r>
              <w:rPr>
                <w:noProof/>
                <w:webHidden/>
              </w:rPr>
              <w:instrText xml:space="preserve"> PAGEREF _Toc198133999 \h </w:instrText>
            </w:r>
            <w:r>
              <w:rPr>
                <w:noProof/>
                <w:webHidden/>
              </w:rPr>
            </w:r>
            <w:r>
              <w:rPr>
                <w:noProof/>
                <w:webHidden/>
              </w:rPr>
              <w:fldChar w:fldCharType="separate"/>
            </w:r>
            <w:r>
              <w:rPr>
                <w:noProof/>
                <w:webHidden/>
              </w:rPr>
              <w:t>10</w:t>
            </w:r>
            <w:r>
              <w:rPr>
                <w:noProof/>
                <w:webHidden/>
              </w:rPr>
              <w:fldChar w:fldCharType="end"/>
            </w:r>
          </w:hyperlink>
        </w:p>
        <w:p w14:paraId="2E1B899D" w14:textId="2752164C" w:rsidR="00D61C24" w:rsidRDefault="00D61C24">
          <w:pPr>
            <w:pStyle w:val="Sommario2"/>
            <w:tabs>
              <w:tab w:val="right" w:leader="dot" w:pos="9911"/>
            </w:tabs>
            <w:rPr>
              <w:noProof/>
              <w:kern w:val="2"/>
              <w:sz w:val="24"/>
              <w:szCs w:val="24"/>
              <w14:ligatures w14:val="standardContextual"/>
            </w:rPr>
          </w:pPr>
          <w:hyperlink w:anchor="_Toc198134000" w:history="1">
            <w:r w:rsidRPr="006B7C40">
              <w:rPr>
                <w:rStyle w:val="Collegamentoipertestuale"/>
                <w:noProof/>
              </w:rPr>
              <w:t>COMPOSIZIONE DELLA CLASSE: ALUNNI</w:t>
            </w:r>
            <w:r>
              <w:rPr>
                <w:noProof/>
                <w:webHidden/>
              </w:rPr>
              <w:tab/>
            </w:r>
            <w:r>
              <w:rPr>
                <w:noProof/>
                <w:webHidden/>
              </w:rPr>
              <w:fldChar w:fldCharType="begin"/>
            </w:r>
            <w:r>
              <w:rPr>
                <w:noProof/>
                <w:webHidden/>
              </w:rPr>
              <w:instrText xml:space="preserve"> PAGEREF _Toc198134000 \h </w:instrText>
            </w:r>
            <w:r>
              <w:rPr>
                <w:noProof/>
                <w:webHidden/>
              </w:rPr>
            </w:r>
            <w:r>
              <w:rPr>
                <w:noProof/>
                <w:webHidden/>
              </w:rPr>
              <w:fldChar w:fldCharType="separate"/>
            </w:r>
            <w:r>
              <w:rPr>
                <w:noProof/>
                <w:webHidden/>
              </w:rPr>
              <w:t>10</w:t>
            </w:r>
            <w:r>
              <w:rPr>
                <w:noProof/>
                <w:webHidden/>
              </w:rPr>
              <w:fldChar w:fldCharType="end"/>
            </w:r>
          </w:hyperlink>
        </w:p>
        <w:p w14:paraId="717B1337" w14:textId="26E424AE" w:rsidR="00D61C24" w:rsidRDefault="00D61C24">
          <w:pPr>
            <w:pStyle w:val="Sommario2"/>
            <w:tabs>
              <w:tab w:val="right" w:leader="dot" w:pos="9911"/>
            </w:tabs>
            <w:rPr>
              <w:noProof/>
              <w:kern w:val="2"/>
              <w:sz w:val="24"/>
              <w:szCs w:val="24"/>
              <w14:ligatures w14:val="standardContextual"/>
            </w:rPr>
          </w:pPr>
          <w:hyperlink w:anchor="_Toc198134001" w:history="1">
            <w:r w:rsidRPr="006B7C40">
              <w:rPr>
                <w:rStyle w:val="Collegamentoipertestuale"/>
                <w:noProof/>
              </w:rPr>
              <w:t>COMPOSIZIONE DELLA CLASSE: IL CONSIGLIO DI CLASSE</w:t>
            </w:r>
            <w:r>
              <w:rPr>
                <w:noProof/>
                <w:webHidden/>
              </w:rPr>
              <w:tab/>
            </w:r>
            <w:r>
              <w:rPr>
                <w:noProof/>
                <w:webHidden/>
              </w:rPr>
              <w:fldChar w:fldCharType="begin"/>
            </w:r>
            <w:r>
              <w:rPr>
                <w:noProof/>
                <w:webHidden/>
              </w:rPr>
              <w:instrText xml:space="preserve"> PAGEREF _Toc198134001 \h </w:instrText>
            </w:r>
            <w:r>
              <w:rPr>
                <w:noProof/>
                <w:webHidden/>
              </w:rPr>
            </w:r>
            <w:r>
              <w:rPr>
                <w:noProof/>
                <w:webHidden/>
              </w:rPr>
              <w:fldChar w:fldCharType="separate"/>
            </w:r>
            <w:r>
              <w:rPr>
                <w:noProof/>
                <w:webHidden/>
              </w:rPr>
              <w:t>11</w:t>
            </w:r>
            <w:r>
              <w:rPr>
                <w:noProof/>
                <w:webHidden/>
              </w:rPr>
              <w:fldChar w:fldCharType="end"/>
            </w:r>
          </w:hyperlink>
        </w:p>
        <w:p w14:paraId="199D1440" w14:textId="6FC78963" w:rsidR="00D61C24" w:rsidRDefault="00D61C24">
          <w:pPr>
            <w:pStyle w:val="Sommario1"/>
            <w:tabs>
              <w:tab w:val="right" w:leader="dot" w:pos="9911"/>
            </w:tabs>
            <w:rPr>
              <w:noProof/>
              <w:kern w:val="2"/>
              <w:sz w:val="24"/>
              <w:szCs w:val="24"/>
              <w14:ligatures w14:val="standardContextual"/>
            </w:rPr>
          </w:pPr>
          <w:hyperlink w:anchor="_Toc198134002" w:history="1">
            <w:r w:rsidRPr="006B7C40">
              <w:rPr>
                <w:rStyle w:val="Collegamentoipertestuale"/>
                <w:rFonts w:cstheme="minorHAnsi"/>
                <w:noProof/>
              </w:rPr>
              <w:t>INDICAZIONI SU STRATEGIE E METODI PER L’INCLUSIONE</w:t>
            </w:r>
            <w:r>
              <w:rPr>
                <w:noProof/>
                <w:webHidden/>
              </w:rPr>
              <w:tab/>
            </w:r>
            <w:r>
              <w:rPr>
                <w:noProof/>
                <w:webHidden/>
              </w:rPr>
              <w:fldChar w:fldCharType="begin"/>
            </w:r>
            <w:r>
              <w:rPr>
                <w:noProof/>
                <w:webHidden/>
              </w:rPr>
              <w:instrText xml:space="preserve"> PAGEREF _Toc198134002 \h </w:instrText>
            </w:r>
            <w:r>
              <w:rPr>
                <w:noProof/>
                <w:webHidden/>
              </w:rPr>
            </w:r>
            <w:r>
              <w:rPr>
                <w:noProof/>
                <w:webHidden/>
              </w:rPr>
              <w:fldChar w:fldCharType="separate"/>
            </w:r>
            <w:r>
              <w:rPr>
                <w:noProof/>
                <w:webHidden/>
              </w:rPr>
              <w:t>12</w:t>
            </w:r>
            <w:r>
              <w:rPr>
                <w:noProof/>
                <w:webHidden/>
              </w:rPr>
              <w:fldChar w:fldCharType="end"/>
            </w:r>
          </w:hyperlink>
        </w:p>
        <w:p w14:paraId="3A1EAB0D" w14:textId="617C9D26" w:rsidR="00D61C24" w:rsidRDefault="00D61C24">
          <w:pPr>
            <w:pStyle w:val="Sommario1"/>
            <w:tabs>
              <w:tab w:val="right" w:leader="dot" w:pos="9911"/>
            </w:tabs>
            <w:rPr>
              <w:noProof/>
              <w:kern w:val="2"/>
              <w:sz w:val="24"/>
              <w:szCs w:val="24"/>
              <w14:ligatures w14:val="standardContextual"/>
            </w:rPr>
          </w:pPr>
          <w:hyperlink w:anchor="_Toc198134003" w:history="1">
            <w:r w:rsidRPr="006B7C40">
              <w:rPr>
                <w:rStyle w:val="Collegamentoipertestuale"/>
                <w:noProof/>
              </w:rPr>
              <w:t>INDICAZIONI GENERALI SULL’ATTIVITA’ DIDATTICA</w:t>
            </w:r>
            <w:r>
              <w:rPr>
                <w:noProof/>
                <w:webHidden/>
              </w:rPr>
              <w:tab/>
            </w:r>
            <w:r>
              <w:rPr>
                <w:noProof/>
                <w:webHidden/>
              </w:rPr>
              <w:fldChar w:fldCharType="begin"/>
            </w:r>
            <w:r>
              <w:rPr>
                <w:noProof/>
                <w:webHidden/>
              </w:rPr>
              <w:instrText xml:space="preserve"> PAGEREF _Toc198134003 \h </w:instrText>
            </w:r>
            <w:r>
              <w:rPr>
                <w:noProof/>
                <w:webHidden/>
              </w:rPr>
            </w:r>
            <w:r>
              <w:rPr>
                <w:noProof/>
                <w:webHidden/>
              </w:rPr>
              <w:fldChar w:fldCharType="separate"/>
            </w:r>
            <w:r>
              <w:rPr>
                <w:noProof/>
                <w:webHidden/>
              </w:rPr>
              <w:t>13</w:t>
            </w:r>
            <w:r>
              <w:rPr>
                <w:noProof/>
                <w:webHidden/>
              </w:rPr>
              <w:fldChar w:fldCharType="end"/>
            </w:r>
          </w:hyperlink>
        </w:p>
        <w:p w14:paraId="4594D65B" w14:textId="193F2CF8" w:rsidR="00D61C24" w:rsidRDefault="00D61C24">
          <w:pPr>
            <w:pStyle w:val="Sommario2"/>
            <w:tabs>
              <w:tab w:val="right" w:leader="dot" w:pos="9911"/>
            </w:tabs>
            <w:rPr>
              <w:noProof/>
              <w:kern w:val="2"/>
              <w:sz w:val="24"/>
              <w:szCs w:val="24"/>
              <w14:ligatures w14:val="standardContextual"/>
            </w:rPr>
          </w:pPr>
          <w:hyperlink w:anchor="_Toc198134004" w:history="1">
            <w:r w:rsidRPr="006B7C40">
              <w:rPr>
                <w:rStyle w:val="Collegamentoipertestuale"/>
                <w:noProof/>
              </w:rPr>
              <w:t>OBIETTIVI DIDATTICI</w:t>
            </w:r>
            <w:r>
              <w:rPr>
                <w:noProof/>
                <w:webHidden/>
              </w:rPr>
              <w:tab/>
            </w:r>
            <w:r>
              <w:rPr>
                <w:noProof/>
                <w:webHidden/>
              </w:rPr>
              <w:fldChar w:fldCharType="begin"/>
            </w:r>
            <w:r>
              <w:rPr>
                <w:noProof/>
                <w:webHidden/>
              </w:rPr>
              <w:instrText xml:space="preserve"> PAGEREF _Toc198134004 \h </w:instrText>
            </w:r>
            <w:r>
              <w:rPr>
                <w:noProof/>
                <w:webHidden/>
              </w:rPr>
            </w:r>
            <w:r>
              <w:rPr>
                <w:noProof/>
                <w:webHidden/>
              </w:rPr>
              <w:fldChar w:fldCharType="separate"/>
            </w:r>
            <w:r>
              <w:rPr>
                <w:noProof/>
                <w:webHidden/>
              </w:rPr>
              <w:t>13</w:t>
            </w:r>
            <w:r>
              <w:rPr>
                <w:noProof/>
                <w:webHidden/>
              </w:rPr>
              <w:fldChar w:fldCharType="end"/>
            </w:r>
          </w:hyperlink>
        </w:p>
        <w:p w14:paraId="79F04995" w14:textId="21A0FD1F" w:rsidR="00D61C24" w:rsidRDefault="00D61C24">
          <w:pPr>
            <w:pStyle w:val="Sommario1"/>
            <w:tabs>
              <w:tab w:val="right" w:leader="dot" w:pos="9911"/>
            </w:tabs>
            <w:rPr>
              <w:noProof/>
              <w:kern w:val="2"/>
              <w:sz w:val="24"/>
              <w:szCs w:val="24"/>
              <w14:ligatures w14:val="standardContextual"/>
            </w:rPr>
          </w:pPr>
          <w:hyperlink w:anchor="_Toc198134005" w:history="1">
            <w:r w:rsidRPr="006B7C40">
              <w:rPr>
                <w:rStyle w:val="Collegamentoipertestuale"/>
                <w:rFonts w:eastAsia="Verdana"/>
                <w:noProof/>
              </w:rPr>
              <w:t>RISULTATI DI APPRENDIMENTO SPECIFICI</w:t>
            </w:r>
            <w:r>
              <w:rPr>
                <w:noProof/>
                <w:webHidden/>
              </w:rPr>
              <w:tab/>
            </w:r>
            <w:r>
              <w:rPr>
                <w:noProof/>
                <w:webHidden/>
              </w:rPr>
              <w:fldChar w:fldCharType="begin"/>
            </w:r>
            <w:r>
              <w:rPr>
                <w:noProof/>
                <w:webHidden/>
              </w:rPr>
              <w:instrText xml:space="preserve"> PAGEREF _Toc198134005 \h </w:instrText>
            </w:r>
            <w:r>
              <w:rPr>
                <w:noProof/>
                <w:webHidden/>
              </w:rPr>
            </w:r>
            <w:r>
              <w:rPr>
                <w:noProof/>
                <w:webHidden/>
              </w:rPr>
              <w:fldChar w:fldCharType="separate"/>
            </w:r>
            <w:r>
              <w:rPr>
                <w:noProof/>
                <w:webHidden/>
              </w:rPr>
              <w:t>14</w:t>
            </w:r>
            <w:r>
              <w:rPr>
                <w:noProof/>
                <w:webHidden/>
              </w:rPr>
              <w:fldChar w:fldCharType="end"/>
            </w:r>
          </w:hyperlink>
        </w:p>
        <w:p w14:paraId="1243C1E2" w14:textId="3FC6B345" w:rsidR="00D61C24" w:rsidRDefault="00D61C24">
          <w:pPr>
            <w:pStyle w:val="Sommario2"/>
            <w:tabs>
              <w:tab w:val="right" w:leader="dot" w:pos="9911"/>
            </w:tabs>
            <w:rPr>
              <w:noProof/>
              <w:kern w:val="2"/>
              <w:sz w:val="24"/>
              <w:szCs w:val="24"/>
              <w14:ligatures w14:val="standardContextual"/>
            </w:rPr>
          </w:pPr>
          <w:hyperlink w:anchor="_Toc198134006" w:history="1">
            <w:r w:rsidRPr="006B7C40">
              <w:rPr>
                <w:rStyle w:val="Collegamentoipertestuale"/>
                <w:noProof/>
              </w:rPr>
              <w:t>Conoscenze</w:t>
            </w:r>
            <w:r>
              <w:rPr>
                <w:noProof/>
                <w:webHidden/>
              </w:rPr>
              <w:tab/>
            </w:r>
            <w:r>
              <w:rPr>
                <w:noProof/>
                <w:webHidden/>
              </w:rPr>
              <w:fldChar w:fldCharType="begin"/>
            </w:r>
            <w:r>
              <w:rPr>
                <w:noProof/>
                <w:webHidden/>
              </w:rPr>
              <w:instrText xml:space="preserve"> PAGEREF _Toc198134006 \h </w:instrText>
            </w:r>
            <w:r>
              <w:rPr>
                <w:noProof/>
                <w:webHidden/>
              </w:rPr>
            </w:r>
            <w:r>
              <w:rPr>
                <w:noProof/>
                <w:webHidden/>
              </w:rPr>
              <w:fldChar w:fldCharType="separate"/>
            </w:r>
            <w:r>
              <w:rPr>
                <w:noProof/>
                <w:webHidden/>
              </w:rPr>
              <w:t>14</w:t>
            </w:r>
            <w:r>
              <w:rPr>
                <w:noProof/>
                <w:webHidden/>
              </w:rPr>
              <w:fldChar w:fldCharType="end"/>
            </w:r>
          </w:hyperlink>
        </w:p>
        <w:p w14:paraId="4C71AC2E" w14:textId="7E549CF9" w:rsidR="00D61C24" w:rsidRDefault="00D61C24">
          <w:pPr>
            <w:pStyle w:val="Sommario2"/>
            <w:tabs>
              <w:tab w:val="right" w:leader="dot" w:pos="9911"/>
            </w:tabs>
            <w:rPr>
              <w:noProof/>
              <w:kern w:val="2"/>
              <w:sz w:val="24"/>
              <w:szCs w:val="24"/>
              <w14:ligatures w14:val="standardContextual"/>
            </w:rPr>
          </w:pPr>
          <w:hyperlink w:anchor="_Toc198134007" w:history="1">
            <w:r w:rsidRPr="006B7C40">
              <w:rPr>
                <w:rStyle w:val="Collegamentoipertestuale"/>
                <w:noProof/>
              </w:rPr>
              <w:t>Competenze</w:t>
            </w:r>
            <w:r>
              <w:rPr>
                <w:noProof/>
                <w:webHidden/>
              </w:rPr>
              <w:tab/>
            </w:r>
            <w:r>
              <w:rPr>
                <w:noProof/>
                <w:webHidden/>
              </w:rPr>
              <w:fldChar w:fldCharType="begin"/>
            </w:r>
            <w:r>
              <w:rPr>
                <w:noProof/>
                <w:webHidden/>
              </w:rPr>
              <w:instrText xml:space="preserve"> PAGEREF _Toc198134007 \h </w:instrText>
            </w:r>
            <w:r>
              <w:rPr>
                <w:noProof/>
                <w:webHidden/>
              </w:rPr>
            </w:r>
            <w:r>
              <w:rPr>
                <w:noProof/>
                <w:webHidden/>
              </w:rPr>
              <w:fldChar w:fldCharType="separate"/>
            </w:r>
            <w:r>
              <w:rPr>
                <w:noProof/>
                <w:webHidden/>
              </w:rPr>
              <w:t>14</w:t>
            </w:r>
            <w:r>
              <w:rPr>
                <w:noProof/>
                <w:webHidden/>
              </w:rPr>
              <w:fldChar w:fldCharType="end"/>
            </w:r>
          </w:hyperlink>
        </w:p>
        <w:p w14:paraId="3FE73994" w14:textId="745E7428" w:rsidR="00D61C24" w:rsidRDefault="00D61C24">
          <w:pPr>
            <w:pStyle w:val="Sommario2"/>
            <w:tabs>
              <w:tab w:val="right" w:leader="dot" w:pos="9911"/>
            </w:tabs>
            <w:rPr>
              <w:noProof/>
              <w:kern w:val="2"/>
              <w:sz w:val="24"/>
              <w:szCs w:val="24"/>
              <w14:ligatures w14:val="standardContextual"/>
            </w:rPr>
          </w:pPr>
          <w:hyperlink w:anchor="_Toc198134008" w:history="1">
            <w:r w:rsidRPr="006B7C40">
              <w:rPr>
                <w:rStyle w:val="Collegamentoipertestuale"/>
                <w:noProof/>
              </w:rPr>
              <w:t>Capacità</w:t>
            </w:r>
            <w:r>
              <w:rPr>
                <w:noProof/>
                <w:webHidden/>
              </w:rPr>
              <w:tab/>
            </w:r>
            <w:r>
              <w:rPr>
                <w:noProof/>
                <w:webHidden/>
              </w:rPr>
              <w:fldChar w:fldCharType="begin"/>
            </w:r>
            <w:r>
              <w:rPr>
                <w:noProof/>
                <w:webHidden/>
              </w:rPr>
              <w:instrText xml:space="preserve"> PAGEREF _Toc198134008 \h </w:instrText>
            </w:r>
            <w:r>
              <w:rPr>
                <w:noProof/>
                <w:webHidden/>
              </w:rPr>
            </w:r>
            <w:r>
              <w:rPr>
                <w:noProof/>
                <w:webHidden/>
              </w:rPr>
              <w:fldChar w:fldCharType="separate"/>
            </w:r>
            <w:r>
              <w:rPr>
                <w:noProof/>
                <w:webHidden/>
              </w:rPr>
              <w:t>14</w:t>
            </w:r>
            <w:r>
              <w:rPr>
                <w:noProof/>
                <w:webHidden/>
              </w:rPr>
              <w:fldChar w:fldCharType="end"/>
            </w:r>
          </w:hyperlink>
        </w:p>
        <w:p w14:paraId="2498A694" w14:textId="78F8EDFD" w:rsidR="00D61C24" w:rsidRDefault="00D61C24">
          <w:pPr>
            <w:pStyle w:val="Sommario1"/>
            <w:tabs>
              <w:tab w:val="right" w:leader="dot" w:pos="9911"/>
            </w:tabs>
            <w:rPr>
              <w:noProof/>
              <w:kern w:val="2"/>
              <w:sz w:val="24"/>
              <w:szCs w:val="24"/>
              <w14:ligatures w14:val="standardContextual"/>
            </w:rPr>
          </w:pPr>
          <w:hyperlink w:anchor="_Toc198134009" w:history="1">
            <w:r w:rsidRPr="006B7C40">
              <w:rPr>
                <w:rStyle w:val="Collegamentoipertestuale"/>
                <w:rFonts w:eastAsia="Verdana"/>
                <w:noProof/>
              </w:rPr>
              <w:t>ASPETTI METODOLOGICO-DIDATTICI</w:t>
            </w:r>
            <w:r>
              <w:rPr>
                <w:noProof/>
                <w:webHidden/>
              </w:rPr>
              <w:tab/>
            </w:r>
            <w:r>
              <w:rPr>
                <w:noProof/>
                <w:webHidden/>
              </w:rPr>
              <w:fldChar w:fldCharType="begin"/>
            </w:r>
            <w:r>
              <w:rPr>
                <w:noProof/>
                <w:webHidden/>
              </w:rPr>
              <w:instrText xml:space="preserve"> PAGEREF _Toc198134009 \h </w:instrText>
            </w:r>
            <w:r>
              <w:rPr>
                <w:noProof/>
                <w:webHidden/>
              </w:rPr>
            </w:r>
            <w:r>
              <w:rPr>
                <w:noProof/>
                <w:webHidden/>
              </w:rPr>
              <w:fldChar w:fldCharType="separate"/>
            </w:r>
            <w:r>
              <w:rPr>
                <w:noProof/>
                <w:webHidden/>
              </w:rPr>
              <w:t>14</w:t>
            </w:r>
            <w:r>
              <w:rPr>
                <w:noProof/>
                <w:webHidden/>
              </w:rPr>
              <w:fldChar w:fldCharType="end"/>
            </w:r>
          </w:hyperlink>
        </w:p>
        <w:p w14:paraId="0F3B3E01" w14:textId="5F0096B1" w:rsidR="00D61C24" w:rsidRDefault="00D61C24">
          <w:pPr>
            <w:pStyle w:val="Sommario2"/>
            <w:tabs>
              <w:tab w:val="right" w:leader="dot" w:pos="9911"/>
            </w:tabs>
            <w:rPr>
              <w:noProof/>
              <w:kern w:val="2"/>
              <w:sz w:val="24"/>
              <w:szCs w:val="24"/>
              <w14:ligatures w14:val="standardContextual"/>
            </w:rPr>
          </w:pPr>
          <w:hyperlink w:anchor="_Toc198134010" w:history="1">
            <w:r w:rsidRPr="006B7C40">
              <w:rPr>
                <w:rStyle w:val="Collegamentoipertestuale"/>
                <w:noProof/>
              </w:rPr>
              <w:t>AMBIENTI DI APPRENDIMENTO: STRUMENTI - MEZZI – SPAZI - TEMPI DEL PERCORSO FORMATIVO:</w:t>
            </w:r>
            <w:r>
              <w:rPr>
                <w:noProof/>
                <w:webHidden/>
              </w:rPr>
              <w:tab/>
            </w:r>
            <w:r>
              <w:rPr>
                <w:noProof/>
                <w:webHidden/>
              </w:rPr>
              <w:fldChar w:fldCharType="begin"/>
            </w:r>
            <w:r>
              <w:rPr>
                <w:noProof/>
                <w:webHidden/>
              </w:rPr>
              <w:instrText xml:space="preserve"> PAGEREF _Toc198134010 \h </w:instrText>
            </w:r>
            <w:r>
              <w:rPr>
                <w:noProof/>
                <w:webHidden/>
              </w:rPr>
            </w:r>
            <w:r>
              <w:rPr>
                <w:noProof/>
                <w:webHidden/>
              </w:rPr>
              <w:fldChar w:fldCharType="separate"/>
            </w:r>
            <w:r>
              <w:rPr>
                <w:noProof/>
                <w:webHidden/>
              </w:rPr>
              <w:t>15</w:t>
            </w:r>
            <w:r>
              <w:rPr>
                <w:noProof/>
                <w:webHidden/>
              </w:rPr>
              <w:fldChar w:fldCharType="end"/>
            </w:r>
          </w:hyperlink>
        </w:p>
        <w:p w14:paraId="6EC675B7" w14:textId="4F2C8035" w:rsidR="00D61C24" w:rsidRDefault="00D61C24">
          <w:pPr>
            <w:pStyle w:val="Sommario2"/>
            <w:tabs>
              <w:tab w:val="right" w:leader="dot" w:pos="9911"/>
            </w:tabs>
            <w:rPr>
              <w:noProof/>
              <w:kern w:val="2"/>
              <w:sz w:val="24"/>
              <w:szCs w:val="24"/>
              <w14:ligatures w14:val="standardContextual"/>
            </w:rPr>
          </w:pPr>
          <w:hyperlink w:anchor="_Toc198134011" w:history="1">
            <w:r w:rsidRPr="006B7C40">
              <w:rPr>
                <w:rStyle w:val="Collegamentoipertestuale"/>
                <w:noProof/>
              </w:rPr>
              <w:t>STRUMENTI DI VERIFICA E VALUTAZIONE</w:t>
            </w:r>
            <w:r>
              <w:rPr>
                <w:noProof/>
                <w:webHidden/>
              </w:rPr>
              <w:tab/>
            </w:r>
            <w:r>
              <w:rPr>
                <w:noProof/>
                <w:webHidden/>
              </w:rPr>
              <w:fldChar w:fldCharType="begin"/>
            </w:r>
            <w:r>
              <w:rPr>
                <w:noProof/>
                <w:webHidden/>
              </w:rPr>
              <w:instrText xml:space="preserve"> PAGEREF _Toc198134011 \h </w:instrText>
            </w:r>
            <w:r>
              <w:rPr>
                <w:noProof/>
                <w:webHidden/>
              </w:rPr>
            </w:r>
            <w:r>
              <w:rPr>
                <w:noProof/>
                <w:webHidden/>
              </w:rPr>
              <w:fldChar w:fldCharType="separate"/>
            </w:r>
            <w:r>
              <w:rPr>
                <w:noProof/>
                <w:webHidden/>
              </w:rPr>
              <w:t>15</w:t>
            </w:r>
            <w:r>
              <w:rPr>
                <w:noProof/>
                <w:webHidden/>
              </w:rPr>
              <w:fldChar w:fldCharType="end"/>
            </w:r>
          </w:hyperlink>
        </w:p>
        <w:p w14:paraId="4E9EE703" w14:textId="3DB41B58" w:rsidR="00D61C24" w:rsidRDefault="00D61C24">
          <w:pPr>
            <w:pStyle w:val="Sommario2"/>
            <w:tabs>
              <w:tab w:val="right" w:leader="dot" w:pos="9911"/>
            </w:tabs>
            <w:rPr>
              <w:noProof/>
              <w:kern w:val="2"/>
              <w:sz w:val="24"/>
              <w:szCs w:val="24"/>
              <w14:ligatures w14:val="standardContextual"/>
            </w:rPr>
          </w:pPr>
          <w:hyperlink w:anchor="_Toc198134012" w:history="1">
            <w:r w:rsidRPr="006B7C40">
              <w:rPr>
                <w:rStyle w:val="Collegamentoipertestuale"/>
                <w:noProof/>
              </w:rPr>
              <w:t>PERCORSI PER LE COMPETENZE TRASVERSALI E PER L’ORIENTAMENTO (PCTO)</w:t>
            </w:r>
            <w:r>
              <w:rPr>
                <w:noProof/>
                <w:webHidden/>
              </w:rPr>
              <w:tab/>
            </w:r>
            <w:r>
              <w:rPr>
                <w:noProof/>
                <w:webHidden/>
              </w:rPr>
              <w:fldChar w:fldCharType="begin"/>
            </w:r>
            <w:r>
              <w:rPr>
                <w:noProof/>
                <w:webHidden/>
              </w:rPr>
              <w:instrText xml:space="preserve"> PAGEREF _Toc198134012 \h </w:instrText>
            </w:r>
            <w:r>
              <w:rPr>
                <w:noProof/>
                <w:webHidden/>
              </w:rPr>
            </w:r>
            <w:r>
              <w:rPr>
                <w:noProof/>
                <w:webHidden/>
              </w:rPr>
              <w:fldChar w:fldCharType="separate"/>
            </w:r>
            <w:r>
              <w:rPr>
                <w:noProof/>
                <w:webHidden/>
              </w:rPr>
              <w:t>16</w:t>
            </w:r>
            <w:r>
              <w:rPr>
                <w:noProof/>
                <w:webHidden/>
              </w:rPr>
              <w:fldChar w:fldCharType="end"/>
            </w:r>
          </w:hyperlink>
        </w:p>
        <w:p w14:paraId="41114FE8" w14:textId="06D88FEC" w:rsidR="00D61C24" w:rsidRDefault="00D61C24">
          <w:pPr>
            <w:pStyle w:val="Sommario2"/>
            <w:tabs>
              <w:tab w:val="right" w:leader="dot" w:pos="9911"/>
            </w:tabs>
            <w:rPr>
              <w:noProof/>
              <w:kern w:val="2"/>
              <w:sz w:val="24"/>
              <w:szCs w:val="24"/>
              <w14:ligatures w14:val="standardContextual"/>
            </w:rPr>
          </w:pPr>
          <w:hyperlink w:anchor="_Toc198134013" w:history="1">
            <w:r w:rsidRPr="006B7C40">
              <w:rPr>
                <w:rStyle w:val="Collegamentoipertestuale"/>
                <w:noProof/>
              </w:rPr>
              <w:t>PCTO: LE ESPERIENZE DELLA CLASSE NEL TRIENNIO</w:t>
            </w:r>
            <w:r>
              <w:rPr>
                <w:noProof/>
                <w:webHidden/>
              </w:rPr>
              <w:tab/>
            </w:r>
            <w:r>
              <w:rPr>
                <w:noProof/>
                <w:webHidden/>
              </w:rPr>
              <w:fldChar w:fldCharType="begin"/>
            </w:r>
            <w:r>
              <w:rPr>
                <w:noProof/>
                <w:webHidden/>
              </w:rPr>
              <w:instrText xml:space="preserve"> PAGEREF _Toc198134013 \h </w:instrText>
            </w:r>
            <w:r>
              <w:rPr>
                <w:noProof/>
                <w:webHidden/>
              </w:rPr>
            </w:r>
            <w:r>
              <w:rPr>
                <w:noProof/>
                <w:webHidden/>
              </w:rPr>
              <w:fldChar w:fldCharType="separate"/>
            </w:r>
            <w:r>
              <w:rPr>
                <w:noProof/>
                <w:webHidden/>
              </w:rPr>
              <w:t>17</w:t>
            </w:r>
            <w:r>
              <w:rPr>
                <w:noProof/>
                <w:webHidden/>
              </w:rPr>
              <w:fldChar w:fldCharType="end"/>
            </w:r>
          </w:hyperlink>
        </w:p>
        <w:p w14:paraId="50334DBF" w14:textId="494467CE" w:rsidR="00D61C24" w:rsidRDefault="00D61C24">
          <w:pPr>
            <w:pStyle w:val="Sommario1"/>
            <w:tabs>
              <w:tab w:val="right" w:leader="dot" w:pos="9911"/>
            </w:tabs>
            <w:rPr>
              <w:noProof/>
              <w:kern w:val="2"/>
              <w:sz w:val="24"/>
              <w:szCs w:val="24"/>
              <w14:ligatures w14:val="standardContextual"/>
            </w:rPr>
          </w:pPr>
          <w:hyperlink w:anchor="_Toc198134014" w:history="1">
            <w:r w:rsidRPr="006B7C40">
              <w:rPr>
                <w:rStyle w:val="Collegamentoipertestuale"/>
                <w:noProof/>
              </w:rPr>
              <w:t>OFFERTA FORMATIVA</w:t>
            </w:r>
            <w:r>
              <w:rPr>
                <w:noProof/>
                <w:webHidden/>
              </w:rPr>
              <w:tab/>
            </w:r>
            <w:r>
              <w:rPr>
                <w:noProof/>
                <w:webHidden/>
              </w:rPr>
              <w:fldChar w:fldCharType="begin"/>
            </w:r>
            <w:r>
              <w:rPr>
                <w:noProof/>
                <w:webHidden/>
              </w:rPr>
              <w:instrText xml:space="preserve"> PAGEREF _Toc198134014 \h </w:instrText>
            </w:r>
            <w:r>
              <w:rPr>
                <w:noProof/>
                <w:webHidden/>
              </w:rPr>
            </w:r>
            <w:r>
              <w:rPr>
                <w:noProof/>
                <w:webHidden/>
              </w:rPr>
              <w:fldChar w:fldCharType="separate"/>
            </w:r>
            <w:r>
              <w:rPr>
                <w:noProof/>
                <w:webHidden/>
              </w:rPr>
              <w:t>19</w:t>
            </w:r>
            <w:r>
              <w:rPr>
                <w:noProof/>
                <w:webHidden/>
              </w:rPr>
              <w:fldChar w:fldCharType="end"/>
            </w:r>
          </w:hyperlink>
        </w:p>
        <w:p w14:paraId="5B3A89C0" w14:textId="4C829452" w:rsidR="00D61C24" w:rsidRDefault="00D61C24">
          <w:pPr>
            <w:pStyle w:val="Sommario2"/>
            <w:tabs>
              <w:tab w:val="right" w:leader="dot" w:pos="9911"/>
            </w:tabs>
            <w:rPr>
              <w:noProof/>
              <w:kern w:val="2"/>
              <w:sz w:val="24"/>
              <w:szCs w:val="24"/>
              <w14:ligatures w14:val="standardContextual"/>
            </w:rPr>
          </w:pPr>
          <w:hyperlink w:anchor="_Toc198134015" w:history="1">
            <w:r w:rsidRPr="006B7C40">
              <w:rPr>
                <w:rStyle w:val="Collegamentoipertestuale"/>
                <w:noProof/>
              </w:rPr>
              <w:t>PARTECIPAZIONE A PROGETTI FORMATIVI ED EDUCATIVI</w:t>
            </w:r>
            <w:r>
              <w:rPr>
                <w:noProof/>
                <w:webHidden/>
              </w:rPr>
              <w:tab/>
            </w:r>
            <w:r>
              <w:rPr>
                <w:noProof/>
                <w:webHidden/>
              </w:rPr>
              <w:fldChar w:fldCharType="begin"/>
            </w:r>
            <w:r>
              <w:rPr>
                <w:noProof/>
                <w:webHidden/>
              </w:rPr>
              <w:instrText xml:space="preserve"> PAGEREF _Toc198134015 \h </w:instrText>
            </w:r>
            <w:r>
              <w:rPr>
                <w:noProof/>
                <w:webHidden/>
              </w:rPr>
            </w:r>
            <w:r>
              <w:rPr>
                <w:noProof/>
                <w:webHidden/>
              </w:rPr>
              <w:fldChar w:fldCharType="separate"/>
            </w:r>
            <w:r>
              <w:rPr>
                <w:noProof/>
                <w:webHidden/>
              </w:rPr>
              <w:t>19</w:t>
            </w:r>
            <w:r>
              <w:rPr>
                <w:noProof/>
                <w:webHidden/>
              </w:rPr>
              <w:fldChar w:fldCharType="end"/>
            </w:r>
          </w:hyperlink>
        </w:p>
        <w:p w14:paraId="6FC38422" w14:textId="2F5BDC47" w:rsidR="00D61C24" w:rsidRDefault="00D61C24">
          <w:pPr>
            <w:pStyle w:val="Sommario2"/>
            <w:tabs>
              <w:tab w:val="right" w:leader="dot" w:pos="9911"/>
            </w:tabs>
            <w:rPr>
              <w:noProof/>
              <w:kern w:val="2"/>
              <w:sz w:val="24"/>
              <w:szCs w:val="24"/>
              <w14:ligatures w14:val="standardContextual"/>
            </w:rPr>
          </w:pPr>
          <w:hyperlink w:anchor="_Toc198134016" w:history="1">
            <w:r w:rsidRPr="006B7C40">
              <w:rPr>
                <w:rStyle w:val="Collegamentoipertestuale"/>
                <w:noProof/>
              </w:rPr>
              <w:t>ATTIVITÀ INERENTI ALL’EDUCAZIONE CIVICA</w:t>
            </w:r>
            <w:r>
              <w:rPr>
                <w:noProof/>
                <w:webHidden/>
              </w:rPr>
              <w:tab/>
            </w:r>
            <w:r>
              <w:rPr>
                <w:noProof/>
                <w:webHidden/>
              </w:rPr>
              <w:fldChar w:fldCharType="begin"/>
            </w:r>
            <w:r>
              <w:rPr>
                <w:noProof/>
                <w:webHidden/>
              </w:rPr>
              <w:instrText xml:space="preserve"> PAGEREF _Toc198134016 \h </w:instrText>
            </w:r>
            <w:r>
              <w:rPr>
                <w:noProof/>
                <w:webHidden/>
              </w:rPr>
            </w:r>
            <w:r>
              <w:rPr>
                <w:noProof/>
                <w:webHidden/>
              </w:rPr>
              <w:fldChar w:fldCharType="separate"/>
            </w:r>
            <w:r>
              <w:rPr>
                <w:noProof/>
                <w:webHidden/>
              </w:rPr>
              <w:t>20</w:t>
            </w:r>
            <w:r>
              <w:rPr>
                <w:noProof/>
                <w:webHidden/>
              </w:rPr>
              <w:fldChar w:fldCharType="end"/>
            </w:r>
          </w:hyperlink>
        </w:p>
        <w:p w14:paraId="3AB0F015" w14:textId="2A887318" w:rsidR="00D61C24" w:rsidRDefault="00D61C24">
          <w:pPr>
            <w:pStyle w:val="Sommario2"/>
            <w:tabs>
              <w:tab w:val="right" w:leader="dot" w:pos="9911"/>
            </w:tabs>
            <w:rPr>
              <w:noProof/>
              <w:kern w:val="2"/>
              <w:sz w:val="24"/>
              <w:szCs w:val="24"/>
              <w14:ligatures w14:val="standardContextual"/>
            </w:rPr>
          </w:pPr>
          <w:hyperlink w:anchor="_Toc198134017" w:history="1">
            <w:r w:rsidRPr="006B7C40">
              <w:rPr>
                <w:rStyle w:val="Collegamentoipertestuale"/>
                <w:noProof/>
              </w:rPr>
              <w:t>METODOLOGIA</w:t>
            </w:r>
            <w:r>
              <w:rPr>
                <w:noProof/>
                <w:webHidden/>
              </w:rPr>
              <w:tab/>
            </w:r>
            <w:r>
              <w:rPr>
                <w:noProof/>
                <w:webHidden/>
              </w:rPr>
              <w:fldChar w:fldCharType="begin"/>
            </w:r>
            <w:r>
              <w:rPr>
                <w:noProof/>
                <w:webHidden/>
              </w:rPr>
              <w:instrText xml:space="preserve"> PAGEREF _Toc198134017 \h </w:instrText>
            </w:r>
            <w:r>
              <w:rPr>
                <w:noProof/>
                <w:webHidden/>
              </w:rPr>
            </w:r>
            <w:r>
              <w:rPr>
                <w:noProof/>
                <w:webHidden/>
              </w:rPr>
              <w:fldChar w:fldCharType="separate"/>
            </w:r>
            <w:r>
              <w:rPr>
                <w:noProof/>
                <w:webHidden/>
              </w:rPr>
              <w:t>22</w:t>
            </w:r>
            <w:r>
              <w:rPr>
                <w:noProof/>
                <w:webHidden/>
              </w:rPr>
              <w:fldChar w:fldCharType="end"/>
            </w:r>
          </w:hyperlink>
        </w:p>
        <w:p w14:paraId="30F7267A" w14:textId="0E253FB4" w:rsidR="00D61C24" w:rsidRDefault="00D61C24">
          <w:pPr>
            <w:pStyle w:val="Sommario2"/>
            <w:tabs>
              <w:tab w:val="right" w:leader="dot" w:pos="9911"/>
            </w:tabs>
            <w:rPr>
              <w:noProof/>
              <w:kern w:val="2"/>
              <w:sz w:val="24"/>
              <w:szCs w:val="24"/>
              <w14:ligatures w14:val="standardContextual"/>
            </w:rPr>
          </w:pPr>
          <w:hyperlink w:anchor="_Toc198134018" w:history="1">
            <w:r w:rsidRPr="006B7C40">
              <w:rPr>
                <w:rStyle w:val="Collegamentoipertestuale"/>
                <w:noProof/>
              </w:rPr>
              <w:t>CRITERI E STRUMENTI DI VERIFICA E VALUTAZIONE</w:t>
            </w:r>
            <w:r>
              <w:rPr>
                <w:noProof/>
                <w:webHidden/>
              </w:rPr>
              <w:tab/>
            </w:r>
            <w:r>
              <w:rPr>
                <w:noProof/>
                <w:webHidden/>
              </w:rPr>
              <w:fldChar w:fldCharType="begin"/>
            </w:r>
            <w:r>
              <w:rPr>
                <w:noProof/>
                <w:webHidden/>
              </w:rPr>
              <w:instrText xml:space="preserve"> PAGEREF _Toc198134018 \h </w:instrText>
            </w:r>
            <w:r>
              <w:rPr>
                <w:noProof/>
                <w:webHidden/>
              </w:rPr>
            </w:r>
            <w:r>
              <w:rPr>
                <w:noProof/>
                <w:webHidden/>
              </w:rPr>
              <w:fldChar w:fldCharType="separate"/>
            </w:r>
            <w:r>
              <w:rPr>
                <w:noProof/>
                <w:webHidden/>
              </w:rPr>
              <w:t>22</w:t>
            </w:r>
            <w:r>
              <w:rPr>
                <w:noProof/>
                <w:webHidden/>
              </w:rPr>
              <w:fldChar w:fldCharType="end"/>
            </w:r>
          </w:hyperlink>
        </w:p>
        <w:p w14:paraId="148BEFCA" w14:textId="05ACF3DD" w:rsidR="00D61C24" w:rsidRDefault="00D61C24">
          <w:pPr>
            <w:pStyle w:val="Sommario1"/>
            <w:tabs>
              <w:tab w:val="right" w:leader="dot" w:pos="9911"/>
            </w:tabs>
            <w:rPr>
              <w:noProof/>
              <w:kern w:val="2"/>
              <w:sz w:val="24"/>
              <w:szCs w:val="24"/>
              <w14:ligatures w14:val="standardContextual"/>
            </w:rPr>
          </w:pPr>
          <w:hyperlink w:anchor="_Toc198134019" w:history="1">
            <w:r w:rsidRPr="006B7C40">
              <w:rPr>
                <w:rStyle w:val="Collegamentoipertestuale"/>
                <w:noProof/>
              </w:rPr>
              <w:t>VALUTAZIONE DEGLI APPRENDIMENTI</w:t>
            </w:r>
            <w:r>
              <w:rPr>
                <w:noProof/>
                <w:webHidden/>
              </w:rPr>
              <w:tab/>
            </w:r>
            <w:r>
              <w:rPr>
                <w:noProof/>
                <w:webHidden/>
              </w:rPr>
              <w:fldChar w:fldCharType="begin"/>
            </w:r>
            <w:r>
              <w:rPr>
                <w:noProof/>
                <w:webHidden/>
              </w:rPr>
              <w:instrText xml:space="preserve"> PAGEREF _Toc198134019 \h </w:instrText>
            </w:r>
            <w:r>
              <w:rPr>
                <w:noProof/>
                <w:webHidden/>
              </w:rPr>
            </w:r>
            <w:r>
              <w:rPr>
                <w:noProof/>
                <w:webHidden/>
              </w:rPr>
              <w:fldChar w:fldCharType="separate"/>
            </w:r>
            <w:r>
              <w:rPr>
                <w:noProof/>
                <w:webHidden/>
              </w:rPr>
              <w:t>23</w:t>
            </w:r>
            <w:r>
              <w:rPr>
                <w:noProof/>
                <w:webHidden/>
              </w:rPr>
              <w:fldChar w:fldCharType="end"/>
            </w:r>
          </w:hyperlink>
        </w:p>
        <w:p w14:paraId="577AC736" w14:textId="67208C42" w:rsidR="00D61C24" w:rsidRDefault="00D61C24">
          <w:pPr>
            <w:pStyle w:val="Sommario2"/>
            <w:tabs>
              <w:tab w:val="right" w:leader="dot" w:pos="9911"/>
            </w:tabs>
            <w:rPr>
              <w:noProof/>
              <w:kern w:val="2"/>
              <w:sz w:val="24"/>
              <w:szCs w:val="24"/>
              <w14:ligatures w14:val="standardContextual"/>
            </w:rPr>
          </w:pPr>
          <w:hyperlink w:anchor="_Toc198134020" w:history="1">
            <w:r w:rsidRPr="006B7C40">
              <w:rPr>
                <w:rStyle w:val="Collegamentoipertestuale"/>
                <w:noProof/>
              </w:rPr>
              <w:t>CRITERI DI VALUTAZIONE</w:t>
            </w:r>
            <w:r>
              <w:rPr>
                <w:noProof/>
                <w:webHidden/>
              </w:rPr>
              <w:tab/>
            </w:r>
            <w:r>
              <w:rPr>
                <w:noProof/>
                <w:webHidden/>
              </w:rPr>
              <w:fldChar w:fldCharType="begin"/>
            </w:r>
            <w:r>
              <w:rPr>
                <w:noProof/>
                <w:webHidden/>
              </w:rPr>
              <w:instrText xml:space="preserve"> PAGEREF _Toc198134020 \h </w:instrText>
            </w:r>
            <w:r>
              <w:rPr>
                <w:noProof/>
                <w:webHidden/>
              </w:rPr>
            </w:r>
            <w:r>
              <w:rPr>
                <w:noProof/>
                <w:webHidden/>
              </w:rPr>
              <w:fldChar w:fldCharType="separate"/>
            </w:r>
            <w:r>
              <w:rPr>
                <w:noProof/>
                <w:webHidden/>
              </w:rPr>
              <w:t>24</w:t>
            </w:r>
            <w:r>
              <w:rPr>
                <w:noProof/>
                <w:webHidden/>
              </w:rPr>
              <w:fldChar w:fldCharType="end"/>
            </w:r>
          </w:hyperlink>
        </w:p>
        <w:p w14:paraId="1C39509D" w14:textId="18B43E57" w:rsidR="00D61C24" w:rsidRDefault="00D61C24">
          <w:pPr>
            <w:pStyle w:val="Sommario2"/>
            <w:tabs>
              <w:tab w:val="right" w:leader="dot" w:pos="9911"/>
            </w:tabs>
            <w:rPr>
              <w:noProof/>
              <w:kern w:val="2"/>
              <w:sz w:val="24"/>
              <w:szCs w:val="24"/>
              <w14:ligatures w14:val="standardContextual"/>
            </w:rPr>
          </w:pPr>
          <w:hyperlink w:anchor="_Toc198134021" w:history="1">
            <w:r w:rsidRPr="006B7C40">
              <w:rPr>
                <w:rStyle w:val="Collegamentoipertestuale"/>
                <w:noProof/>
              </w:rPr>
              <w:t>STRUMENTI E CRITERI DI VERIFICA</w:t>
            </w:r>
            <w:r>
              <w:rPr>
                <w:noProof/>
                <w:webHidden/>
              </w:rPr>
              <w:tab/>
            </w:r>
            <w:r>
              <w:rPr>
                <w:noProof/>
                <w:webHidden/>
              </w:rPr>
              <w:fldChar w:fldCharType="begin"/>
            </w:r>
            <w:r>
              <w:rPr>
                <w:noProof/>
                <w:webHidden/>
              </w:rPr>
              <w:instrText xml:space="preserve"> PAGEREF _Toc198134021 \h </w:instrText>
            </w:r>
            <w:r>
              <w:rPr>
                <w:noProof/>
                <w:webHidden/>
              </w:rPr>
            </w:r>
            <w:r>
              <w:rPr>
                <w:noProof/>
                <w:webHidden/>
              </w:rPr>
              <w:fldChar w:fldCharType="separate"/>
            </w:r>
            <w:r>
              <w:rPr>
                <w:noProof/>
                <w:webHidden/>
              </w:rPr>
              <w:t>24</w:t>
            </w:r>
            <w:r>
              <w:rPr>
                <w:noProof/>
                <w:webHidden/>
              </w:rPr>
              <w:fldChar w:fldCharType="end"/>
            </w:r>
          </w:hyperlink>
        </w:p>
        <w:p w14:paraId="5DD66363" w14:textId="047AF121" w:rsidR="00D61C24" w:rsidRDefault="00D61C24">
          <w:pPr>
            <w:pStyle w:val="Sommario2"/>
            <w:tabs>
              <w:tab w:val="right" w:leader="dot" w:pos="9911"/>
            </w:tabs>
            <w:rPr>
              <w:noProof/>
              <w:kern w:val="2"/>
              <w:sz w:val="24"/>
              <w:szCs w:val="24"/>
              <w14:ligatures w14:val="standardContextual"/>
            </w:rPr>
          </w:pPr>
          <w:hyperlink w:anchor="_Toc198134022" w:history="1">
            <w:r w:rsidRPr="006B7C40">
              <w:rPr>
                <w:rStyle w:val="Collegamentoipertestuale"/>
                <w:noProof/>
              </w:rPr>
              <w:t>CRITERI PER L’ATTRIBUZIONE DEL CREDITO SCOLASTICO</w:t>
            </w:r>
            <w:r>
              <w:rPr>
                <w:noProof/>
                <w:webHidden/>
              </w:rPr>
              <w:tab/>
            </w:r>
            <w:r>
              <w:rPr>
                <w:noProof/>
                <w:webHidden/>
              </w:rPr>
              <w:fldChar w:fldCharType="begin"/>
            </w:r>
            <w:r>
              <w:rPr>
                <w:noProof/>
                <w:webHidden/>
              </w:rPr>
              <w:instrText xml:space="preserve"> PAGEREF _Toc198134022 \h </w:instrText>
            </w:r>
            <w:r>
              <w:rPr>
                <w:noProof/>
                <w:webHidden/>
              </w:rPr>
            </w:r>
            <w:r>
              <w:rPr>
                <w:noProof/>
                <w:webHidden/>
              </w:rPr>
              <w:fldChar w:fldCharType="separate"/>
            </w:r>
            <w:r>
              <w:rPr>
                <w:noProof/>
                <w:webHidden/>
              </w:rPr>
              <w:t>24</w:t>
            </w:r>
            <w:r>
              <w:rPr>
                <w:noProof/>
                <w:webHidden/>
              </w:rPr>
              <w:fldChar w:fldCharType="end"/>
            </w:r>
          </w:hyperlink>
        </w:p>
        <w:p w14:paraId="04AFAA54" w14:textId="5CBDC573" w:rsidR="00D61C24" w:rsidRDefault="00D61C24">
          <w:pPr>
            <w:pStyle w:val="Sommario2"/>
            <w:tabs>
              <w:tab w:val="right" w:leader="dot" w:pos="9911"/>
            </w:tabs>
            <w:rPr>
              <w:noProof/>
              <w:kern w:val="2"/>
              <w:sz w:val="24"/>
              <w:szCs w:val="24"/>
              <w14:ligatures w14:val="standardContextual"/>
            </w:rPr>
          </w:pPr>
          <w:hyperlink w:anchor="_Toc198134023" w:history="1">
            <w:r w:rsidRPr="006B7C40">
              <w:rPr>
                <w:rStyle w:val="Collegamentoipertestuale"/>
                <w:noProof/>
              </w:rPr>
              <w:t>NODI CONCETTUALI INTERDISCIPLINARI</w:t>
            </w:r>
            <w:r>
              <w:rPr>
                <w:noProof/>
                <w:webHidden/>
              </w:rPr>
              <w:tab/>
            </w:r>
            <w:r>
              <w:rPr>
                <w:noProof/>
                <w:webHidden/>
              </w:rPr>
              <w:fldChar w:fldCharType="begin"/>
            </w:r>
            <w:r>
              <w:rPr>
                <w:noProof/>
                <w:webHidden/>
              </w:rPr>
              <w:instrText xml:space="preserve"> PAGEREF _Toc198134023 \h </w:instrText>
            </w:r>
            <w:r>
              <w:rPr>
                <w:noProof/>
                <w:webHidden/>
              </w:rPr>
            </w:r>
            <w:r>
              <w:rPr>
                <w:noProof/>
                <w:webHidden/>
              </w:rPr>
              <w:fldChar w:fldCharType="separate"/>
            </w:r>
            <w:r>
              <w:rPr>
                <w:noProof/>
                <w:webHidden/>
              </w:rPr>
              <w:t>26</w:t>
            </w:r>
            <w:r>
              <w:rPr>
                <w:noProof/>
                <w:webHidden/>
              </w:rPr>
              <w:fldChar w:fldCharType="end"/>
            </w:r>
          </w:hyperlink>
        </w:p>
        <w:p w14:paraId="6226186D" w14:textId="63D82FFF" w:rsidR="00D61C24" w:rsidRDefault="00D61C24">
          <w:pPr>
            <w:pStyle w:val="Sommario1"/>
            <w:tabs>
              <w:tab w:val="right" w:leader="dot" w:pos="9911"/>
            </w:tabs>
            <w:rPr>
              <w:noProof/>
              <w:kern w:val="2"/>
              <w:sz w:val="24"/>
              <w:szCs w:val="24"/>
              <w14:ligatures w14:val="standardContextual"/>
            </w:rPr>
          </w:pPr>
          <w:hyperlink w:anchor="_Toc198134024" w:history="1">
            <w:r w:rsidRPr="006B7C40">
              <w:rPr>
                <w:rStyle w:val="Collegamentoipertestuale"/>
                <w:rFonts w:cstheme="minorHAnsi"/>
                <w:noProof/>
              </w:rPr>
              <w:t>ALLEGATO 1</w:t>
            </w:r>
            <w:r>
              <w:rPr>
                <w:noProof/>
                <w:webHidden/>
              </w:rPr>
              <w:tab/>
            </w:r>
            <w:r>
              <w:rPr>
                <w:noProof/>
                <w:webHidden/>
              </w:rPr>
              <w:fldChar w:fldCharType="begin"/>
            </w:r>
            <w:r>
              <w:rPr>
                <w:noProof/>
                <w:webHidden/>
              </w:rPr>
              <w:instrText xml:space="preserve"> PAGEREF _Toc198134024 \h </w:instrText>
            </w:r>
            <w:r>
              <w:rPr>
                <w:noProof/>
                <w:webHidden/>
              </w:rPr>
            </w:r>
            <w:r>
              <w:rPr>
                <w:noProof/>
                <w:webHidden/>
              </w:rPr>
              <w:fldChar w:fldCharType="separate"/>
            </w:r>
            <w:r>
              <w:rPr>
                <w:noProof/>
                <w:webHidden/>
              </w:rPr>
              <w:t>28</w:t>
            </w:r>
            <w:r>
              <w:rPr>
                <w:noProof/>
                <w:webHidden/>
              </w:rPr>
              <w:fldChar w:fldCharType="end"/>
            </w:r>
          </w:hyperlink>
        </w:p>
        <w:p w14:paraId="6A840B7A" w14:textId="55091B72" w:rsidR="00D61C24" w:rsidRDefault="00D61C24">
          <w:pPr>
            <w:pStyle w:val="Sommario2"/>
            <w:tabs>
              <w:tab w:val="left" w:pos="4635"/>
              <w:tab w:val="right" w:leader="dot" w:pos="9911"/>
            </w:tabs>
            <w:rPr>
              <w:noProof/>
              <w:kern w:val="2"/>
              <w:sz w:val="24"/>
              <w:szCs w:val="24"/>
              <w14:ligatures w14:val="standardContextual"/>
            </w:rPr>
          </w:pPr>
          <w:hyperlink w:anchor="_Toc198134025" w:history="1">
            <w:r w:rsidRPr="006B7C40">
              <w:rPr>
                <w:rStyle w:val="Collegamentoipertestuale"/>
                <w:noProof/>
              </w:rPr>
              <w:t>Disciplina 1: LINGUA E LETTERATURA ITALIANA</w:t>
            </w:r>
            <w:r>
              <w:rPr>
                <w:noProof/>
                <w:kern w:val="2"/>
                <w:sz w:val="24"/>
                <w:szCs w:val="24"/>
                <w14:ligatures w14:val="standardContextual"/>
              </w:rPr>
              <w:tab/>
            </w:r>
            <w:r w:rsidRPr="006B7C40">
              <w:rPr>
                <w:rStyle w:val="Collegamentoipertestuale"/>
                <w:noProof/>
              </w:rPr>
              <w:t>Docente: Vincenzo Brandimarte</w:t>
            </w:r>
            <w:r>
              <w:rPr>
                <w:noProof/>
                <w:webHidden/>
              </w:rPr>
              <w:tab/>
            </w:r>
            <w:r>
              <w:rPr>
                <w:noProof/>
                <w:webHidden/>
              </w:rPr>
              <w:fldChar w:fldCharType="begin"/>
            </w:r>
            <w:r>
              <w:rPr>
                <w:noProof/>
                <w:webHidden/>
              </w:rPr>
              <w:instrText xml:space="preserve"> PAGEREF _Toc198134025 \h </w:instrText>
            </w:r>
            <w:r>
              <w:rPr>
                <w:noProof/>
                <w:webHidden/>
              </w:rPr>
            </w:r>
            <w:r>
              <w:rPr>
                <w:noProof/>
                <w:webHidden/>
              </w:rPr>
              <w:fldChar w:fldCharType="separate"/>
            </w:r>
            <w:r>
              <w:rPr>
                <w:noProof/>
                <w:webHidden/>
              </w:rPr>
              <w:t>28</w:t>
            </w:r>
            <w:r>
              <w:rPr>
                <w:noProof/>
                <w:webHidden/>
              </w:rPr>
              <w:fldChar w:fldCharType="end"/>
            </w:r>
          </w:hyperlink>
        </w:p>
        <w:p w14:paraId="66B92727" w14:textId="30C5A637" w:rsidR="00D61C24" w:rsidRDefault="00D61C24">
          <w:pPr>
            <w:pStyle w:val="Sommario2"/>
            <w:tabs>
              <w:tab w:val="left" w:pos="2239"/>
              <w:tab w:val="right" w:leader="dot" w:pos="9911"/>
            </w:tabs>
            <w:rPr>
              <w:noProof/>
              <w:kern w:val="2"/>
              <w:sz w:val="24"/>
              <w:szCs w:val="24"/>
              <w14:ligatures w14:val="standardContextual"/>
            </w:rPr>
          </w:pPr>
          <w:hyperlink w:anchor="_Toc198134026" w:history="1">
            <w:r w:rsidRPr="006B7C40">
              <w:rPr>
                <w:rStyle w:val="Collegamentoipertestuale"/>
                <w:noProof/>
              </w:rPr>
              <w:t>Disciplina 2: STORIA</w:t>
            </w:r>
            <w:r>
              <w:rPr>
                <w:noProof/>
                <w:kern w:val="2"/>
                <w:sz w:val="24"/>
                <w:szCs w:val="24"/>
                <w14:ligatures w14:val="standardContextual"/>
              </w:rPr>
              <w:tab/>
            </w:r>
            <w:r w:rsidRPr="006B7C40">
              <w:rPr>
                <w:rStyle w:val="Collegamentoipertestuale"/>
                <w:noProof/>
              </w:rPr>
              <w:t>Docente: Vincenzo Brandimarte</w:t>
            </w:r>
            <w:r>
              <w:rPr>
                <w:noProof/>
                <w:webHidden/>
              </w:rPr>
              <w:tab/>
            </w:r>
            <w:r>
              <w:rPr>
                <w:noProof/>
                <w:webHidden/>
              </w:rPr>
              <w:fldChar w:fldCharType="begin"/>
            </w:r>
            <w:r>
              <w:rPr>
                <w:noProof/>
                <w:webHidden/>
              </w:rPr>
              <w:instrText xml:space="preserve"> PAGEREF _Toc198134026 \h </w:instrText>
            </w:r>
            <w:r>
              <w:rPr>
                <w:noProof/>
                <w:webHidden/>
              </w:rPr>
            </w:r>
            <w:r>
              <w:rPr>
                <w:noProof/>
                <w:webHidden/>
              </w:rPr>
              <w:fldChar w:fldCharType="separate"/>
            </w:r>
            <w:r>
              <w:rPr>
                <w:noProof/>
                <w:webHidden/>
              </w:rPr>
              <w:t>31</w:t>
            </w:r>
            <w:r>
              <w:rPr>
                <w:noProof/>
                <w:webHidden/>
              </w:rPr>
              <w:fldChar w:fldCharType="end"/>
            </w:r>
          </w:hyperlink>
        </w:p>
        <w:p w14:paraId="681FE938" w14:textId="2A16842F" w:rsidR="00D61C24" w:rsidRDefault="00D61C24">
          <w:pPr>
            <w:pStyle w:val="Sommario2"/>
            <w:tabs>
              <w:tab w:val="left" w:pos="3966"/>
              <w:tab w:val="right" w:leader="dot" w:pos="9911"/>
            </w:tabs>
            <w:rPr>
              <w:noProof/>
              <w:kern w:val="2"/>
              <w:sz w:val="24"/>
              <w:szCs w:val="24"/>
              <w14:ligatures w14:val="standardContextual"/>
            </w:rPr>
          </w:pPr>
          <w:hyperlink w:anchor="_Toc198134027" w:history="1">
            <w:r w:rsidRPr="006B7C40">
              <w:rPr>
                <w:rStyle w:val="Collegamentoipertestuale"/>
                <w:noProof/>
              </w:rPr>
              <w:t>Disciplina: LINGUA E CULTURA INGLESE</w:t>
            </w:r>
            <w:r>
              <w:rPr>
                <w:noProof/>
                <w:kern w:val="2"/>
                <w:sz w:val="24"/>
                <w:szCs w:val="24"/>
                <w14:ligatures w14:val="standardContextual"/>
              </w:rPr>
              <w:tab/>
            </w:r>
            <w:r w:rsidRPr="006B7C40">
              <w:rPr>
                <w:rStyle w:val="Collegamentoipertestuale"/>
                <w:noProof/>
              </w:rPr>
              <w:t>Docente: Elena Bazzucchi</w:t>
            </w:r>
            <w:r>
              <w:rPr>
                <w:noProof/>
                <w:webHidden/>
              </w:rPr>
              <w:tab/>
            </w:r>
            <w:r>
              <w:rPr>
                <w:noProof/>
                <w:webHidden/>
              </w:rPr>
              <w:fldChar w:fldCharType="begin"/>
            </w:r>
            <w:r>
              <w:rPr>
                <w:noProof/>
                <w:webHidden/>
              </w:rPr>
              <w:instrText xml:space="preserve"> PAGEREF _Toc198134027 \h </w:instrText>
            </w:r>
            <w:r>
              <w:rPr>
                <w:noProof/>
                <w:webHidden/>
              </w:rPr>
            </w:r>
            <w:r>
              <w:rPr>
                <w:noProof/>
                <w:webHidden/>
              </w:rPr>
              <w:fldChar w:fldCharType="separate"/>
            </w:r>
            <w:r>
              <w:rPr>
                <w:noProof/>
                <w:webHidden/>
              </w:rPr>
              <w:t>33</w:t>
            </w:r>
            <w:r>
              <w:rPr>
                <w:noProof/>
                <w:webHidden/>
              </w:rPr>
              <w:fldChar w:fldCharType="end"/>
            </w:r>
          </w:hyperlink>
        </w:p>
        <w:p w14:paraId="2B42F252" w14:textId="66DDC2BB" w:rsidR="00D61C24" w:rsidRDefault="00D61C24">
          <w:pPr>
            <w:pStyle w:val="Sommario2"/>
            <w:tabs>
              <w:tab w:val="left" w:pos="2347"/>
              <w:tab w:val="right" w:leader="dot" w:pos="9911"/>
            </w:tabs>
            <w:rPr>
              <w:noProof/>
              <w:kern w:val="2"/>
              <w:sz w:val="24"/>
              <w:szCs w:val="24"/>
              <w14:ligatures w14:val="standardContextual"/>
            </w:rPr>
          </w:pPr>
          <w:hyperlink w:anchor="_Toc198134028" w:history="1">
            <w:r w:rsidRPr="006B7C40">
              <w:rPr>
                <w:rStyle w:val="Collegamentoipertestuale"/>
                <w:noProof/>
              </w:rPr>
              <w:t>Disciplina: FILOSOFIA</w:t>
            </w:r>
            <w:r>
              <w:rPr>
                <w:noProof/>
                <w:kern w:val="2"/>
                <w:sz w:val="24"/>
                <w:szCs w:val="24"/>
                <w14:ligatures w14:val="standardContextual"/>
              </w:rPr>
              <w:tab/>
            </w:r>
            <w:r w:rsidRPr="006B7C40">
              <w:rPr>
                <w:rStyle w:val="Collegamentoipertestuale"/>
                <w:noProof/>
              </w:rPr>
              <w:t>Docente: Ilaria Fagnani</w:t>
            </w:r>
            <w:r>
              <w:rPr>
                <w:noProof/>
                <w:webHidden/>
              </w:rPr>
              <w:tab/>
            </w:r>
            <w:r>
              <w:rPr>
                <w:noProof/>
                <w:webHidden/>
              </w:rPr>
              <w:fldChar w:fldCharType="begin"/>
            </w:r>
            <w:r>
              <w:rPr>
                <w:noProof/>
                <w:webHidden/>
              </w:rPr>
              <w:instrText xml:space="preserve"> PAGEREF _Toc198134028 \h </w:instrText>
            </w:r>
            <w:r>
              <w:rPr>
                <w:noProof/>
                <w:webHidden/>
              </w:rPr>
            </w:r>
            <w:r>
              <w:rPr>
                <w:noProof/>
                <w:webHidden/>
              </w:rPr>
              <w:fldChar w:fldCharType="separate"/>
            </w:r>
            <w:r>
              <w:rPr>
                <w:noProof/>
                <w:webHidden/>
              </w:rPr>
              <w:t>36</w:t>
            </w:r>
            <w:r>
              <w:rPr>
                <w:noProof/>
                <w:webHidden/>
              </w:rPr>
              <w:fldChar w:fldCharType="end"/>
            </w:r>
          </w:hyperlink>
        </w:p>
        <w:p w14:paraId="4256F99F" w14:textId="6FE926FF" w:rsidR="00D61C24" w:rsidRDefault="00D61C24">
          <w:pPr>
            <w:pStyle w:val="Sommario2"/>
            <w:tabs>
              <w:tab w:val="left" w:pos="3117"/>
              <w:tab w:val="right" w:leader="dot" w:pos="9911"/>
            </w:tabs>
            <w:rPr>
              <w:noProof/>
              <w:kern w:val="2"/>
              <w:sz w:val="24"/>
              <w:szCs w:val="24"/>
              <w14:ligatures w14:val="standardContextual"/>
            </w:rPr>
          </w:pPr>
          <w:hyperlink w:anchor="_Toc198134029" w:history="1">
            <w:r w:rsidRPr="006B7C40">
              <w:rPr>
                <w:rStyle w:val="Collegamentoipertestuale"/>
                <w:noProof/>
              </w:rPr>
              <w:t>Disciplina: SCIENZE NATURALI</w:t>
            </w:r>
            <w:r>
              <w:rPr>
                <w:noProof/>
                <w:kern w:val="2"/>
                <w:sz w:val="24"/>
                <w:szCs w:val="24"/>
                <w14:ligatures w14:val="standardContextual"/>
              </w:rPr>
              <w:tab/>
            </w:r>
            <w:r w:rsidRPr="006B7C40">
              <w:rPr>
                <w:rStyle w:val="Collegamentoipertestuale"/>
                <w:noProof/>
              </w:rPr>
              <w:t>Docente: Anna Leone</w:t>
            </w:r>
            <w:r>
              <w:rPr>
                <w:noProof/>
                <w:webHidden/>
              </w:rPr>
              <w:tab/>
            </w:r>
            <w:r>
              <w:rPr>
                <w:noProof/>
                <w:webHidden/>
              </w:rPr>
              <w:fldChar w:fldCharType="begin"/>
            </w:r>
            <w:r>
              <w:rPr>
                <w:noProof/>
                <w:webHidden/>
              </w:rPr>
              <w:instrText xml:space="preserve"> PAGEREF _Toc198134029 \h </w:instrText>
            </w:r>
            <w:r>
              <w:rPr>
                <w:noProof/>
                <w:webHidden/>
              </w:rPr>
            </w:r>
            <w:r>
              <w:rPr>
                <w:noProof/>
                <w:webHidden/>
              </w:rPr>
              <w:fldChar w:fldCharType="separate"/>
            </w:r>
            <w:r>
              <w:rPr>
                <w:noProof/>
                <w:webHidden/>
              </w:rPr>
              <w:t>40</w:t>
            </w:r>
            <w:r>
              <w:rPr>
                <w:noProof/>
                <w:webHidden/>
              </w:rPr>
              <w:fldChar w:fldCharType="end"/>
            </w:r>
          </w:hyperlink>
        </w:p>
        <w:p w14:paraId="1DB32DB1" w14:textId="02B6D5A7" w:rsidR="00D61C24" w:rsidRDefault="00D61C24">
          <w:pPr>
            <w:pStyle w:val="Sommario2"/>
            <w:tabs>
              <w:tab w:val="left" w:pos="2777"/>
              <w:tab w:val="right" w:leader="dot" w:pos="9911"/>
            </w:tabs>
            <w:rPr>
              <w:noProof/>
              <w:kern w:val="2"/>
              <w:sz w:val="24"/>
              <w:szCs w:val="24"/>
              <w14:ligatures w14:val="standardContextual"/>
            </w:rPr>
          </w:pPr>
          <w:hyperlink w:anchor="_Toc198134030" w:history="1">
            <w:r w:rsidRPr="006B7C40">
              <w:rPr>
                <w:rStyle w:val="Collegamentoipertestuale"/>
                <w:noProof/>
              </w:rPr>
              <w:t>Disciplina: LINGUA RUSSO</w:t>
            </w:r>
            <w:r>
              <w:rPr>
                <w:noProof/>
                <w:kern w:val="2"/>
                <w:sz w:val="24"/>
                <w:szCs w:val="24"/>
                <w14:ligatures w14:val="standardContextual"/>
              </w:rPr>
              <w:tab/>
            </w:r>
            <w:r w:rsidRPr="006B7C40">
              <w:rPr>
                <w:rStyle w:val="Collegamentoipertestuale"/>
                <w:noProof/>
              </w:rPr>
              <w:t xml:space="preserve"> Docente: Enza Inverso</w:t>
            </w:r>
            <w:r>
              <w:rPr>
                <w:noProof/>
                <w:webHidden/>
              </w:rPr>
              <w:tab/>
            </w:r>
            <w:r>
              <w:rPr>
                <w:noProof/>
                <w:webHidden/>
              </w:rPr>
              <w:fldChar w:fldCharType="begin"/>
            </w:r>
            <w:r>
              <w:rPr>
                <w:noProof/>
                <w:webHidden/>
              </w:rPr>
              <w:instrText xml:space="preserve"> PAGEREF _Toc198134030 \h </w:instrText>
            </w:r>
            <w:r>
              <w:rPr>
                <w:noProof/>
                <w:webHidden/>
              </w:rPr>
            </w:r>
            <w:r>
              <w:rPr>
                <w:noProof/>
                <w:webHidden/>
              </w:rPr>
              <w:fldChar w:fldCharType="separate"/>
            </w:r>
            <w:r>
              <w:rPr>
                <w:noProof/>
                <w:webHidden/>
              </w:rPr>
              <w:t>43</w:t>
            </w:r>
            <w:r>
              <w:rPr>
                <w:noProof/>
                <w:webHidden/>
              </w:rPr>
              <w:fldChar w:fldCharType="end"/>
            </w:r>
          </w:hyperlink>
        </w:p>
        <w:p w14:paraId="7DECAC79" w14:textId="1E29D9DE" w:rsidR="00D61C24" w:rsidRDefault="00D61C24">
          <w:pPr>
            <w:pStyle w:val="Sommario2"/>
            <w:tabs>
              <w:tab w:val="left" w:pos="3071"/>
              <w:tab w:val="right" w:leader="dot" w:pos="9911"/>
            </w:tabs>
            <w:rPr>
              <w:noProof/>
              <w:kern w:val="2"/>
              <w:sz w:val="24"/>
              <w:szCs w:val="24"/>
              <w14:ligatures w14:val="standardContextual"/>
            </w:rPr>
          </w:pPr>
          <w:hyperlink w:anchor="_Toc198134031" w:history="1">
            <w:r w:rsidRPr="006B7C40">
              <w:rPr>
                <w:rStyle w:val="Collegamentoipertestuale"/>
                <w:noProof/>
              </w:rPr>
              <w:t>Disciplina: STORIA DELL’ARTE</w:t>
            </w:r>
            <w:r>
              <w:rPr>
                <w:noProof/>
                <w:kern w:val="2"/>
                <w:sz w:val="24"/>
                <w:szCs w:val="24"/>
                <w14:ligatures w14:val="standardContextual"/>
              </w:rPr>
              <w:tab/>
            </w:r>
            <w:r w:rsidRPr="006B7C40">
              <w:rPr>
                <w:rStyle w:val="Collegamentoipertestuale"/>
                <w:noProof/>
              </w:rPr>
              <w:t>Docente: Valeria Ronzitti</w:t>
            </w:r>
            <w:r>
              <w:rPr>
                <w:noProof/>
                <w:webHidden/>
              </w:rPr>
              <w:tab/>
            </w:r>
            <w:r>
              <w:rPr>
                <w:noProof/>
                <w:webHidden/>
              </w:rPr>
              <w:fldChar w:fldCharType="begin"/>
            </w:r>
            <w:r>
              <w:rPr>
                <w:noProof/>
                <w:webHidden/>
              </w:rPr>
              <w:instrText xml:space="preserve"> PAGEREF _Toc198134031 \h </w:instrText>
            </w:r>
            <w:r>
              <w:rPr>
                <w:noProof/>
                <w:webHidden/>
              </w:rPr>
            </w:r>
            <w:r>
              <w:rPr>
                <w:noProof/>
                <w:webHidden/>
              </w:rPr>
              <w:fldChar w:fldCharType="separate"/>
            </w:r>
            <w:r>
              <w:rPr>
                <w:noProof/>
                <w:webHidden/>
              </w:rPr>
              <w:t>44</w:t>
            </w:r>
            <w:r>
              <w:rPr>
                <w:noProof/>
                <w:webHidden/>
              </w:rPr>
              <w:fldChar w:fldCharType="end"/>
            </w:r>
          </w:hyperlink>
        </w:p>
        <w:p w14:paraId="7BA1A19A" w14:textId="77C0C1E3" w:rsidR="00D61C24" w:rsidRDefault="00D61C24">
          <w:pPr>
            <w:pStyle w:val="Sommario2"/>
            <w:tabs>
              <w:tab w:val="left" w:pos="2674"/>
              <w:tab w:val="right" w:leader="dot" w:pos="9911"/>
            </w:tabs>
            <w:rPr>
              <w:noProof/>
              <w:kern w:val="2"/>
              <w:sz w:val="24"/>
              <w:szCs w:val="24"/>
              <w14:ligatures w14:val="standardContextual"/>
            </w:rPr>
          </w:pPr>
          <w:hyperlink w:anchor="_Toc198134032" w:history="1">
            <w:r w:rsidRPr="006B7C40">
              <w:rPr>
                <w:rStyle w:val="Collegamentoipertestuale"/>
                <w:noProof/>
              </w:rPr>
              <w:t>Disciplina: MATEMATICA</w:t>
            </w:r>
            <w:r>
              <w:rPr>
                <w:noProof/>
                <w:kern w:val="2"/>
                <w:sz w:val="24"/>
                <w:szCs w:val="24"/>
                <w14:ligatures w14:val="standardContextual"/>
              </w:rPr>
              <w:tab/>
            </w:r>
            <w:r w:rsidRPr="006B7C40">
              <w:rPr>
                <w:rStyle w:val="Collegamentoipertestuale"/>
                <w:noProof/>
              </w:rPr>
              <w:t>Docente: Tiziana Crisante</w:t>
            </w:r>
            <w:r>
              <w:rPr>
                <w:noProof/>
                <w:webHidden/>
              </w:rPr>
              <w:tab/>
            </w:r>
            <w:r>
              <w:rPr>
                <w:noProof/>
                <w:webHidden/>
              </w:rPr>
              <w:fldChar w:fldCharType="begin"/>
            </w:r>
            <w:r>
              <w:rPr>
                <w:noProof/>
                <w:webHidden/>
              </w:rPr>
              <w:instrText xml:space="preserve"> PAGEREF _Toc198134032 \h </w:instrText>
            </w:r>
            <w:r>
              <w:rPr>
                <w:noProof/>
                <w:webHidden/>
              </w:rPr>
            </w:r>
            <w:r>
              <w:rPr>
                <w:noProof/>
                <w:webHidden/>
              </w:rPr>
              <w:fldChar w:fldCharType="separate"/>
            </w:r>
            <w:r>
              <w:rPr>
                <w:noProof/>
                <w:webHidden/>
              </w:rPr>
              <w:t>49</w:t>
            </w:r>
            <w:r>
              <w:rPr>
                <w:noProof/>
                <w:webHidden/>
              </w:rPr>
              <w:fldChar w:fldCharType="end"/>
            </w:r>
          </w:hyperlink>
        </w:p>
        <w:p w14:paraId="02C196B2" w14:textId="147AA074" w:rsidR="00D61C24" w:rsidRDefault="00D61C24">
          <w:pPr>
            <w:pStyle w:val="Sommario2"/>
            <w:tabs>
              <w:tab w:val="left" w:pos="1979"/>
              <w:tab w:val="right" w:leader="dot" w:pos="9911"/>
            </w:tabs>
            <w:rPr>
              <w:noProof/>
              <w:kern w:val="2"/>
              <w:sz w:val="24"/>
              <w:szCs w:val="24"/>
              <w14:ligatures w14:val="standardContextual"/>
            </w:rPr>
          </w:pPr>
          <w:hyperlink w:anchor="_Toc198134033" w:history="1">
            <w:r w:rsidRPr="006B7C40">
              <w:rPr>
                <w:rStyle w:val="Collegamentoipertestuale"/>
                <w:noProof/>
              </w:rPr>
              <w:t>Disciplina: FISICA</w:t>
            </w:r>
            <w:r>
              <w:rPr>
                <w:noProof/>
                <w:kern w:val="2"/>
                <w:sz w:val="24"/>
                <w:szCs w:val="24"/>
                <w14:ligatures w14:val="standardContextual"/>
              </w:rPr>
              <w:tab/>
            </w:r>
            <w:r w:rsidRPr="006B7C40">
              <w:rPr>
                <w:rStyle w:val="Collegamentoipertestuale"/>
                <w:noProof/>
              </w:rPr>
              <w:t>Docente: Tiziana Crisante</w:t>
            </w:r>
            <w:r>
              <w:rPr>
                <w:noProof/>
                <w:webHidden/>
              </w:rPr>
              <w:tab/>
            </w:r>
            <w:r>
              <w:rPr>
                <w:noProof/>
                <w:webHidden/>
              </w:rPr>
              <w:fldChar w:fldCharType="begin"/>
            </w:r>
            <w:r>
              <w:rPr>
                <w:noProof/>
                <w:webHidden/>
              </w:rPr>
              <w:instrText xml:space="preserve"> PAGEREF _Toc198134033 \h </w:instrText>
            </w:r>
            <w:r>
              <w:rPr>
                <w:noProof/>
                <w:webHidden/>
              </w:rPr>
            </w:r>
            <w:r>
              <w:rPr>
                <w:noProof/>
                <w:webHidden/>
              </w:rPr>
              <w:fldChar w:fldCharType="separate"/>
            </w:r>
            <w:r>
              <w:rPr>
                <w:noProof/>
                <w:webHidden/>
              </w:rPr>
              <w:t>50</w:t>
            </w:r>
            <w:r>
              <w:rPr>
                <w:noProof/>
                <w:webHidden/>
              </w:rPr>
              <w:fldChar w:fldCharType="end"/>
            </w:r>
          </w:hyperlink>
        </w:p>
        <w:p w14:paraId="57BEE6FB" w14:textId="61274988" w:rsidR="00D61C24" w:rsidRDefault="00D61C24">
          <w:pPr>
            <w:pStyle w:val="Sommario2"/>
            <w:tabs>
              <w:tab w:val="left" w:pos="2428"/>
              <w:tab w:val="right" w:leader="dot" w:pos="9911"/>
            </w:tabs>
            <w:rPr>
              <w:noProof/>
              <w:kern w:val="2"/>
              <w:sz w:val="24"/>
              <w:szCs w:val="24"/>
              <w14:ligatures w14:val="standardContextual"/>
            </w:rPr>
          </w:pPr>
          <w:hyperlink w:anchor="_Toc198134034" w:history="1">
            <w:r w:rsidRPr="006B7C40">
              <w:rPr>
                <w:rStyle w:val="Collegamentoipertestuale"/>
                <w:noProof/>
              </w:rPr>
              <w:t>Disciplina: SPAGNOLO</w:t>
            </w:r>
            <w:r>
              <w:rPr>
                <w:noProof/>
                <w:kern w:val="2"/>
                <w:sz w:val="24"/>
                <w:szCs w:val="24"/>
                <w14:ligatures w14:val="standardContextual"/>
              </w:rPr>
              <w:tab/>
            </w:r>
            <w:r w:rsidRPr="006B7C40">
              <w:rPr>
                <w:rStyle w:val="Collegamentoipertestuale"/>
                <w:noProof/>
              </w:rPr>
              <w:t>Docente: Bruno Garelli</w:t>
            </w:r>
            <w:r>
              <w:rPr>
                <w:noProof/>
                <w:webHidden/>
              </w:rPr>
              <w:tab/>
            </w:r>
            <w:r>
              <w:rPr>
                <w:noProof/>
                <w:webHidden/>
              </w:rPr>
              <w:fldChar w:fldCharType="begin"/>
            </w:r>
            <w:r>
              <w:rPr>
                <w:noProof/>
                <w:webHidden/>
              </w:rPr>
              <w:instrText xml:space="preserve"> PAGEREF _Toc198134034 \h </w:instrText>
            </w:r>
            <w:r>
              <w:rPr>
                <w:noProof/>
                <w:webHidden/>
              </w:rPr>
            </w:r>
            <w:r>
              <w:rPr>
                <w:noProof/>
                <w:webHidden/>
              </w:rPr>
              <w:fldChar w:fldCharType="separate"/>
            </w:r>
            <w:r>
              <w:rPr>
                <w:noProof/>
                <w:webHidden/>
              </w:rPr>
              <w:t>52</w:t>
            </w:r>
            <w:r>
              <w:rPr>
                <w:noProof/>
                <w:webHidden/>
              </w:rPr>
              <w:fldChar w:fldCharType="end"/>
            </w:r>
          </w:hyperlink>
        </w:p>
        <w:p w14:paraId="51B00D7E" w14:textId="2EC6B229" w:rsidR="00D61C24" w:rsidRDefault="00D61C24">
          <w:pPr>
            <w:pStyle w:val="Sommario2"/>
            <w:tabs>
              <w:tab w:val="left" w:pos="3124"/>
              <w:tab w:val="right" w:leader="dot" w:pos="9911"/>
            </w:tabs>
            <w:rPr>
              <w:noProof/>
              <w:kern w:val="2"/>
              <w:sz w:val="24"/>
              <w:szCs w:val="24"/>
              <w14:ligatures w14:val="standardContextual"/>
            </w:rPr>
          </w:pPr>
          <w:hyperlink w:anchor="_Toc198134035" w:history="1">
            <w:r w:rsidRPr="006B7C40">
              <w:rPr>
                <w:rStyle w:val="Collegamentoipertestuale"/>
                <w:noProof/>
              </w:rPr>
              <w:t xml:space="preserve">Disciplina: SCIENZE MOTORIE </w:t>
            </w:r>
            <w:r>
              <w:rPr>
                <w:noProof/>
                <w:kern w:val="2"/>
                <w:sz w:val="24"/>
                <w:szCs w:val="24"/>
                <w14:ligatures w14:val="standardContextual"/>
              </w:rPr>
              <w:tab/>
            </w:r>
            <w:r w:rsidRPr="006B7C40">
              <w:rPr>
                <w:rStyle w:val="Collegamentoipertestuale"/>
                <w:noProof/>
              </w:rPr>
              <w:t>Docente: Paola De Angelis</w:t>
            </w:r>
            <w:r>
              <w:rPr>
                <w:noProof/>
                <w:webHidden/>
              </w:rPr>
              <w:tab/>
            </w:r>
            <w:r>
              <w:rPr>
                <w:noProof/>
                <w:webHidden/>
              </w:rPr>
              <w:fldChar w:fldCharType="begin"/>
            </w:r>
            <w:r>
              <w:rPr>
                <w:noProof/>
                <w:webHidden/>
              </w:rPr>
              <w:instrText xml:space="preserve"> PAGEREF _Toc198134035 \h </w:instrText>
            </w:r>
            <w:r>
              <w:rPr>
                <w:noProof/>
                <w:webHidden/>
              </w:rPr>
            </w:r>
            <w:r>
              <w:rPr>
                <w:noProof/>
                <w:webHidden/>
              </w:rPr>
              <w:fldChar w:fldCharType="separate"/>
            </w:r>
            <w:r>
              <w:rPr>
                <w:noProof/>
                <w:webHidden/>
              </w:rPr>
              <w:t>57</w:t>
            </w:r>
            <w:r>
              <w:rPr>
                <w:noProof/>
                <w:webHidden/>
              </w:rPr>
              <w:fldChar w:fldCharType="end"/>
            </w:r>
          </w:hyperlink>
        </w:p>
        <w:p w14:paraId="6A02713D" w14:textId="70499B7E" w:rsidR="00D61C24" w:rsidRDefault="00D61C24">
          <w:pPr>
            <w:pStyle w:val="Sommario2"/>
            <w:tabs>
              <w:tab w:val="left" w:pos="2386"/>
              <w:tab w:val="right" w:leader="dot" w:pos="9911"/>
            </w:tabs>
            <w:rPr>
              <w:noProof/>
              <w:kern w:val="2"/>
              <w:sz w:val="24"/>
              <w:szCs w:val="24"/>
              <w14:ligatures w14:val="standardContextual"/>
            </w:rPr>
          </w:pPr>
          <w:hyperlink w:anchor="_Toc198134036" w:history="1">
            <w:r w:rsidRPr="006B7C40">
              <w:rPr>
                <w:rStyle w:val="Collegamentoipertestuale"/>
                <w:rFonts w:cstheme="minorHAnsi"/>
                <w:noProof/>
              </w:rPr>
              <w:t>Disciplina: RELIGIONE</w:t>
            </w:r>
            <w:r>
              <w:rPr>
                <w:noProof/>
                <w:kern w:val="2"/>
                <w:sz w:val="24"/>
                <w:szCs w:val="24"/>
                <w14:ligatures w14:val="standardContextual"/>
              </w:rPr>
              <w:tab/>
            </w:r>
            <w:r w:rsidRPr="006B7C40">
              <w:rPr>
                <w:rStyle w:val="Collegamentoipertestuale"/>
                <w:rFonts w:cstheme="minorHAnsi"/>
                <w:noProof/>
              </w:rPr>
              <w:t xml:space="preserve"> Docente: Erika Borella</w:t>
            </w:r>
            <w:r>
              <w:rPr>
                <w:noProof/>
                <w:webHidden/>
              </w:rPr>
              <w:tab/>
            </w:r>
            <w:r>
              <w:rPr>
                <w:noProof/>
                <w:webHidden/>
              </w:rPr>
              <w:fldChar w:fldCharType="begin"/>
            </w:r>
            <w:r>
              <w:rPr>
                <w:noProof/>
                <w:webHidden/>
              </w:rPr>
              <w:instrText xml:space="preserve"> PAGEREF _Toc198134036 \h </w:instrText>
            </w:r>
            <w:r>
              <w:rPr>
                <w:noProof/>
                <w:webHidden/>
              </w:rPr>
            </w:r>
            <w:r>
              <w:rPr>
                <w:noProof/>
                <w:webHidden/>
              </w:rPr>
              <w:fldChar w:fldCharType="separate"/>
            </w:r>
            <w:r>
              <w:rPr>
                <w:noProof/>
                <w:webHidden/>
              </w:rPr>
              <w:t>60</w:t>
            </w:r>
            <w:r>
              <w:rPr>
                <w:noProof/>
                <w:webHidden/>
              </w:rPr>
              <w:fldChar w:fldCharType="end"/>
            </w:r>
          </w:hyperlink>
        </w:p>
        <w:p w14:paraId="7ABF2286" w14:textId="71D9D4D6" w:rsidR="00D61C24" w:rsidRDefault="00D61C24">
          <w:pPr>
            <w:pStyle w:val="Sommario1"/>
            <w:tabs>
              <w:tab w:val="right" w:leader="dot" w:pos="9911"/>
            </w:tabs>
            <w:rPr>
              <w:noProof/>
              <w:kern w:val="2"/>
              <w:sz w:val="24"/>
              <w:szCs w:val="24"/>
              <w14:ligatures w14:val="standardContextual"/>
            </w:rPr>
          </w:pPr>
          <w:hyperlink w:anchor="_Toc198134037" w:history="1">
            <w:r w:rsidRPr="006B7C40">
              <w:rPr>
                <w:rStyle w:val="Collegamentoipertestuale"/>
                <w:rFonts w:cstheme="minorHAnsi"/>
                <w:noProof/>
              </w:rPr>
              <w:t>ALLEGATO 2</w:t>
            </w:r>
            <w:r>
              <w:rPr>
                <w:noProof/>
                <w:webHidden/>
              </w:rPr>
              <w:tab/>
            </w:r>
            <w:r>
              <w:rPr>
                <w:noProof/>
                <w:webHidden/>
              </w:rPr>
              <w:fldChar w:fldCharType="begin"/>
            </w:r>
            <w:r>
              <w:rPr>
                <w:noProof/>
                <w:webHidden/>
              </w:rPr>
              <w:instrText xml:space="preserve"> PAGEREF _Toc198134037 \h </w:instrText>
            </w:r>
            <w:r>
              <w:rPr>
                <w:noProof/>
                <w:webHidden/>
              </w:rPr>
            </w:r>
            <w:r>
              <w:rPr>
                <w:noProof/>
                <w:webHidden/>
              </w:rPr>
              <w:fldChar w:fldCharType="separate"/>
            </w:r>
            <w:r>
              <w:rPr>
                <w:noProof/>
                <w:webHidden/>
              </w:rPr>
              <w:t>62</w:t>
            </w:r>
            <w:r>
              <w:rPr>
                <w:noProof/>
                <w:webHidden/>
              </w:rPr>
              <w:fldChar w:fldCharType="end"/>
            </w:r>
          </w:hyperlink>
        </w:p>
        <w:p w14:paraId="119C6811" w14:textId="0A3DEDC6" w:rsidR="00D61C24" w:rsidRDefault="00D61C24">
          <w:pPr>
            <w:pStyle w:val="Sommario2"/>
            <w:tabs>
              <w:tab w:val="right" w:leader="dot" w:pos="9911"/>
            </w:tabs>
            <w:rPr>
              <w:noProof/>
              <w:kern w:val="2"/>
              <w:sz w:val="24"/>
              <w:szCs w:val="24"/>
              <w14:ligatures w14:val="standardContextual"/>
            </w:rPr>
          </w:pPr>
          <w:hyperlink w:anchor="_Toc198134038" w:history="1">
            <w:r w:rsidRPr="006B7C40">
              <w:rPr>
                <w:rStyle w:val="Collegamentoipertestuale"/>
                <w:rFonts w:eastAsia="Calibri"/>
                <w:noProof/>
              </w:rPr>
              <w:t>ITALIANO GRIGLIA DI VALUTAZIONE DELLA 1^ PROVA Tipologia A</w:t>
            </w:r>
            <w:r>
              <w:rPr>
                <w:noProof/>
                <w:webHidden/>
              </w:rPr>
              <w:tab/>
            </w:r>
            <w:r>
              <w:rPr>
                <w:noProof/>
                <w:webHidden/>
              </w:rPr>
              <w:fldChar w:fldCharType="begin"/>
            </w:r>
            <w:r>
              <w:rPr>
                <w:noProof/>
                <w:webHidden/>
              </w:rPr>
              <w:instrText xml:space="preserve"> PAGEREF _Toc198134038 \h </w:instrText>
            </w:r>
            <w:r>
              <w:rPr>
                <w:noProof/>
                <w:webHidden/>
              </w:rPr>
            </w:r>
            <w:r>
              <w:rPr>
                <w:noProof/>
                <w:webHidden/>
              </w:rPr>
              <w:fldChar w:fldCharType="separate"/>
            </w:r>
            <w:r>
              <w:rPr>
                <w:noProof/>
                <w:webHidden/>
              </w:rPr>
              <w:t>62</w:t>
            </w:r>
            <w:r>
              <w:rPr>
                <w:noProof/>
                <w:webHidden/>
              </w:rPr>
              <w:fldChar w:fldCharType="end"/>
            </w:r>
          </w:hyperlink>
        </w:p>
        <w:p w14:paraId="3851118B" w14:textId="06B22DA9" w:rsidR="00D61C24" w:rsidRDefault="00D61C24">
          <w:pPr>
            <w:pStyle w:val="Sommario2"/>
            <w:tabs>
              <w:tab w:val="right" w:leader="dot" w:pos="9911"/>
            </w:tabs>
            <w:rPr>
              <w:noProof/>
              <w:kern w:val="2"/>
              <w:sz w:val="24"/>
              <w:szCs w:val="24"/>
              <w14:ligatures w14:val="standardContextual"/>
            </w:rPr>
          </w:pPr>
          <w:hyperlink w:anchor="_Toc198134039" w:history="1">
            <w:r w:rsidRPr="006B7C40">
              <w:rPr>
                <w:rStyle w:val="Collegamentoipertestuale"/>
                <w:rFonts w:eastAsia="Calibri"/>
                <w:noProof/>
              </w:rPr>
              <w:t>ITALIANO GRIGLIA DI VALUTAZIONE DELLA 1^ PROVA Tipologia B</w:t>
            </w:r>
            <w:r>
              <w:rPr>
                <w:noProof/>
                <w:webHidden/>
              </w:rPr>
              <w:tab/>
            </w:r>
            <w:r>
              <w:rPr>
                <w:noProof/>
                <w:webHidden/>
              </w:rPr>
              <w:fldChar w:fldCharType="begin"/>
            </w:r>
            <w:r>
              <w:rPr>
                <w:noProof/>
                <w:webHidden/>
              </w:rPr>
              <w:instrText xml:space="preserve"> PAGEREF _Toc198134039 \h </w:instrText>
            </w:r>
            <w:r>
              <w:rPr>
                <w:noProof/>
                <w:webHidden/>
              </w:rPr>
            </w:r>
            <w:r>
              <w:rPr>
                <w:noProof/>
                <w:webHidden/>
              </w:rPr>
              <w:fldChar w:fldCharType="separate"/>
            </w:r>
            <w:r>
              <w:rPr>
                <w:noProof/>
                <w:webHidden/>
              </w:rPr>
              <w:t>63</w:t>
            </w:r>
            <w:r>
              <w:rPr>
                <w:noProof/>
                <w:webHidden/>
              </w:rPr>
              <w:fldChar w:fldCharType="end"/>
            </w:r>
          </w:hyperlink>
        </w:p>
        <w:p w14:paraId="191AD246" w14:textId="1724E49D" w:rsidR="00D61C24" w:rsidRDefault="00D61C24">
          <w:pPr>
            <w:pStyle w:val="Sommario2"/>
            <w:tabs>
              <w:tab w:val="right" w:leader="dot" w:pos="9911"/>
            </w:tabs>
            <w:rPr>
              <w:noProof/>
              <w:kern w:val="2"/>
              <w:sz w:val="24"/>
              <w:szCs w:val="24"/>
              <w14:ligatures w14:val="standardContextual"/>
            </w:rPr>
          </w:pPr>
          <w:hyperlink w:anchor="_Toc198134040" w:history="1">
            <w:r w:rsidRPr="006B7C40">
              <w:rPr>
                <w:rStyle w:val="Collegamentoipertestuale"/>
                <w:rFonts w:eastAsia="Calibri"/>
                <w:noProof/>
              </w:rPr>
              <w:t>ITALIANO GRIGLIA DI VALUTAZIONE DELLA 1^ PROVA Tipologia C</w:t>
            </w:r>
            <w:r>
              <w:rPr>
                <w:noProof/>
                <w:webHidden/>
              </w:rPr>
              <w:tab/>
            </w:r>
            <w:r>
              <w:rPr>
                <w:noProof/>
                <w:webHidden/>
              </w:rPr>
              <w:fldChar w:fldCharType="begin"/>
            </w:r>
            <w:r>
              <w:rPr>
                <w:noProof/>
                <w:webHidden/>
              </w:rPr>
              <w:instrText xml:space="preserve"> PAGEREF _Toc198134040 \h </w:instrText>
            </w:r>
            <w:r>
              <w:rPr>
                <w:noProof/>
                <w:webHidden/>
              </w:rPr>
            </w:r>
            <w:r>
              <w:rPr>
                <w:noProof/>
                <w:webHidden/>
              </w:rPr>
              <w:fldChar w:fldCharType="separate"/>
            </w:r>
            <w:r>
              <w:rPr>
                <w:noProof/>
                <w:webHidden/>
              </w:rPr>
              <w:t>64</w:t>
            </w:r>
            <w:r>
              <w:rPr>
                <w:noProof/>
                <w:webHidden/>
              </w:rPr>
              <w:fldChar w:fldCharType="end"/>
            </w:r>
          </w:hyperlink>
        </w:p>
        <w:p w14:paraId="35017390" w14:textId="6FC72674" w:rsidR="00D61C24" w:rsidRDefault="00D61C24">
          <w:pPr>
            <w:pStyle w:val="Sommario1"/>
            <w:tabs>
              <w:tab w:val="right" w:leader="dot" w:pos="9911"/>
            </w:tabs>
            <w:rPr>
              <w:noProof/>
              <w:kern w:val="2"/>
              <w:sz w:val="24"/>
              <w:szCs w:val="24"/>
              <w14:ligatures w14:val="standardContextual"/>
            </w:rPr>
          </w:pPr>
          <w:hyperlink w:anchor="_Toc198134041" w:history="1">
            <w:r w:rsidRPr="006B7C40">
              <w:rPr>
                <w:rStyle w:val="Collegamentoipertestuale"/>
                <w:noProof/>
              </w:rPr>
              <w:t>GRIGLIA DI VALUTAZIONE SECONDA PROVA SCRITTA</w:t>
            </w:r>
            <w:r>
              <w:rPr>
                <w:noProof/>
                <w:webHidden/>
              </w:rPr>
              <w:tab/>
            </w:r>
            <w:r>
              <w:rPr>
                <w:noProof/>
                <w:webHidden/>
              </w:rPr>
              <w:fldChar w:fldCharType="begin"/>
            </w:r>
            <w:r>
              <w:rPr>
                <w:noProof/>
                <w:webHidden/>
              </w:rPr>
              <w:instrText xml:space="preserve"> PAGEREF _Toc198134041 \h </w:instrText>
            </w:r>
            <w:r>
              <w:rPr>
                <w:noProof/>
                <w:webHidden/>
              </w:rPr>
            </w:r>
            <w:r>
              <w:rPr>
                <w:noProof/>
                <w:webHidden/>
              </w:rPr>
              <w:fldChar w:fldCharType="separate"/>
            </w:r>
            <w:r>
              <w:rPr>
                <w:noProof/>
                <w:webHidden/>
              </w:rPr>
              <w:t>65</w:t>
            </w:r>
            <w:r>
              <w:rPr>
                <w:noProof/>
                <w:webHidden/>
              </w:rPr>
              <w:fldChar w:fldCharType="end"/>
            </w:r>
          </w:hyperlink>
        </w:p>
        <w:p w14:paraId="13BB34A1" w14:textId="125E6022" w:rsidR="00D61C24" w:rsidRDefault="00D61C24">
          <w:pPr>
            <w:pStyle w:val="Sommario1"/>
            <w:tabs>
              <w:tab w:val="right" w:leader="dot" w:pos="9911"/>
            </w:tabs>
            <w:rPr>
              <w:noProof/>
              <w:kern w:val="2"/>
              <w:sz w:val="24"/>
              <w:szCs w:val="24"/>
              <w14:ligatures w14:val="standardContextual"/>
            </w:rPr>
          </w:pPr>
          <w:hyperlink w:anchor="_Toc198134042" w:history="1">
            <w:r w:rsidRPr="006B7C40">
              <w:rPr>
                <w:rStyle w:val="Collegamentoipertestuale"/>
                <w:rFonts w:eastAsia="Times New Roman"/>
                <w:noProof/>
              </w:rPr>
              <w:t>GRIGLIA DI VALUTAZIONE DELLA PROVA ORALE</w:t>
            </w:r>
            <w:r>
              <w:rPr>
                <w:noProof/>
                <w:webHidden/>
              </w:rPr>
              <w:tab/>
            </w:r>
            <w:r>
              <w:rPr>
                <w:noProof/>
                <w:webHidden/>
              </w:rPr>
              <w:fldChar w:fldCharType="begin"/>
            </w:r>
            <w:r>
              <w:rPr>
                <w:noProof/>
                <w:webHidden/>
              </w:rPr>
              <w:instrText xml:space="preserve"> PAGEREF _Toc198134042 \h </w:instrText>
            </w:r>
            <w:r>
              <w:rPr>
                <w:noProof/>
                <w:webHidden/>
              </w:rPr>
            </w:r>
            <w:r>
              <w:rPr>
                <w:noProof/>
                <w:webHidden/>
              </w:rPr>
              <w:fldChar w:fldCharType="separate"/>
            </w:r>
            <w:r>
              <w:rPr>
                <w:noProof/>
                <w:webHidden/>
              </w:rPr>
              <w:t>66</w:t>
            </w:r>
            <w:r>
              <w:rPr>
                <w:noProof/>
                <w:webHidden/>
              </w:rPr>
              <w:fldChar w:fldCharType="end"/>
            </w:r>
          </w:hyperlink>
        </w:p>
        <w:p w14:paraId="28167710" w14:textId="0FDECBC0" w:rsidR="00C87761" w:rsidRPr="00C01587" w:rsidRDefault="00531547">
          <w:r w:rsidRPr="000D2CC1">
            <w:rPr>
              <w:rFonts w:cstheme="minorHAnsi"/>
              <w:sz w:val="24"/>
              <w:szCs w:val="24"/>
            </w:rPr>
            <w:fldChar w:fldCharType="end"/>
          </w:r>
        </w:p>
      </w:sdtContent>
    </w:sdt>
    <w:p w14:paraId="00E2769C" w14:textId="77777777" w:rsidR="00BF4E2E" w:rsidRPr="00C01587" w:rsidRDefault="00BF4E2E" w:rsidP="00F26E0F">
      <w:pPr>
        <w:jc w:val="center"/>
        <w:rPr>
          <w:sz w:val="52"/>
          <w:szCs w:val="52"/>
        </w:rPr>
      </w:pPr>
    </w:p>
    <w:p w14:paraId="0AECF154" w14:textId="77777777" w:rsidR="00BF4E2E" w:rsidRPr="00C01587" w:rsidRDefault="00BF4E2E" w:rsidP="00F26E0F">
      <w:pPr>
        <w:jc w:val="center"/>
        <w:rPr>
          <w:sz w:val="52"/>
          <w:szCs w:val="52"/>
        </w:rPr>
      </w:pPr>
    </w:p>
    <w:p w14:paraId="3EF2CEE7" w14:textId="77777777" w:rsidR="00BF4E2E" w:rsidRPr="00C01587" w:rsidRDefault="00BF4E2E" w:rsidP="00F26E0F">
      <w:pPr>
        <w:jc w:val="center"/>
        <w:rPr>
          <w:sz w:val="52"/>
          <w:szCs w:val="52"/>
        </w:rPr>
      </w:pPr>
    </w:p>
    <w:p w14:paraId="1F43F6D1" w14:textId="7C6539E1" w:rsidR="00EC03FE" w:rsidRPr="00C01587" w:rsidRDefault="00EC03FE">
      <w:pPr>
        <w:rPr>
          <w:sz w:val="52"/>
          <w:szCs w:val="52"/>
        </w:rPr>
      </w:pPr>
    </w:p>
    <w:p w14:paraId="0D607649" w14:textId="77777777" w:rsidR="00F876DB" w:rsidRPr="00C01587" w:rsidRDefault="00F876DB" w:rsidP="00C87761">
      <w:pPr>
        <w:pStyle w:val="Titolo1"/>
        <w:rPr>
          <w:rFonts w:asciiTheme="minorHAnsi" w:hAnsiTheme="minorHAnsi" w:cstheme="minorHAnsi"/>
          <w:b w:val="0"/>
        </w:rPr>
      </w:pPr>
      <w:bookmarkStart w:id="0" w:name="_Toc198133989"/>
      <w:r w:rsidRPr="00C01587">
        <w:rPr>
          <w:rFonts w:asciiTheme="minorHAnsi" w:hAnsiTheme="minorHAnsi" w:cstheme="minorHAnsi"/>
        </w:rPr>
        <w:lastRenderedPageBreak/>
        <w:t>DESCRIZIONE DEL CONTESTO GENERALE</w:t>
      </w:r>
      <w:bookmarkEnd w:id="0"/>
    </w:p>
    <w:p w14:paraId="48A69780" w14:textId="77777777" w:rsidR="00F876DB" w:rsidRPr="00C01587" w:rsidRDefault="006E5DDF" w:rsidP="00C87761">
      <w:pPr>
        <w:pStyle w:val="Titolo2"/>
        <w:rPr>
          <w:rFonts w:asciiTheme="minorHAnsi" w:hAnsiTheme="minorHAnsi" w:cstheme="minorHAnsi"/>
          <w:b w:val="0"/>
          <w:color w:val="365F91" w:themeColor="accent1" w:themeShade="BF"/>
          <w:sz w:val="24"/>
          <w:szCs w:val="24"/>
        </w:rPr>
      </w:pPr>
      <w:bookmarkStart w:id="1" w:name="_Toc198133990"/>
      <w:r w:rsidRPr="00C01587">
        <w:rPr>
          <w:rFonts w:asciiTheme="minorHAnsi" w:hAnsiTheme="minorHAnsi" w:cstheme="minorHAnsi"/>
          <w:color w:val="365F91" w:themeColor="accent1" w:themeShade="BF"/>
          <w:sz w:val="24"/>
          <w:szCs w:val="24"/>
        </w:rPr>
        <w:t>BREVE DESCRIZIONE DEL CONTESTO</w:t>
      </w:r>
      <w:bookmarkEnd w:id="1"/>
    </w:p>
    <w:p w14:paraId="3A0EE031" w14:textId="77777777" w:rsidR="00146276" w:rsidRPr="00C01587" w:rsidRDefault="00146276" w:rsidP="00A305BA">
      <w:pPr>
        <w:autoSpaceDE w:val="0"/>
        <w:autoSpaceDN w:val="0"/>
        <w:adjustRightInd w:val="0"/>
        <w:spacing w:after="0"/>
        <w:jc w:val="both"/>
        <w:rPr>
          <w:rFonts w:cstheme="minorHAnsi"/>
          <w:sz w:val="24"/>
          <w:szCs w:val="24"/>
        </w:rPr>
      </w:pPr>
    </w:p>
    <w:p w14:paraId="67BB97B5" w14:textId="77777777" w:rsidR="00BB0C12" w:rsidRPr="00C01587" w:rsidRDefault="00BB0C12" w:rsidP="00840E85">
      <w:pPr>
        <w:autoSpaceDE w:val="0"/>
        <w:autoSpaceDN w:val="0"/>
        <w:adjustRightInd w:val="0"/>
        <w:spacing w:after="0"/>
        <w:jc w:val="both"/>
        <w:rPr>
          <w:rFonts w:cstheme="minorHAnsi"/>
          <w:sz w:val="24"/>
          <w:szCs w:val="24"/>
        </w:rPr>
      </w:pPr>
      <w:r w:rsidRPr="00C01587">
        <w:rPr>
          <w:rFonts w:cstheme="minorHAnsi"/>
          <w:sz w:val="24"/>
          <w:szCs w:val="24"/>
        </w:rPr>
        <w:t>Il Liceo</w:t>
      </w:r>
      <w:r w:rsidR="0003267B" w:rsidRPr="00C01587">
        <w:rPr>
          <w:rFonts w:cstheme="minorHAnsi"/>
          <w:sz w:val="24"/>
          <w:szCs w:val="24"/>
        </w:rPr>
        <w:t xml:space="preserve"> Statale</w:t>
      </w:r>
      <w:r w:rsidRPr="00C01587">
        <w:rPr>
          <w:rFonts w:cstheme="minorHAnsi"/>
          <w:sz w:val="24"/>
          <w:szCs w:val="24"/>
        </w:rPr>
        <w:t xml:space="preserve"> “G. Marconi”, situato nel centro della città di Pescara, risulta ben inserito in un contesto sociale e culturale in grado di offrire significative sollecitazioni formative. Il Liceo ha un bacino di utenza che c</w:t>
      </w:r>
      <w:r w:rsidR="0003267B" w:rsidRPr="00C01587">
        <w:rPr>
          <w:rFonts w:cstheme="minorHAnsi"/>
          <w:sz w:val="24"/>
          <w:szCs w:val="24"/>
        </w:rPr>
        <w:t>omprende l’intera provincia, i c</w:t>
      </w:r>
      <w:r w:rsidRPr="00C01587">
        <w:rPr>
          <w:rFonts w:cstheme="minorHAnsi"/>
          <w:sz w:val="24"/>
          <w:szCs w:val="24"/>
        </w:rPr>
        <w:t>omuni della fascia costiera nord della provincia di Chieti e sud di Teramo, dove si registra un'alta densità di popolazione che negli ultimi anni vede una crescente presenza di migranti.</w:t>
      </w:r>
    </w:p>
    <w:p w14:paraId="22B7E7C7" w14:textId="77777777" w:rsidR="00776A03" w:rsidRPr="00C01587" w:rsidRDefault="00BB0C12" w:rsidP="00840E85">
      <w:pPr>
        <w:autoSpaceDE w:val="0"/>
        <w:autoSpaceDN w:val="0"/>
        <w:adjustRightInd w:val="0"/>
        <w:spacing w:after="0"/>
        <w:jc w:val="both"/>
        <w:rPr>
          <w:rFonts w:cstheme="minorHAnsi"/>
          <w:sz w:val="24"/>
          <w:szCs w:val="24"/>
        </w:rPr>
      </w:pPr>
      <w:r w:rsidRPr="00C01587">
        <w:rPr>
          <w:rFonts w:cstheme="minorHAnsi"/>
          <w:sz w:val="24"/>
          <w:szCs w:val="24"/>
        </w:rPr>
        <w:t xml:space="preserve">Nello spirito dell'innovazione e coerentemente con il proprio indirizzo di studi, il Liceo è solito progettare la propria offerta formativa in un dialogo costante con il territorio, traendo e trasmettendo stimoli che consentano di aderire sempre più alle attuali istanze di formazione. </w:t>
      </w:r>
      <w:r w:rsidR="00776A03" w:rsidRPr="00C01587">
        <w:rPr>
          <w:rFonts w:cstheme="minorHAnsi"/>
          <w:sz w:val="24"/>
          <w:szCs w:val="24"/>
        </w:rPr>
        <w:t>La lunga storia formativa dell’Istituto, resa illustre da valide figure di educatori e docenti alternatisi nel tempo, costituisce per la città di Pescara un significativo patrimonio culturale e pedagogico, nella varietà degli istituti d’istruzione secondaria della città. Il Liceo Statale “G. Marconi” si propone sul territorio con un’offerta formativa di alto livello, capace di coniugare, con equilibrio ed efficacia didattica, tradizione classica e conoscenza dei moderni saperi, aprendosi alle richieste della società e del mondo del lavoro rapportandosi, anche in rete con le altre scuole, con enti locali, associazioni culturali, università e mondo produttivo mediante la stipula di convenzioni e protocolli d’intesa.</w:t>
      </w:r>
    </w:p>
    <w:p w14:paraId="04437BCA" w14:textId="77777777" w:rsidR="002F12AA" w:rsidRPr="00C01587" w:rsidRDefault="002F12AA" w:rsidP="00840E85">
      <w:pPr>
        <w:autoSpaceDE w:val="0"/>
        <w:autoSpaceDN w:val="0"/>
        <w:adjustRightInd w:val="0"/>
        <w:spacing w:after="0"/>
        <w:jc w:val="both"/>
        <w:rPr>
          <w:rFonts w:cstheme="minorHAnsi"/>
          <w:sz w:val="24"/>
          <w:szCs w:val="24"/>
        </w:rPr>
      </w:pPr>
      <w:r w:rsidRPr="00C01587">
        <w:rPr>
          <w:rFonts w:cstheme="minorHAnsi"/>
          <w:sz w:val="24"/>
          <w:szCs w:val="24"/>
        </w:rPr>
        <w:t>Proficua è, in questo senso, la collaborazione con le Universit</w:t>
      </w:r>
      <w:r w:rsidR="00174873" w:rsidRPr="00C01587">
        <w:rPr>
          <w:rFonts w:cstheme="minorHAnsi"/>
          <w:sz w:val="24"/>
          <w:szCs w:val="24"/>
        </w:rPr>
        <w:t>à di Pescara e Chieti, con gli e</w:t>
      </w:r>
      <w:r w:rsidRPr="00C01587">
        <w:rPr>
          <w:rFonts w:cstheme="minorHAnsi"/>
          <w:sz w:val="24"/>
          <w:szCs w:val="24"/>
        </w:rPr>
        <w:t>nti</w:t>
      </w:r>
      <w:r w:rsidR="00840E85" w:rsidRPr="00C01587">
        <w:rPr>
          <w:rFonts w:cstheme="minorHAnsi"/>
          <w:sz w:val="24"/>
          <w:szCs w:val="24"/>
        </w:rPr>
        <w:t xml:space="preserve"> </w:t>
      </w:r>
      <w:r w:rsidR="00174873" w:rsidRPr="00C01587">
        <w:rPr>
          <w:rFonts w:cstheme="minorHAnsi"/>
          <w:sz w:val="24"/>
          <w:szCs w:val="24"/>
        </w:rPr>
        <w:t>l</w:t>
      </w:r>
      <w:r w:rsidRPr="00C01587">
        <w:rPr>
          <w:rFonts w:cstheme="minorHAnsi"/>
          <w:sz w:val="24"/>
          <w:szCs w:val="24"/>
        </w:rPr>
        <w:t>ocali e con altri enti nel territorio, per la realizzazione di progetti di PCTO, convegni, attività di</w:t>
      </w:r>
      <w:r w:rsidR="00840E85" w:rsidRPr="00C01587">
        <w:rPr>
          <w:rFonts w:cstheme="minorHAnsi"/>
          <w:sz w:val="24"/>
          <w:szCs w:val="24"/>
        </w:rPr>
        <w:t xml:space="preserve"> </w:t>
      </w:r>
      <w:r w:rsidRPr="00C01587">
        <w:rPr>
          <w:rFonts w:cstheme="minorHAnsi"/>
          <w:sz w:val="24"/>
          <w:szCs w:val="24"/>
        </w:rPr>
        <w:t>approfondimento e di orientame</w:t>
      </w:r>
      <w:r w:rsidR="00DA2E04" w:rsidRPr="00C01587">
        <w:rPr>
          <w:rFonts w:cstheme="minorHAnsi"/>
          <w:sz w:val="24"/>
          <w:szCs w:val="24"/>
        </w:rPr>
        <w:t>nto, come indicato nel P</w:t>
      </w:r>
      <w:r w:rsidR="00840E85" w:rsidRPr="00C01587">
        <w:rPr>
          <w:rFonts w:cstheme="minorHAnsi"/>
          <w:sz w:val="24"/>
          <w:szCs w:val="24"/>
        </w:rPr>
        <w:t>TOF.</w:t>
      </w:r>
      <w:r w:rsidR="00174873" w:rsidRPr="00C01587">
        <w:rPr>
          <w:rFonts w:cstheme="minorHAnsi"/>
          <w:sz w:val="24"/>
          <w:szCs w:val="24"/>
        </w:rPr>
        <w:t xml:space="preserve"> </w:t>
      </w:r>
      <w:r w:rsidR="00BB0C12" w:rsidRPr="00C01587">
        <w:rPr>
          <w:rFonts w:cstheme="minorHAnsi"/>
          <w:sz w:val="24"/>
          <w:szCs w:val="24"/>
        </w:rPr>
        <w:t>Da evidenziare è anche l'apertura della scuola al contesto europeo, che si è realizzata, negli anni, in un proficuo scambio di esperienze didattiche e culturali tra alunni del nostro Istituto e studenti di scuole di altri paesi europei.</w:t>
      </w:r>
      <w:r w:rsidR="00174873" w:rsidRPr="00C01587">
        <w:rPr>
          <w:rFonts w:cstheme="minorHAnsi"/>
          <w:sz w:val="24"/>
          <w:szCs w:val="24"/>
        </w:rPr>
        <w:t xml:space="preserve"> Stessa considerazione va fatta per la p</w:t>
      </w:r>
      <w:r w:rsidRPr="00C01587">
        <w:rPr>
          <w:rFonts w:cstheme="minorHAnsi"/>
          <w:sz w:val="24"/>
          <w:szCs w:val="24"/>
        </w:rPr>
        <w:t xml:space="preserve">ossibilità di conseguire </w:t>
      </w:r>
      <w:r w:rsidR="00840E85" w:rsidRPr="00C01587">
        <w:rPr>
          <w:rFonts w:cstheme="minorHAnsi"/>
          <w:sz w:val="24"/>
          <w:szCs w:val="24"/>
        </w:rPr>
        <w:t>il doppio diploma (</w:t>
      </w:r>
      <w:r w:rsidRPr="00C01587">
        <w:rPr>
          <w:rFonts w:cstheme="minorHAnsi"/>
          <w:sz w:val="24"/>
          <w:szCs w:val="24"/>
        </w:rPr>
        <w:t>Italia-Francia) nelle sezioni ESABAC.</w:t>
      </w:r>
      <w:r w:rsidR="00174873" w:rsidRPr="00C01587">
        <w:rPr>
          <w:rFonts w:cstheme="minorHAnsi"/>
          <w:sz w:val="24"/>
          <w:szCs w:val="24"/>
        </w:rPr>
        <w:t xml:space="preserve"> Inoltre, </w:t>
      </w:r>
      <w:proofErr w:type="spellStart"/>
      <w:r w:rsidR="00174873" w:rsidRPr="00C01587">
        <w:rPr>
          <w:rFonts w:cstheme="minorHAnsi"/>
          <w:sz w:val="24"/>
          <w:szCs w:val="24"/>
        </w:rPr>
        <w:t>d</w:t>
      </w:r>
      <w:r w:rsidRPr="00C01587">
        <w:rPr>
          <w:rFonts w:cstheme="minorHAnsi"/>
          <w:sz w:val="24"/>
          <w:szCs w:val="24"/>
        </w:rPr>
        <w:t>all'a.s.</w:t>
      </w:r>
      <w:proofErr w:type="spellEnd"/>
      <w:r w:rsidRPr="00C01587">
        <w:rPr>
          <w:rFonts w:cstheme="minorHAnsi"/>
          <w:sz w:val="24"/>
          <w:szCs w:val="24"/>
        </w:rPr>
        <w:t xml:space="preserve"> 2020/21</w:t>
      </w:r>
      <w:r w:rsidR="007A5C19" w:rsidRPr="00C01587">
        <w:rPr>
          <w:rFonts w:cstheme="minorHAnsi"/>
          <w:sz w:val="24"/>
          <w:szCs w:val="24"/>
        </w:rPr>
        <w:t>,</w:t>
      </w:r>
      <w:r w:rsidRPr="00C01587">
        <w:rPr>
          <w:rFonts w:cstheme="minorHAnsi"/>
          <w:sz w:val="24"/>
          <w:szCs w:val="24"/>
        </w:rPr>
        <w:t xml:space="preserve"> il Liceo Marconi ha attivato con la Mater Academy di Miami </w:t>
      </w:r>
      <w:r w:rsidR="007A5C19" w:rsidRPr="00C01587">
        <w:rPr>
          <w:rFonts w:cstheme="minorHAnsi"/>
          <w:sz w:val="24"/>
          <w:szCs w:val="24"/>
        </w:rPr>
        <w:t>una</w:t>
      </w:r>
      <w:r w:rsidR="00840E85" w:rsidRPr="00C01587">
        <w:rPr>
          <w:rFonts w:cstheme="minorHAnsi"/>
          <w:sz w:val="24"/>
          <w:szCs w:val="24"/>
        </w:rPr>
        <w:t xml:space="preserve"> </w:t>
      </w:r>
      <w:r w:rsidR="00174873" w:rsidRPr="00C01587">
        <w:rPr>
          <w:rFonts w:cstheme="minorHAnsi"/>
          <w:sz w:val="24"/>
          <w:szCs w:val="24"/>
        </w:rPr>
        <w:t xml:space="preserve">convenzione </w:t>
      </w:r>
      <w:r w:rsidR="007A5C19" w:rsidRPr="00C01587">
        <w:rPr>
          <w:rFonts w:cstheme="minorHAnsi"/>
          <w:sz w:val="24"/>
          <w:szCs w:val="24"/>
        </w:rPr>
        <w:t xml:space="preserve">in esclusiva con il Programma </w:t>
      </w:r>
      <w:r w:rsidR="00174873" w:rsidRPr="00C01587">
        <w:rPr>
          <w:rFonts w:cstheme="minorHAnsi"/>
          <w:sz w:val="24"/>
          <w:szCs w:val="24"/>
        </w:rPr>
        <w:t>"DOPPIO DIPLOMA"</w:t>
      </w:r>
      <w:r w:rsidRPr="00C01587">
        <w:rPr>
          <w:rFonts w:cstheme="minorHAnsi"/>
          <w:sz w:val="24"/>
          <w:szCs w:val="24"/>
        </w:rPr>
        <w:t xml:space="preserve"> finalizzata al conseguimento del diploma di High School</w:t>
      </w:r>
      <w:r w:rsidR="00840E85" w:rsidRPr="00C01587">
        <w:rPr>
          <w:rFonts w:cstheme="minorHAnsi"/>
          <w:sz w:val="24"/>
          <w:szCs w:val="24"/>
        </w:rPr>
        <w:t xml:space="preserve"> </w:t>
      </w:r>
      <w:r w:rsidRPr="00C01587">
        <w:rPr>
          <w:rFonts w:cstheme="minorHAnsi"/>
          <w:sz w:val="24"/>
          <w:szCs w:val="24"/>
        </w:rPr>
        <w:t>statunitense in abbinamento al diploma italiano.</w:t>
      </w:r>
    </w:p>
    <w:p w14:paraId="2BF0943B" w14:textId="77777777" w:rsidR="00ED29C4" w:rsidRPr="00C01587" w:rsidRDefault="006E5DDF" w:rsidP="00C87761">
      <w:pPr>
        <w:pStyle w:val="Titolo2"/>
        <w:rPr>
          <w:rFonts w:asciiTheme="minorHAnsi" w:hAnsiTheme="minorHAnsi" w:cstheme="minorHAnsi"/>
          <w:color w:val="365F91" w:themeColor="accent1" w:themeShade="BF"/>
          <w:sz w:val="24"/>
          <w:szCs w:val="24"/>
        </w:rPr>
      </w:pPr>
      <w:bookmarkStart w:id="2" w:name="_Toc198133991"/>
      <w:r w:rsidRPr="00C01587">
        <w:rPr>
          <w:rFonts w:asciiTheme="minorHAnsi" w:hAnsiTheme="minorHAnsi" w:cstheme="minorHAnsi"/>
          <w:color w:val="365F91" w:themeColor="accent1" w:themeShade="BF"/>
          <w:sz w:val="24"/>
          <w:szCs w:val="24"/>
        </w:rPr>
        <w:t>PRESENTAZIONE DELL’ISTITUTO</w:t>
      </w:r>
      <w:bookmarkEnd w:id="2"/>
    </w:p>
    <w:p w14:paraId="4773567A" w14:textId="77777777" w:rsidR="00D00C01" w:rsidRPr="00C01587" w:rsidRDefault="00D00C01" w:rsidP="00A305BA">
      <w:pPr>
        <w:autoSpaceDE w:val="0"/>
        <w:autoSpaceDN w:val="0"/>
        <w:adjustRightInd w:val="0"/>
        <w:spacing w:after="0"/>
        <w:ind w:left="360"/>
        <w:jc w:val="both"/>
        <w:rPr>
          <w:rFonts w:cstheme="minorHAnsi"/>
          <w:b/>
          <w:sz w:val="24"/>
          <w:szCs w:val="24"/>
        </w:rPr>
      </w:pPr>
    </w:p>
    <w:p w14:paraId="2EC96541" w14:textId="0C2AA5B0" w:rsidR="00D00C01" w:rsidRPr="00C01587" w:rsidRDefault="00D00C01" w:rsidP="00840E85">
      <w:pPr>
        <w:pStyle w:val="Default"/>
        <w:spacing w:line="276" w:lineRule="auto"/>
        <w:jc w:val="both"/>
        <w:rPr>
          <w:rFonts w:asciiTheme="minorHAnsi" w:hAnsiTheme="minorHAnsi" w:cstheme="minorHAnsi"/>
        </w:rPr>
      </w:pPr>
      <w:r w:rsidRPr="00C01587">
        <w:rPr>
          <w:rFonts w:asciiTheme="minorHAnsi" w:hAnsiTheme="minorHAnsi" w:cstheme="minorHAnsi"/>
        </w:rPr>
        <w:t xml:space="preserve">Il Liceo Statale “G. Marconi” di Pescara ha una lunga tradizione nel campo educativo e </w:t>
      </w:r>
      <w:r w:rsidR="00840E85" w:rsidRPr="00C01587">
        <w:rPr>
          <w:rFonts w:asciiTheme="minorHAnsi" w:hAnsiTheme="minorHAnsi" w:cstheme="minorHAnsi"/>
        </w:rPr>
        <w:t>d</w:t>
      </w:r>
      <w:r w:rsidRPr="00C01587">
        <w:rPr>
          <w:rFonts w:asciiTheme="minorHAnsi" w:hAnsiTheme="minorHAnsi" w:cstheme="minorHAnsi"/>
        </w:rPr>
        <w:t xml:space="preserve">ell’insegnamento. </w:t>
      </w:r>
      <w:proofErr w:type="spellStart"/>
      <w:r w:rsidRPr="00C01587">
        <w:rPr>
          <w:rFonts w:asciiTheme="minorHAnsi" w:hAnsiTheme="minorHAnsi" w:cstheme="minorHAnsi"/>
        </w:rPr>
        <w:t>E</w:t>
      </w:r>
      <w:r w:rsidR="00837CF2">
        <w:rPr>
          <w:rFonts w:asciiTheme="minorHAnsi" w:hAnsiTheme="minorHAnsi" w:cstheme="minorHAnsi"/>
        </w:rPr>
        <w:t>’</w:t>
      </w:r>
      <w:r w:rsidRPr="00C01587">
        <w:rPr>
          <w:rFonts w:asciiTheme="minorHAnsi" w:hAnsiTheme="minorHAnsi" w:cstheme="minorHAnsi"/>
        </w:rPr>
        <w:t>nato</w:t>
      </w:r>
      <w:proofErr w:type="spellEnd"/>
      <w:r w:rsidRPr="00C01587">
        <w:rPr>
          <w:rFonts w:asciiTheme="minorHAnsi" w:hAnsiTheme="minorHAnsi" w:cstheme="minorHAnsi"/>
        </w:rPr>
        <w:t xml:space="preserve"> nel 1935 come Istituto Magistrale e nel 1938 è stato intitolato a Guglielmo Marconi. Avviato come Istituto e Scuola Magistrale per la formazione d</w:t>
      </w:r>
      <w:r w:rsidR="001152F2" w:rsidRPr="00C01587">
        <w:rPr>
          <w:rFonts w:asciiTheme="minorHAnsi" w:hAnsiTheme="minorHAnsi" w:cstheme="minorHAnsi"/>
        </w:rPr>
        <w:t>egli insegnanti,</w:t>
      </w:r>
      <w:r w:rsidRPr="00C01587">
        <w:rPr>
          <w:rFonts w:asciiTheme="minorHAnsi" w:hAnsiTheme="minorHAnsi" w:cstheme="minorHAnsi"/>
        </w:rPr>
        <w:t xml:space="preserve"> nel corso degli anni ha modificato la sua fisionomia per rispondere in modo adeguato alle esigenze di famiglie e studenti che nel corso degli anni si andavano diversificando e caratterizzando</w:t>
      </w:r>
      <w:r w:rsidR="00750882" w:rsidRPr="00C01587">
        <w:rPr>
          <w:rFonts w:asciiTheme="minorHAnsi" w:hAnsiTheme="minorHAnsi" w:cstheme="minorHAnsi"/>
        </w:rPr>
        <w:t>. In</w:t>
      </w:r>
      <w:r w:rsidRPr="00C01587">
        <w:rPr>
          <w:rFonts w:asciiTheme="minorHAnsi" w:hAnsiTheme="minorHAnsi" w:cstheme="minorHAnsi"/>
        </w:rPr>
        <w:t xml:space="preserve"> seguito del D.D.</w:t>
      </w:r>
      <w:r w:rsidR="004C20FA" w:rsidRPr="00C01587">
        <w:rPr>
          <w:rFonts w:asciiTheme="minorHAnsi" w:hAnsiTheme="minorHAnsi" w:cstheme="minorHAnsi"/>
        </w:rPr>
        <w:t xml:space="preserve"> </w:t>
      </w:r>
      <w:r w:rsidRPr="00C01587">
        <w:rPr>
          <w:rFonts w:asciiTheme="minorHAnsi" w:hAnsiTheme="minorHAnsi" w:cstheme="minorHAnsi"/>
        </w:rPr>
        <w:t>n.419/74 ha avviato una serie di percorsi sperimentali: nel 1985-86 la sperimentazione autonoma quinquenn</w:t>
      </w:r>
      <w:r w:rsidR="00A86CB6" w:rsidRPr="00C01587">
        <w:rPr>
          <w:rFonts w:asciiTheme="minorHAnsi" w:hAnsiTheme="minorHAnsi" w:cstheme="minorHAnsi"/>
        </w:rPr>
        <w:t>ale ad indirizzo Socio-Psico-ped</w:t>
      </w:r>
      <w:r w:rsidRPr="00C01587">
        <w:rPr>
          <w:rFonts w:asciiTheme="minorHAnsi" w:hAnsiTheme="minorHAnsi" w:cstheme="minorHAnsi"/>
        </w:rPr>
        <w:t xml:space="preserve">agogico, nel 1987/88 quella ad indirizzo Linguistico, nel 1995/96 il Liceo Scientifico Tecnologico e nel 1998/99 il Liceo delle Scienze Sociali. </w:t>
      </w:r>
    </w:p>
    <w:p w14:paraId="7F3E4DC5" w14:textId="77777777" w:rsidR="00A305BA" w:rsidRPr="00C01587" w:rsidRDefault="00D00C01" w:rsidP="00840E85">
      <w:pPr>
        <w:pStyle w:val="Default"/>
        <w:spacing w:line="276" w:lineRule="auto"/>
        <w:jc w:val="both"/>
        <w:rPr>
          <w:rFonts w:asciiTheme="minorHAnsi" w:hAnsiTheme="minorHAnsi" w:cstheme="minorHAnsi"/>
        </w:rPr>
      </w:pPr>
      <w:r w:rsidRPr="00C01587">
        <w:rPr>
          <w:rFonts w:asciiTheme="minorHAnsi" w:hAnsiTheme="minorHAnsi" w:cstheme="minorHAnsi"/>
        </w:rPr>
        <w:t xml:space="preserve">L’attenzione ai cambiamenti in atto nella società ha trasformato l’antico Istituto in “Polo liceale”, con curricoli differenti per ciascuno dei quattro indirizzi, idonei a garantire una solida formazione umana e culturale, articolata e flessibile, nei vari ambiti. Attualmente l’Istituto presenta scelte educative </w:t>
      </w:r>
      <w:r w:rsidRPr="00C01587">
        <w:rPr>
          <w:rFonts w:asciiTheme="minorHAnsi" w:hAnsiTheme="minorHAnsi" w:cstheme="minorHAnsi"/>
        </w:rPr>
        <w:lastRenderedPageBreak/>
        <w:t>finalizzate al consolidamento della dimensione critica e storica del sapere, facendo dialogare aree disciplinari diverse: umanistica, soci</w:t>
      </w:r>
      <w:r w:rsidR="00A305BA" w:rsidRPr="00C01587">
        <w:rPr>
          <w:rFonts w:asciiTheme="minorHAnsi" w:hAnsiTheme="minorHAnsi" w:cstheme="minorHAnsi"/>
        </w:rPr>
        <w:t>ale, linguistica e scientifica.</w:t>
      </w:r>
    </w:p>
    <w:p w14:paraId="143A72A2" w14:textId="77777777" w:rsidR="00A305BA" w:rsidRPr="00C01587" w:rsidRDefault="00A305BA" w:rsidP="00840E85">
      <w:pPr>
        <w:pStyle w:val="Default"/>
        <w:spacing w:line="276" w:lineRule="auto"/>
        <w:jc w:val="both"/>
        <w:rPr>
          <w:rFonts w:asciiTheme="minorHAnsi" w:hAnsiTheme="minorHAnsi" w:cstheme="minorHAnsi"/>
        </w:rPr>
      </w:pPr>
    </w:p>
    <w:p w14:paraId="214C7244" w14:textId="77777777" w:rsidR="00750882" w:rsidRPr="00C01587" w:rsidRDefault="002F12AA" w:rsidP="00840E85">
      <w:pPr>
        <w:pStyle w:val="Default"/>
        <w:spacing w:line="276" w:lineRule="auto"/>
        <w:jc w:val="both"/>
        <w:rPr>
          <w:rFonts w:asciiTheme="minorHAnsi" w:hAnsiTheme="minorHAnsi" w:cstheme="minorHAnsi"/>
        </w:rPr>
      </w:pPr>
      <w:r w:rsidRPr="00C01587">
        <w:rPr>
          <w:rFonts w:asciiTheme="minorHAnsi" w:hAnsiTheme="minorHAnsi" w:cstheme="minorHAnsi"/>
        </w:rPr>
        <w:t>Il corso di studi del Liceo Marconi consente la scelta tra i seguenti indirizzi:</w:t>
      </w:r>
    </w:p>
    <w:p w14:paraId="0CC86423" w14:textId="77777777" w:rsidR="00EC0534" w:rsidRPr="00C01587" w:rsidRDefault="00EC0534" w:rsidP="00840E85">
      <w:pPr>
        <w:pStyle w:val="Default"/>
        <w:spacing w:line="276" w:lineRule="auto"/>
        <w:jc w:val="both"/>
        <w:rPr>
          <w:rFonts w:asciiTheme="minorHAnsi" w:hAnsiTheme="minorHAnsi" w:cstheme="minorHAnsi"/>
        </w:rPr>
      </w:pPr>
    </w:p>
    <w:p w14:paraId="7EB6467D" w14:textId="77777777" w:rsidR="00750882" w:rsidRPr="00C01587" w:rsidRDefault="00750882">
      <w:pPr>
        <w:pStyle w:val="Paragrafoelenco"/>
        <w:numPr>
          <w:ilvl w:val="0"/>
          <w:numId w:val="1"/>
        </w:numPr>
        <w:autoSpaceDE w:val="0"/>
        <w:autoSpaceDN w:val="0"/>
        <w:adjustRightInd w:val="0"/>
        <w:spacing w:after="0"/>
        <w:jc w:val="both"/>
        <w:rPr>
          <w:rFonts w:cstheme="minorHAnsi"/>
          <w:sz w:val="24"/>
          <w:szCs w:val="24"/>
        </w:rPr>
      </w:pPr>
      <w:r w:rsidRPr="00C01587">
        <w:rPr>
          <w:rFonts w:cstheme="minorHAnsi"/>
          <w:sz w:val="24"/>
          <w:szCs w:val="24"/>
        </w:rPr>
        <w:t>Liceo Linguistico</w:t>
      </w:r>
    </w:p>
    <w:p w14:paraId="31BB16F5" w14:textId="77777777" w:rsidR="002F12AA" w:rsidRPr="00C01587" w:rsidRDefault="002F12AA">
      <w:pPr>
        <w:pStyle w:val="Paragrafoelenco"/>
        <w:numPr>
          <w:ilvl w:val="0"/>
          <w:numId w:val="1"/>
        </w:numPr>
        <w:autoSpaceDE w:val="0"/>
        <w:autoSpaceDN w:val="0"/>
        <w:adjustRightInd w:val="0"/>
        <w:spacing w:after="0"/>
        <w:jc w:val="both"/>
        <w:rPr>
          <w:rFonts w:cstheme="minorHAnsi"/>
          <w:sz w:val="24"/>
          <w:szCs w:val="24"/>
        </w:rPr>
      </w:pPr>
      <w:r w:rsidRPr="00C01587">
        <w:rPr>
          <w:rFonts w:cstheme="minorHAnsi"/>
          <w:sz w:val="24"/>
          <w:szCs w:val="24"/>
        </w:rPr>
        <w:t>Liceo Linguistico ESABAC</w:t>
      </w:r>
    </w:p>
    <w:p w14:paraId="716C7DE8" w14:textId="77777777" w:rsidR="00750882" w:rsidRPr="00C01587" w:rsidRDefault="00750882">
      <w:pPr>
        <w:pStyle w:val="Paragrafoelenco"/>
        <w:numPr>
          <w:ilvl w:val="0"/>
          <w:numId w:val="1"/>
        </w:numPr>
        <w:autoSpaceDE w:val="0"/>
        <w:autoSpaceDN w:val="0"/>
        <w:adjustRightInd w:val="0"/>
        <w:spacing w:after="0"/>
        <w:jc w:val="both"/>
        <w:rPr>
          <w:rFonts w:cstheme="minorHAnsi"/>
          <w:sz w:val="24"/>
          <w:szCs w:val="24"/>
        </w:rPr>
      </w:pPr>
      <w:r w:rsidRPr="00C01587">
        <w:rPr>
          <w:rFonts w:cstheme="minorHAnsi"/>
          <w:sz w:val="24"/>
          <w:szCs w:val="24"/>
        </w:rPr>
        <w:t>Liceo delle Scienze Umane</w:t>
      </w:r>
    </w:p>
    <w:p w14:paraId="6A27235E" w14:textId="77777777" w:rsidR="00750882" w:rsidRPr="00C01587" w:rsidRDefault="00750882">
      <w:pPr>
        <w:pStyle w:val="Paragrafoelenco"/>
        <w:numPr>
          <w:ilvl w:val="0"/>
          <w:numId w:val="1"/>
        </w:numPr>
        <w:autoSpaceDE w:val="0"/>
        <w:autoSpaceDN w:val="0"/>
        <w:adjustRightInd w:val="0"/>
        <w:spacing w:after="0"/>
        <w:jc w:val="both"/>
        <w:rPr>
          <w:rFonts w:cstheme="minorHAnsi"/>
          <w:sz w:val="24"/>
          <w:szCs w:val="24"/>
        </w:rPr>
      </w:pPr>
      <w:r w:rsidRPr="00C01587">
        <w:rPr>
          <w:rFonts w:cstheme="minorHAnsi"/>
          <w:sz w:val="24"/>
          <w:szCs w:val="24"/>
        </w:rPr>
        <w:t>Liceo delle Scienze Umane, opzione Economico-Sociale</w:t>
      </w:r>
    </w:p>
    <w:p w14:paraId="7A84B12D" w14:textId="77777777" w:rsidR="002F12AA" w:rsidRPr="00C01587" w:rsidRDefault="002F12AA" w:rsidP="00840E85">
      <w:pPr>
        <w:autoSpaceDE w:val="0"/>
        <w:autoSpaceDN w:val="0"/>
        <w:adjustRightInd w:val="0"/>
        <w:spacing w:after="0"/>
        <w:jc w:val="both"/>
        <w:rPr>
          <w:rFonts w:cstheme="minorHAnsi"/>
          <w:sz w:val="24"/>
          <w:szCs w:val="24"/>
        </w:rPr>
      </w:pPr>
    </w:p>
    <w:p w14:paraId="4F8DF7FE" w14:textId="77777777" w:rsidR="007A5C19" w:rsidRPr="00C01587" w:rsidRDefault="007A5C19" w:rsidP="00840E85">
      <w:pPr>
        <w:autoSpaceDE w:val="0"/>
        <w:autoSpaceDN w:val="0"/>
        <w:adjustRightInd w:val="0"/>
        <w:spacing w:after="0"/>
        <w:jc w:val="both"/>
        <w:rPr>
          <w:rFonts w:cstheme="minorHAnsi"/>
          <w:sz w:val="24"/>
          <w:szCs w:val="24"/>
        </w:rPr>
      </w:pPr>
      <w:r w:rsidRPr="00C01587">
        <w:rPr>
          <w:rFonts w:cstheme="minorHAnsi"/>
          <w:sz w:val="24"/>
          <w:szCs w:val="24"/>
        </w:rPr>
        <w:t xml:space="preserve">La scuola è, inoltre, </w:t>
      </w:r>
      <w:r w:rsidR="002F12AA" w:rsidRPr="00C01587">
        <w:rPr>
          <w:rFonts w:cstheme="minorHAnsi"/>
          <w:sz w:val="24"/>
          <w:szCs w:val="24"/>
        </w:rPr>
        <w:t xml:space="preserve">sede </w:t>
      </w:r>
      <w:r w:rsidRPr="00C01587">
        <w:rPr>
          <w:rFonts w:cstheme="minorHAnsi"/>
          <w:sz w:val="24"/>
          <w:szCs w:val="24"/>
        </w:rPr>
        <w:t>di diversi esami e qualificazioni, quali:</w:t>
      </w:r>
    </w:p>
    <w:p w14:paraId="146FB3A7" w14:textId="77777777" w:rsidR="007A5C19" w:rsidRPr="00C01587" w:rsidRDefault="007A5C19">
      <w:pPr>
        <w:pStyle w:val="Paragrafoelenco"/>
        <w:numPr>
          <w:ilvl w:val="0"/>
          <w:numId w:val="12"/>
        </w:numPr>
        <w:autoSpaceDE w:val="0"/>
        <w:autoSpaceDN w:val="0"/>
        <w:adjustRightInd w:val="0"/>
        <w:spacing w:after="0"/>
        <w:jc w:val="both"/>
        <w:rPr>
          <w:rFonts w:cstheme="minorHAnsi"/>
          <w:sz w:val="24"/>
          <w:szCs w:val="24"/>
        </w:rPr>
      </w:pPr>
      <w:r w:rsidRPr="00C01587">
        <w:rPr>
          <w:rFonts w:cstheme="minorHAnsi"/>
          <w:sz w:val="24"/>
          <w:szCs w:val="24"/>
        </w:rPr>
        <w:t xml:space="preserve">Esame </w:t>
      </w:r>
      <w:r w:rsidR="002F12AA" w:rsidRPr="00C01587">
        <w:rPr>
          <w:rFonts w:cstheme="minorHAnsi"/>
          <w:sz w:val="24"/>
          <w:szCs w:val="24"/>
        </w:rPr>
        <w:t>CILS</w:t>
      </w:r>
      <w:r w:rsidR="00840E85" w:rsidRPr="00C01587">
        <w:rPr>
          <w:rFonts w:cstheme="minorHAnsi"/>
          <w:sz w:val="24"/>
          <w:szCs w:val="24"/>
        </w:rPr>
        <w:t xml:space="preserve"> </w:t>
      </w:r>
      <w:r w:rsidR="002F12AA" w:rsidRPr="00C01587">
        <w:rPr>
          <w:rFonts w:cstheme="minorHAnsi"/>
          <w:sz w:val="24"/>
          <w:szCs w:val="24"/>
        </w:rPr>
        <w:t>(Certificazione di Italiano come Lingua Straniera) in</w:t>
      </w:r>
      <w:r w:rsidR="00840E85" w:rsidRPr="00C01587">
        <w:rPr>
          <w:rFonts w:cstheme="minorHAnsi"/>
          <w:sz w:val="24"/>
          <w:szCs w:val="24"/>
        </w:rPr>
        <w:t xml:space="preserve"> </w:t>
      </w:r>
      <w:r w:rsidR="002F12AA" w:rsidRPr="00C01587">
        <w:rPr>
          <w:rFonts w:cstheme="minorHAnsi"/>
          <w:sz w:val="24"/>
          <w:szCs w:val="24"/>
        </w:rPr>
        <w:t>collabora</w:t>
      </w:r>
      <w:r w:rsidR="00174873" w:rsidRPr="00C01587">
        <w:rPr>
          <w:rFonts w:cstheme="minorHAnsi"/>
          <w:sz w:val="24"/>
          <w:szCs w:val="24"/>
        </w:rPr>
        <w:t>zione con l'Università di Siena</w:t>
      </w:r>
    </w:p>
    <w:p w14:paraId="1C4BC21F" w14:textId="77777777" w:rsidR="007A5C19" w:rsidRPr="00C01587" w:rsidRDefault="007A5C19">
      <w:pPr>
        <w:pStyle w:val="Paragrafoelenco"/>
        <w:numPr>
          <w:ilvl w:val="0"/>
          <w:numId w:val="12"/>
        </w:numPr>
        <w:autoSpaceDE w:val="0"/>
        <w:autoSpaceDN w:val="0"/>
        <w:adjustRightInd w:val="0"/>
        <w:spacing w:after="0"/>
        <w:jc w:val="both"/>
        <w:rPr>
          <w:rFonts w:cstheme="minorHAnsi"/>
          <w:sz w:val="24"/>
          <w:szCs w:val="24"/>
        </w:rPr>
      </w:pPr>
      <w:r w:rsidRPr="00C01587">
        <w:rPr>
          <w:rFonts w:cstheme="minorHAnsi"/>
          <w:sz w:val="24"/>
          <w:szCs w:val="24"/>
        </w:rPr>
        <w:t xml:space="preserve">È </w:t>
      </w:r>
      <w:r w:rsidR="002F12AA" w:rsidRPr="00C01587">
        <w:rPr>
          <w:rFonts w:cstheme="minorHAnsi"/>
          <w:sz w:val="24"/>
          <w:szCs w:val="24"/>
        </w:rPr>
        <w:t>Cent</w:t>
      </w:r>
      <w:r w:rsidR="00840E85" w:rsidRPr="00C01587">
        <w:rPr>
          <w:rFonts w:cstheme="minorHAnsi"/>
          <w:sz w:val="24"/>
          <w:szCs w:val="24"/>
        </w:rPr>
        <w:t>r</w:t>
      </w:r>
      <w:r w:rsidR="002F12AA" w:rsidRPr="00C01587">
        <w:rPr>
          <w:rFonts w:cstheme="minorHAnsi"/>
          <w:sz w:val="24"/>
          <w:szCs w:val="24"/>
        </w:rPr>
        <w:t>o di certificazione internazionale di lingua</w:t>
      </w:r>
      <w:r w:rsidR="00840E85" w:rsidRPr="00C01587">
        <w:rPr>
          <w:rFonts w:cstheme="minorHAnsi"/>
          <w:sz w:val="24"/>
          <w:szCs w:val="24"/>
        </w:rPr>
        <w:t xml:space="preserve"> </w:t>
      </w:r>
      <w:r w:rsidRPr="00C01587">
        <w:rPr>
          <w:rFonts w:cstheme="minorHAnsi"/>
          <w:sz w:val="24"/>
          <w:szCs w:val="24"/>
        </w:rPr>
        <w:t>russa</w:t>
      </w:r>
      <w:r w:rsidR="002F12AA" w:rsidRPr="00C01587">
        <w:rPr>
          <w:rFonts w:cstheme="minorHAnsi"/>
          <w:sz w:val="24"/>
          <w:szCs w:val="24"/>
        </w:rPr>
        <w:t xml:space="preserve"> in accordo con l'Accademia Umanistica Mod</w:t>
      </w:r>
      <w:r w:rsidR="00840E85" w:rsidRPr="00C01587">
        <w:rPr>
          <w:rFonts w:cstheme="minorHAnsi"/>
          <w:sz w:val="24"/>
          <w:szCs w:val="24"/>
        </w:rPr>
        <w:t>erna di Business di Togliatti (</w:t>
      </w:r>
      <w:r w:rsidRPr="00C01587">
        <w:rPr>
          <w:rFonts w:cstheme="minorHAnsi"/>
          <w:sz w:val="24"/>
          <w:szCs w:val="24"/>
        </w:rPr>
        <w:t>Russia)</w:t>
      </w:r>
    </w:p>
    <w:p w14:paraId="2162D86F" w14:textId="77777777" w:rsidR="007A5C19" w:rsidRPr="00C01587" w:rsidRDefault="007A5C19">
      <w:pPr>
        <w:pStyle w:val="Paragrafoelenco"/>
        <w:numPr>
          <w:ilvl w:val="0"/>
          <w:numId w:val="12"/>
        </w:numPr>
        <w:autoSpaceDE w:val="0"/>
        <w:autoSpaceDN w:val="0"/>
        <w:adjustRightInd w:val="0"/>
        <w:spacing w:after="0"/>
        <w:jc w:val="both"/>
        <w:rPr>
          <w:rFonts w:cstheme="minorHAnsi"/>
          <w:sz w:val="24"/>
          <w:szCs w:val="24"/>
        </w:rPr>
      </w:pPr>
      <w:r w:rsidRPr="00C01587">
        <w:rPr>
          <w:rFonts w:cstheme="minorHAnsi"/>
          <w:sz w:val="24"/>
          <w:szCs w:val="24"/>
        </w:rPr>
        <w:t>C</w:t>
      </w:r>
      <w:r w:rsidR="002F12AA" w:rsidRPr="00C01587">
        <w:rPr>
          <w:rFonts w:cstheme="minorHAnsi"/>
          <w:sz w:val="24"/>
          <w:szCs w:val="24"/>
        </w:rPr>
        <w:t>entro esame per le certificazioni</w:t>
      </w:r>
      <w:r w:rsidR="00840E85" w:rsidRPr="00C01587">
        <w:rPr>
          <w:rFonts w:cstheme="minorHAnsi"/>
          <w:sz w:val="24"/>
          <w:szCs w:val="24"/>
        </w:rPr>
        <w:t xml:space="preserve"> </w:t>
      </w:r>
      <w:r w:rsidR="002F12AA" w:rsidRPr="00C01587">
        <w:rPr>
          <w:rFonts w:cstheme="minorHAnsi"/>
          <w:sz w:val="24"/>
          <w:szCs w:val="24"/>
        </w:rPr>
        <w:t>DELE, DELF,</w:t>
      </w:r>
      <w:r w:rsidR="00840E85" w:rsidRPr="00C01587">
        <w:rPr>
          <w:rFonts w:cstheme="minorHAnsi"/>
          <w:sz w:val="24"/>
          <w:szCs w:val="24"/>
        </w:rPr>
        <w:t xml:space="preserve"> </w:t>
      </w:r>
      <w:r w:rsidR="002F12AA" w:rsidRPr="00C01587">
        <w:rPr>
          <w:rFonts w:cstheme="minorHAnsi"/>
          <w:sz w:val="24"/>
          <w:szCs w:val="24"/>
        </w:rPr>
        <w:t>GOETHE INSTITUTE, CERVANTES</w:t>
      </w:r>
    </w:p>
    <w:p w14:paraId="6815E480" w14:textId="77777777" w:rsidR="002F12AA" w:rsidRPr="00C01587" w:rsidRDefault="002F12AA">
      <w:pPr>
        <w:pStyle w:val="Paragrafoelenco"/>
        <w:numPr>
          <w:ilvl w:val="0"/>
          <w:numId w:val="12"/>
        </w:numPr>
        <w:autoSpaceDE w:val="0"/>
        <w:autoSpaceDN w:val="0"/>
        <w:adjustRightInd w:val="0"/>
        <w:spacing w:after="0"/>
        <w:jc w:val="both"/>
        <w:rPr>
          <w:rFonts w:cstheme="minorHAnsi"/>
          <w:sz w:val="24"/>
          <w:szCs w:val="24"/>
        </w:rPr>
      </w:pPr>
      <w:r w:rsidRPr="00C01587">
        <w:rPr>
          <w:rFonts w:cstheme="minorHAnsi"/>
          <w:sz w:val="24"/>
          <w:szCs w:val="24"/>
        </w:rPr>
        <w:t>Educational Testing Service (ETS)</w:t>
      </w:r>
      <w:r w:rsidR="00840E85" w:rsidRPr="00C01587">
        <w:rPr>
          <w:rFonts w:cstheme="minorHAnsi"/>
          <w:sz w:val="24"/>
          <w:szCs w:val="24"/>
        </w:rPr>
        <w:t xml:space="preserve"> </w:t>
      </w:r>
      <w:r w:rsidRPr="00C01587">
        <w:rPr>
          <w:rFonts w:cstheme="minorHAnsi"/>
          <w:sz w:val="24"/>
          <w:szCs w:val="24"/>
        </w:rPr>
        <w:t>per la certificazione di lingua inglese (TOIEC) e di lingua francese (</w:t>
      </w:r>
      <w:proofErr w:type="gramStart"/>
      <w:r w:rsidRPr="00C01587">
        <w:rPr>
          <w:rFonts w:cstheme="minorHAnsi"/>
          <w:sz w:val="24"/>
          <w:szCs w:val="24"/>
        </w:rPr>
        <w:t>TFI )</w:t>
      </w:r>
      <w:proofErr w:type="gramEnd"/>
      <w:r w:rsidRPr="00C01587">
        <w:rPr>
          <w:rFonts w:cstheme="minorHAnsi"/>
          <w:sz w:val="24"/>
          <w:szCs w:val="24"/>
        </w:rPr>
        <w:t xml:space="preserve"> per studenti, adulti e</w:t>
      </w:r>
      <w:r w:rsidR="00840E85" w:rsidRPr="00C01587">
        <w:rPr>
          <w:rFonts w:cstheme="minorHAnsi"/>
          <w:sz w:val="24"/>
          <w:szCs w:val="24"/>
        </w:rPr>
        <w:t xml:space="preserve"> </w:t>
      </w:r>
      <w:r w:rsidRPr="00C01587">
        <w:rPr>
          <w:rFonts w:cstheme="minorHAnsi"/>
          <w:sz w:val="24"/>
          <w:szCs w:val="24"/>
        </w:rPr>
        <w:t>professionisti.</w:t>
      </w:r>
    </w:p>
    <w:p w14:paraId="2AEBFBF6" w14:textId="77777777" w:rsidR="00840E85" w:rsidRPr="00C01587" w:rsidRDefault="00840E85" w:rsidP="00840E85">
      <w:pPr>
        <w:autoSpaceDE w:val="0"/>
        <w:autoSpaceDN w:val="0"/>
        <w:adjustRightInd w:val="0"/>
        <w:spacing w:after="0"/>
        <w:jc w:val="both"/>
        <w:rPr>
          <w:rFonts w:cstheme="minorHAnsi"/>
          <w:sz w:val="24"/>
          <w:szCs w:val="24"/>
        </w:rPr>
      </w:pPr>
    </w:p>
    <w:p w14:paraId="3A2DD0B4" w14:textId="2E145F8F" w:rsidR="002F12AA" w:rsidRPr="00C01587" w:rsidRDefault="002F12AA" w:rsidP="00840E85">
      <w:pPr>
        <w:autoSpaceDE w:val="0"/>
        <w:autoSpaceDN w:val="0"/>
        <w:adjustRightInd w:val="0"/>
        <w:spacing w:after="0"/>
        <w:jc w:val="both"/>
        <w:rPr>
          <w:rFonts w:cstheme="minorHAnsi"/>
          <w:sz w:val="24"/>
          <w:szCs w:val="24"/>
        </w:rPr>
      </w:pPr>
      <w:r w:rsidRPr="00C01587">
        <w:rPr>
          <w:rFonts w:cstheme="minorHAnsi"/>
          <w:sz w:val="24"/>
          <w:szCs w:val="24"/>
        </w:rPr>
        <w:t>Dall’anno scolastico 202</w:t>
      </w:r>
      <w:r w:rsidR="0033746B">
        <w:rPr>
          <w:rFonts w:cstheme="minorHAnsi"/>
          <w:sz w:val="24"/>
          <w:szCs w:val="24"/>
        </w:rPr>
        <w:t>4</w:t>
      </w:r>
      <w:r w:rsidRPr="00C01587">
        <w:rPr>
          <w:rFonts w:cstheme="minorHAnsi"/>
          <w:sz w:val="24"/>
          <w:szCs w:val="24"/>
        </w:rPr>
        <w:t>/202</w:t>
      </w:r>
      <w:r w:rsidR="0033746B">
        <w:rPr>
          <w:rFonts w:cstheme="minorHAnsi"/>
          <w:sz w:val="24"/>
          <w:szCs w:val="24"/>
        </w:rPr>
        <w:t>5</w:t>
      </w:r>
      <w:r w:rsidRPr="00C01587">
        <w:rPr>
          <w:rFonts w:cstheme="minorHAnsi"/>
          <w:sz w:val="24"/>
          <w:szCs w:val="24"/>
        </w:rPr>
        <w:t xml:space="preserve"> le infrastrutture didattiche del Liceo sono dislocate in </w:t>
      </w:r>
      <w:r w:rsidR="0033746B">
        <w:rPr>
          <w:rFonts w:cstheme="minorHAnsi"/>
          <w:sz w:val="24"/>
          <w:szCs w:val="24"/>
        </w:rPr>
        <w:t>2</w:t>
      </w:r>
      <w:r w:rsidRPr="00C01587">
        <w:rPr>
          <w:rFonts w:cstheme="minorHAnsi"/>
          <w:sz w:val="24"/>
          <w:szCs w:val="24"/>
        </w:rPr>
        <w:t xml:space="preserve"> sedi,</w:t>
      </w:r>
      <w:r w:rsidR="00840E85" w:rsidRPr="00C01587">
        <w:rPr>
          <w:rFonts w:cstheme="minorHAnsi"/>
          <w:sz w:val="24"/>
          <w:szCs w:val="24"/>
        </w:rPr>
        <w:t xml:space="preserve"> </w:t>
      </w:r>
      <w:r w:rsidRPr="00C01587">
        <w:rPr>
          <w:rFonts w:cstheme="minorHAnsi"/>
          <w:sz w:val="24"/>
          <w:szCs w:val="24"/>
        </w:rPr>
        <w:t>tutte ubicate nel comune di Pescara e facilmente raggiungibili:</w:t>
      </w:r>
    </w:p>
    <w:p w14:paraId="0AAC560C" w14:textId="77777777" w:rsidR="00840E85" w:rsidRPr="00C01587" w:rsidRDefault="00840E85" w:rsidP="00840E85">
      <w:pPr>
        <w:autoSpaceDE w:val="0"/>
        <w:autoSpaceDN w:val="0"/>
        <w:adjustRightInd w:val="0"/>
        <w:spacing w:after="0"/>
        <w:jc w:val="both"/>
        <w:rPr>
          <w:rFonts w:cstheme="minorHAnsi"/>
          <w:sz w:val="24"/>
          <w:szCs w:val="24"/>
        </w:rPr>
      </w:pPr>
    </w:p>
    <w:p w14:paraId="5C0D3871" w14:textId="16F9AD7C" w:rsidR="002F12AA" w:rsidRPr="0033746B" w:rsidRDefault="002F12AA">
      <w:pPr>
        <w:pStyle w:val="Paragrafoelenco"/>
        <w:numPr>
          <w:ilvl w:val="0"/>
          <w:numId w:val="8"/>
        </w:numPr>
        <w:autoSpaceDE w:val="0"/>
        <w:autoSpaceDN w:val="0"/>
        <w:adjustRightInd w:val="0"/>
        <w:spacing w:after="0"/>
        <w:jc w:val="both"/>
        <w:rPr>
          <w:rFonts w:cstheme="minorHAnsi"/>
          <w:sz w:val="24"/>
          <w:szCs w:val="24"/>
        </w:rPr>
      </w:pPr>
      <w:r w:rsidRPr="00C01587">
        <w:rPr>
          <w:rFonts w:cstheme="minorHAnsi"/>
          <w:sz w:val="24"/>
          <w:szCs w:val="24"/>
        </w:rPr>
        <w:t xml:space="preserve">SEDE: </w:t>
      </w:r>
      <w:r w:rsidR="0033746B">
        <w:rPr>
          <w:rFonts w:cstheme="minorHAnsi"/>
          <w:sz w:val="24"/>
          <w:szCs w:val="24"/>
        </w:rPr>
        <w:t>Liceo Statale “G. Marconi”, Via Marino da Caramanico n. 26</w:t>
      </w:r>
    </w:p>
    <w:p w14:paraId="7E9F2717" w14:textId="0D6EEA8D" w:rsidR="002F12AA" w:rsidRPr="0033746B" w:rsidRDefault="002F12AA">
      <w:pPr>
        <w:pStyle w:val="Paragrafoelenco"/>
        <w:numPr>
          <w:ilvl w:val="0"/>
          <w:numId w:val="8"/>
        </w:numPr>
        <w:autoSpaceDE w:val="0"/>
        <w:autoSpaceDN w:val="0"/>
        <w:adjustRightInd w:val="0"/>
        <w:spacing w:after="0"/>
        <w:jc w:val="both"/>
        <w:rPr>
          <w:rFonts w:cstheme="minorHAnsi"/>
          <w:sz w:val="24"/>
          <w:szCs w:val="24"/>
        </w:rPr>
      </w:pPr>
      <w:proofErr w:type="gramStart"/>
      <w:r w:rsidRPr="0033746B">
        <w:rPr>
          <w:rFonts w:cstheme="minorHAnsi"/>
          <w:sz w:val="24"/>
          <w:szCs w:val="24"/>
        </w:rPr>
        <w:t xml:space="preserve">SEDE </w:t>
      </w:r>
      <w:r w:rsidR="0018542B">
        <w:rPr>
          <w:rFonts w:cstheme="minorHAnsi"/>
          <w:sz w:val="24"/>
          <w:szCs w:val="24"/>
        </w:rPr>
        <w:t>:</w:t>
      </w:r>
      <w:proofErr w:type="gramEnd"/>
      <w:r w:rsidRPr="0033746B">
        <w:rPr>
          <w:rFonts w:cstheme="minorHAnsi"/>
          <w:sz w:val="24"/>
          <w:szCs w:val="24"/>
        </w:rPr>
        <w:t xml:space="preserve"> </w:t>
      </w:r>
      <w:r w:rsidR="006733FF" w:rsidRPr="0033746B">
        <w:rPr>
          <w:rFonts w:cstheme="minorHAnsi"/>
          <w:sz w:val="24"/>
          <w:szCs w:val="24"/>
        </w:rPr>
        <w:t xml:space="preserve">Istituto </w:t>
      </w:r>
      <w:proofErr w:type="spellStart"/>
      <w:r w:rsidR="0033746B" w:rsidRPr="0033746B">
        <w:rPr>
          <w:rFonts w:cstheme="minorHAnsi"/>
          <w:sz w:val="24"/>
          <w:szCs w:val="24"/>
        </w:rPr>
        <w:t>Ravasco</w:t>
      </w:r>
      <w:proofErr w:type="spellEnd"/>
      <w:r w:rsidR="0033746B" w:rsidRPr="0033746B">
        <w:rPr>
          <w:rFonts w:cstheme="minorHAnsi"/>
          <w:sz w:val="24"/>
          <w:szCs w:val="24"/>
        </w:rPr>
        <w:t>, Via Italica n. 46</w:t>
      </w:r>
    </w:p>
    <w:p w14:paraId="3AABA4D4" w14:textId="77777777" w:rsidR="00840E85" w:rsidRPr="00C01587" w:rsidRDefault="00840E85" w:rsidP="00840E85">
      <w:pPr>
        <w:autoSpaceDE w:val="0"/>
        <w:autoSpaceDN w:val="0"/>
        <w:adjustRightInd w:val="0"/>
        <w:spacing w:after="0"/>
        <w:jc w:val="both"/>
        <w:rPr>
          <w:rFonts w:cstheme="minorHAnsi"/>
          <w:sz w:val="24"/>
          <w:szCs w:val="24"/>
        </w:rPr>
      </w:pPr>
    </w:p>
    <w:p w14:paraId="5414E259" w14:textId="77777777" w:rsidR="0033746B" w:rsidRDefault="002F12AA" w:rsidP="00840E85">
      <w:pPr>
        <w:autoSpaceDE w:val="0"/>
        <w:autoSpaceDN w:val="0"/>
        <w:adjustRightInd w:val="0"/>
        <w:spacing w:after="0"/>
        <w:jc w:val="both"/>
        <w:rPr>
          <w:rFonts w:cstheme="minorHAnsi"/>
          <w:sz w:val="24"/>
          <w:szCs w:val="24"/>
        </w:rPr>
      </w:pPr>
      <w:r w:rsidRPr="00C01587">
        <w:rPr>
          <w:rFonts w:cstheme="minorHAnsi"/>
          <w:sz w:val="24"/>
          <w:szCs w:val="24"/>
        </w:rPr>
        <w:t>Le sedi</w:t>
      </w:r>
      <w:r w:rsidR="00840E85" w:rsidRPr="00C01587">
        <w:rPr>
          <w:rFonts w:cstheme="minorHAnsi"/>
          <w:sz w:val="24"/>
          <w:szCs w:val="24"/>
        </w:rPr>
        <w:t>,</w:t>
      </w:r>
      <w:r w:rsidRPr="00C01587">
        <w:rPr>
          <w:rFonts w:cstheme="minorHAnsi"/>
          <w:sz w:val="24"/>
          <w:szCs w:val="24"/>
        </w:rPr>
        <w:t xml:space="preserve"> accoglienti e ben organizzate</w:t>
      </w:r>
      <w:r w:rsidR="00840E85" w:rsidRPr="00C01587">
        <w:rPr>
          <w:rFonts w:cstheme="minorHAnsi"/>
          <w:sz w:val="24"/>
          <w:szCs w:val="24"/>
        </w:rPr>
        <w:t>,</w:t>
      </w:r>
      <w:r w:rsidRPr="00C01587">
        <w:rPr>
          <w:rFonts w:cstheme="minorHAnsi"/>
          <w:sz w:val="24"/>
          <w:szCs w:val="24"/>
        </w:rPr>
        <w:t xml:space="preserve"> consentono allo studente di vivere l'ambiente scolastico</w:t>
      </w:r>
      <w:r w:rsidR="00840E85" w:rsidRPr="00C01587">
        <w:rPr>
          <w:rFonts w:cstheme="minorHAnsi"/>
          <w:sz w:val="24"/>
          <w:szCs w:val="24"/>
        </w:rPr>
        <w:t xml:space="preserve"> </w:t>
      </w:r>
      <w:r w:rsidRPr="00C01587">
        <w:rPr>
          <w:rFonts w:cstheme="minorHAnsi"/>
          <w:sz w:val="24"/>
          <w:szCs w:val="24"/>
        </w:rPr>
        <w:t>in un clima sereno e protetto, con riferimenti sicuri e costanti.</w:t>
      </w:r>
      <w:r w:rsidR="00840E85" w:rsidRPr="00C01587">
        <w:rPr>
          <w:rFonts w:cstheme="minorHAnsi"/>
          <w:sz w:val="24"/>
          <w:szCs w:val="24"/>
        </w:rPr>
        <w:t xml:space="preserve"> </w:t>
      </w:r>
    </w:p>
    <w:p w14:paraId="65DF1C13" w14:textId="082D7CAE" w:rsidR="002F12AA" w:rsidRPr="00C01587" w:rsidRDefault="002F12AA" w:rsidP="00840E85">
      <w:pPr>
        <w:autoSpaceDE w:val="0"/>
        <w:autoSpaceDN w:val="0"/>
        <w:adjustRightInd w:val="0"/>
        <w:spacing w:after="0"/>
        <w:jc w:val="both"/>
        <w:rPr>
          <w:rFonts w:cstheme="minorHAnsi"/>
          <w:sz w:val="24"/>
          <w:szCs w:val="24"/>
        </w:rPr>
      </w:pPr>
      <w:r w:rsidRPr="00C01587">
        <w:rPr>
          <w:rFonts w:cstheme="minorHAnsi"/>
          <w:sz w:val="24"/>
          <w:szCs w:val="24"/>
        </w:rPr>
        <w:t>L'orario scolastico è ripartito in 5 giornate, con il sabato libero.</w:t>
      </w:r>
    </w:p>
    <w:p w14:paraId="3B44F48C" w14:textId="77777777" w:rsidR="00750882" w:rsidRPr="00C01587" w:rsidRDefault="00750882" w:rsidP="00A305BA">
      <w:pPr>
        <w:autoSpaceDE w:val="0"/>
        <w:autoSpaceDN w:val="0"/>
        <w:adjustRightInd w:val="0"/>
        <w:spacing w:after="0"/>
        <w:jc w:val="both"/>
        <w:rPr>
          <w:rFonts w:cstheme="minorHAnsi"/>
          <w:b/>
          <w:bCs/>
          <w:sz w:val="24"/>
          <w:szCs w:val="24"/>
        </w:rPr>
      </w:pPr>
    </w:p>
    <w:p w14:paraId="5F666B0F" w14:textId="77777777" w:rsidR="00ED29C4" w:rsidRPr="00C01587" w:rsidRDefault="00750882" w:rsidP="00A305BA">
      <w:pPr>
        <w:autoSpaceDE w:val="0"/>
        <w:autoSpaceDN w:val="0"/>
        <w:adjustRightInd w:val="0"/>
        <w:spacing w:after="0"/>
        <w:jc w:val="both"/>
        <w:rPr>
          <w:rFonts w:cstheme="minorHAnsi"/>
          <w:sz w:val="24"/>
          <w:szCs w:val="24"/>
        </w:rPr>
      </w:pPr>
      <w:r w:rsidRPr="00C01587">
        <w:rPr>
          <w:rFonts w:cstheme="minorHAnsi"/>
          <w:b/>
          <w:bCs/>
          <w:color w:val="365F91" w:themeColor="accent1" w:themeShade="BF"/>
          <w:sz w:val="24"/>
          <w:szCs w:val="24"/>
        </w:rPr>
        <w:t>Il percorso del Liceo Linguistico</w:t>
      </w:r>
      <w:r w:rsidRPr="00C01587">
        <w:rPr>
          <w:rFonts w:cstheme="minorHAnsi"/>
          <w:b/>
          <w:bCs/>
          <w:sz w:val="24"/>
          <w:szCs w:val="24"/>
        </w:rPr>
        <w:t xml:space="preserve"> </w:t>
      </w:r>
      <w:r w:rsidRPr="00C01587">
        <w:rPr>
          <w:rFonts w:cstheme="minorHAnsi"/>
          <w:sz w:val="24"/>
          <w:szCs w:val="24"/>
        </w:rPr>
        <w:t>è indirizzato allo studio di più sistemi linguistici e</w:t>
      </w:r>
      <w:r w:rsidR="00EC0534" w:rsidRPr="00C01587">
        <w:rPr>
          <w:rFonts w:cstheme="minorHAnsi"/>
          <w:sz w:val="24"/>
          <w:szCs w:val="24"/>
        </w:rPr>
        <w:t xml:space="preserve"> </w:t>
      </w:r>
      <w:r w:rsidRPr="00C01587">
        <w:rPr>
          <w:rFonts w:cstheme="minorHAnsi"/>
          <w:sz w:val="24"/>
          <w:szCs w:val="24"/>
        </w:rPr>
        <w:t>culturali. Guida lo studente ad approfondire e a sviluppare le conoscenze e le abilità,</w:t>
      </w:r>
      <w:r w:rsidR="00EC0534" w:rsidRPr="00C01587">
        <w:rPr>
          <w:rFonts w:cstheme="minorHAnsi"/>
          <w:sz w:val="24"/>
          <w:szCs w:val="24"/>
        </w:rPr>
        <w:t xml:space="preserve"> </w:t>
      </w:r>
      <w:r w:rsidRPr="00C01587">
        <w:rPr>
          <w:rFonts w:cstheme="minorHAnsi"/>
          <w:sz w:val="24"/>
          <w:szCs w:val="24"/>
        </w:rPr>
        <w:t>a maturare le competenze necessarie per acquisire la padronanza comunicativa di tre</w:t>
      </w:r>
      <w:r w:rsidR="00EC0534" w:rsidRPr="00C01587">
        <w:rPr>
          <w:rFonts w:cstheme="minorHAnsi"/>
          <w:sz w:val="24"/>
          <w:szCs w:val="24"/>
        </w:rPr>
        <w:t xml:space="preserve"> </w:t>
      </w:r>
      <w:r w:rsidRPr="00C01587">
        <w:rPr>
          <w:rFonts w:cstheme="minorHAnsi"/>
          <w:sz w:val="24"/>
          <w:szCs w:val="24"/>
        </w:rPr>
        <w:t>lingue, per comprendere criticamente l’identità storica e culturale di tradizioni e civiltà</w:t>
      </w:r>
      <w:r w:rsidR="00EC0534" w:rsidRPr="00C01587">
        <w:rPr>
          <w:rFonts w:cstheme="minorHAnsi"/>
          <w:sz w:val="24"/>
          <w:szCs w:val="24"/>
        </w:rPr>
        <w:t xml:space="preserve"> </w:t>
      </w:r>
      <w:r w:rsidR="001152F2" w:rsidRPr="00C01587">
        <w:rPr>
          <w:rFonts w:cstheme="minorHAnsi"/>
          <w:sz w:val="24"/>
          <w:szCs w:val="24"/>
        </w:rPr>
        <w:t>diverse</w:t>
      </w:r>
      <w:r w:rsidRPr="00C01587">
        <w:rPr>
          <w:rFonts w:cstheme="minorHAnsi"/>
          <w:sz w:val="24"/>
          <w:szCs w:val="24"/>
        </w:rPr>
        <w:t>.</w:t>
      </w:r>
    </w:p>
    <w:p w14:paraId="7726143C" w14:textId="77777777" w:rsidR="00750882" w:rsidRPr="00C01587" w:rsidRDefault="00750882" w:rsidP="00A305BA">
      <w:pPr>
        <w:autoSpaceDE w:val="0"/>
        <w:autoSpaceDN w:val="0"/>
        <w:adjustRightInd w:val="0"/>
        <w:spacing w:after="0"/>
        <w:jc w:val="both"/>
        <w:rPr>
          <w:rFonts w:cstheme="minorHAnsi"/>
          <w:sz w:val="24"/>
          <w:szCs w:val="24"/>
        </w:rPr>
      </w:pPr>
    </w:p>
    <w:p w14:paraId="0AE33052" w14:textId="77777777" w:rsidR="00EC0534" w:rsidRPr="00C01587" w:rsidRDefault="00750882" w:rsidP="00A305BA">
      <w:pPr>
        <w:autoSpaceDE w:val="0"/>
        <w:autoSpaceDN w:val="0"/>
        <w:adjustRightInd w:val="0"/>
        <w:spacing w:after="0"/>
        <w:jc w:val="both"/>
        <w:rPr>
          <w:rFonts w:cstheme="minorHAnsi"/>
          <w:sz w:val="24"/>
          <w:szCs w:val="24"/>
        </w:rPr>
      </w:pPr>
      <w:r w:rsidRPr="00C01587">
        <w:rPr>
          <w:rFonts w:cstheme="minorHAnsi"/>
          <w:b/>
          <w:bCs/>
          <w:color w:val="365F91" w:themeColor="accent1" w:themeShade="BF"/>
          <w:sz w:val="24"/>
          <w:szCs w:val="24"/>
        </w:rPr>
        <w:t>Il percorso del Liceo delle Scienze Umane</w:t>
      </w:r>
      <w:r w:rsidRPr="00C01587">
        <w:rPr>
          <w:rFonts w:cstheme="minorHAnsi"/>
          <w:b/>
          <w:bCs/>
          <w:sz w:val="24"/>
          <w:szCs w:val="24"/>
        </w:rPr>
        <w:t xml:space="preserve"> </w:t>
      </w:r>
      <w:r w:rsidRPr="00C01587">
        <w:rPr>
          <w:rFonts w:cstheme="minorHAnsi"/>
          <w:sz w:val="24"/>
          <w:szCs w:val="24"/>
        </w:rPr>
        <w:t>è indirizzato allo studio delle teorie</w:t>
      </w:r>
      <w:r w:rsidR="00EC0534" w:rsidRPr="00C01587">
        <w:rPr>
          <w:rFonts w:cstheme="minorHAnsi"/>
          <w:sz w:val="24"/>
          <w:szCs w:val="24"/>
        </w:rPr>
        <w:t xml:space="preserve"> </w:t>
      </w:r>
      <w:r w:rsidRPr="00C01587">
        <w:rPr>
          <w:rFonts w:cstheme="minorHAnsi"/>
          <w:sz w:val="24"/>
          <w:szCs w:val="24"/>
        </w:rPr>
        <w:t>esplicative dei fenomeni collegati alla costruzione dell’identità personale e delle</w:t>
      </w:r>
      <w:r w:rsidR="00EC0534" w:rsidRPr="00C01587">
        <w:rPr>
          <w:rFonts w:cstheme="minorHAnsi"/>
          <w:sz w:val="24"/>
          <w:szCs w:val="24"/>
        </w:rPr>
        <w:t xml:space="preserve"> </w:t>
      </w:r>
      <w:r w:rsidRPr="00C01587">
        <w:rPr>
          <w:rFonts w:cstheme="minorHAnsi"/>
          <w:sz w:val="24"/>
          <w:szCs w:val="24"/>
        </w:rPr>
        <w:t>relazioni umane e sociali. Guida lo studente ad approfondire e a sviluppare le</w:t>
      </w:r>
      <w:r w:rsidR="00EC0534" w:rsidRPr="00C01587">
        <w:rPr>
          <w:rFonts w:cstheme="minorHAnsi"/>
          <w:sz w:val="24"/>
          <w:szCs w:val="24"/>
        </w:rPr>
        <w:t xml:space="preserve"> </w:t>
      </w:r>
      <w:r w:rsidRPr="00C01587">
        <w:rPr>
          <w:rFonts w:cstheme="minorHAnsi"/>
          <w:sz w:val="24"/>
          <w:szCs w:val="24"/>
        </w:rPr>
        <w:t>conoscenze e le abilità e a maturare le competenze necessarie per cogliere la</w:t>
      </w:r>
      <w:r w:rsidR="00EC0534" w:rsidRPr="00C01587">
        <w:rPr>
          <w:rFonts w:cstheme="minorHAnsi"/>
          <w:sz w:val="24"/>
          <w:szCs w:val="24"/>
        </w:rPr>
        <w:t xml:space="preserve"> </w:t>
      </w:r>
      <w:r w:rsidRPr="00C01587">
        <w:rPr>
          <w:rFonts w:cstheme="minorHAnsi"/>
          <w:sz w:val="24"/>
          <w:szCs w:val="24"/>
        </w:rPr>
        <w:t>complessità e la spec</w:t>
      </w:r>
      <w:r w:rsidR="001152F2" w:rsidRPr="00C01587">
        <w:rPr>
          <w:rFonts w:cstheme="minorHAnsi"/>
          <w:sz w:val="24"/>
          <w:szCs w:val="24"/>
        </w:rPr>
        <w:t>ificità dei processi formativi.</w:t>
      </w:r>
    </w:p>
    <w:p w14:paraId="48C16A44" w14:textId="77777777" w:rsidR="00EC0534" w:rsidRPr="00C01587" w:rsidRDefault="00EC0534" w:rsidP="00A305BA">
      <w:pPr>
        <w:autoSpaceDE w:val="0"/>
        <w:autoSpaceDN w:val="0"/>
        <w:adjustRightInd w:val="0"/>
        <w:spacing w:after="0"/>
        <w:jc w:val="both"/>
        <w:rPr>
          <w:rFonts w:cstheme="minorHAnsi"/>
          <w:sz w:val="24"/>
          <w:szCs w:val="24"/>
        </w:rPr>
      </w:pPr>
    </w:p>
    <w:p w14:paraId="3F16A08C" w14:textId="77777777" w:rsidR="00750882" w:rsidRPr="00C01587" w:rsidRDefault="00750882" w:rsidP="00A305BA">
      <w:pPr>
        <w:autoSpaceDE w:val="0"/>
        <w:autoSpaceDN w:val="0"/>
        <w:adjustRightInd w:val="0"/>
        <w:spacing w:after="0"/>
        <w:jc w:val="both"/>
        <w:rPr>
          <w:rFonts w:cstheme="minorHAnsi"/>
          <w:color w:val="000000"/>
          <w:sz w:val="24"/>
          <w:szCs w:val="24"/>
        </w:rPr>
      </w:pPr>
      <w:r w:rsidRPr="00C01587">
        <w:rPr>
          <w:rFonts w:cstheme="minorHAnsi"/>
          <w:b/>
          <w:bCs/>
          <w:color w:val="365F91" w:themeColor="accent1" w:themeShade="BF"/>
          <w:sz w:val="24"/>
          <w:szCs w:val="24"/>
        </w:rPr>
        <w:t>L’opzione Economico-Social</w:t>
      </w:r>
      <w:r w:rsidRPr="00C01587">
        <w:rPr>
          <w:rFonts w:cstheme="minorHAnsi"/>
          <w:b/>
          <w:color w:val="365F91" w:themeColor="accent1" w:themeShade="BF"/>
          <w:sz w:val="24"/>
          <w:szCs w:val="24"/>
        </w:rPr>
        <w:t>e</w:t>
      </w:r>
      <w:r w:rsidRPr="00C01587">
        <w:rPr>
          <w:rFonts w:cstheme="minorHAnsi"/>
          <w:color w:val="365F91" w:themeColor="accent1" w:themeShade="BF"/>
          <w:sz w:val="24"/>
          <w:szCs w:val="24"/>
        </w:rPr>
        <w:t xml:space="preserve"> </w:t>
      </w:r>
      <w:r w:rsidRPr="00C01587">
        <w:rPr>
          <w:rFonts w:cstheme="minorHAnsi"/>
          <w:color w:val="000000"/>
          <w:sz w:val="24"/>
          <w:szCs w:val="24"/>
        </w:rPr>
        <w:t>fornisce allo studente competenze particolarmente</w:t>
      </w:r>
      <w:r w:rsidR="00EC0534" w:rsidRPr="00C01587">
        <w:rPr>
          <w:rFonts w:cstheme="minorHAnsi"/>
          <w:color w:val="000000"/>
          <w:sz w:val="24"/>
          <w:szCs w:val="24"/>
        </w:rPr>
        <w:t xml:space="preserve"> </w:t>
      </w:r>
      <w:r w:rsidRPr="00C01587">
        <w:rPr>
          <w:rFonts w:cstheme="minorHAnsi"/>
          <w:color w:val="000000"/>
          <w:sz w:val="24"/>
          <w:szCs w:val="24"/>
        </w:rPr>
        <w:t>avanzate negli studi afferenti alle scienze g</w:t>
      </w:r>
      <w:r w:rsidR="001152F2" w:rsidRPr="00C01587">
        <w:rPr>
          <w:rFonts w:cstheme="minorHAnsi"/>
          <w:color w:val="000000"/>
          <w:sz w:val="24"/>
          <w:szCs w:val="24"/>
        </w:rPr>
        <w:t>iuridiche, economiche e sociali</w:t>
      </w:r>
      <w:r w:rsidRPr="00C01587">
        <w:rPr>
          <w:rFonts w:cstheme="minorHAnsi"/>
          <w:color w:val="000000"/>
          <w:sz w:val="24"/>
          <w:szCs w:val="24"/>
        </w:rPr>
        <w:t>.</w:t>
      </w:r>
    </w:p>
    <w:p w14:paraId="6219FFA3" w14:textId="77777777" w:rsidR="00750882" w:rsidRPr="00C01587" w:rsidRDefault="00750882" w:rsidP="00A305BA">
      <w:pPr>
        <w:autoSpaceDE w:val="0"/>
        <w:autoSpaceDN w:val="0"/>
        <w:adjustRightInd w:val="0"/>
        <w:spacing w:after="0"/>
        <w:jc w:val="both"/>
        <w:rPr>
          <w:rFonts w:cstheme="minorHAnsi"/>
          <w:color w:val="565656"/>
          <w:sz w:val="24"/>
          <w:szCs w:val="24"/>
        </w:rPr>
      </w:pPr>
    </w:p>
    <w:p w14:paraId="1A70F5D2" w14:textId="578C536A" w:rsidR="002F12AA" w:rsidRPr="00C01587" w:rsidRDefault="002F12AA" w:rsidP="00840E85">
      <w:pPr>
        <w:autoSpaceDE w:val="0"/>
        <w:autoSpaceDN w:val="0"/>
        <w:adjustRightInd w:val="0"/>
        <w:spacing w:after="0"/>
        <w:jc w:val="both"/>
        <w:rPr>
          <w:rFonts w:cstheme="minorHAnsi"/>
          <w:sz w:val="24"/>
          <w:szCs w:val="24"/>
        </w:rPr>
      </w:pPr>
      <w:r w:rsidRPr="00C01587">
        <w:rPr>
          <w:rFonts w:cstheme="minorHAnsi"/>
          <w:sz w:val="24"/>
          <w:szCs w:val="24"/>
        </w:rPr>
        <w:lastRenderedPageBreak/>
        <w:t xml:space="preserve">La </w:t>
      </w:r>
      <w:r w:rsidRPr="00C01587">
        <w:rPr>
          <w:rFonts w:cstheme="minorHAnsi"/>
          <w:i/>
          <w:sz w:val="24"/>
          <w:szCs w:val="24"/>
        </w:rPr>
        <w:t>vision</w:t>
      </w:r>
      <w:r w:rsidRPr="00C01587">
        <w:rPr>
          <w:rFonts w:cstheme="minorHAnsi"/>
          <w:sz w:val="24"/>
          <w:szCs w:val="24"/>
        </w:rPr>
        <w:t xml:space="preserve"> del </w:t>
      </w:r>
      <w:r w:rsidR="0033746B">
        <w:rPr>
          <w:rFonts w:cstheme="minorHAnsi"/>
          <w:sz w:val="24"/>
          <w:szCs w:val="24"/>
        </w:rPr>
        <w:t>L</w:t>
      </w:r>
      <w:r w:rsidRPr="00C01587">
        <w:rPr>
          <w:rFonts w:cstheme="minorHAnsi"/>
          <w:sz w:val="24"/>
          <w:szCs w:val="24"/>
        </w:rPr>
        <w:t>iceo</w:t>
      </w:r>
      <w:r w:rsidR="0033746B">
        <w:rPr>
          <w:rFonts w:cstheme="minorHAnsi"/>
          <w:sz w:val="24"/>
          <w:szCs w:val="24"/>
        </w:rPr>
        <w:t xml:space="preserve"> </w:t>
      </w:r>
      <w:r w:rsidRPr="00C01587">
        <w:rPr>
          <w:rFonts w:cstheme="minorHAnsi"/>
          <w:sz w:val="24"/>
          <w:szCs w:val="24"/>
        </w:rPr>
        <w:t>"G. Marconi" si fonda sul concetto di scuola aperta al territorio, con il pieno</w:t>
      </w:r>
      <w:r w:rsidR="00840E85" w:rsidRPr="00C01587">
        <w:rPr>
          <w:rFonts w:cstheme="minorHAnsi"/>
          <w:sz w:val="24"/>
          <w:szCs w:val="24"/>
        </w:rPr>
        <w:t xml:space="preserve"> </w:t>
      </w:r>
      <w:r w:rsidRPr="00C01587">
        <w:rPr>
          <w:rFonts w:cstheme="minorHAnsi"/>
          <w:sz w:val="24"/>
          <w:szCs w:val="24"/>
        </w:rPr>
        <w:t>coinvolgimento delle istituzioni e delle realtà locali. Una scuola, quindi, che coinvolge nella</w:t>
      </w:r>
      <w:r w:rsidR="00840E85" w:rsidRPr="00C01587">
        <w:rPr>
          <w:rFonts w:cstheme="minorHAnsi"/>
          <w:sz w:val="24"/>
          <w:szCs w:val="24"/>
        </w:rPr>
        <w:t xml:space="preserve"> </w:t>
      </w:r>
      <w:r w:rsidRPr="00C01587">
        <w:rPr>
          <w:rFonts w:cstheme="minorHAnsi"/>
          <w:sz w:val="24"/>
          <w:szCs w:val="24"/>
        </w:rPr>
        <w:t>propria proposta educativa le famiglie, le associazioni, gli enti locali attraverso la realizzazione</w:t>
      </w:r>
      <w:r w:rsidR="00840E85" w:rsidRPr="00C01587">
        <w:rPr>
          <w:rFonts w:cstheme="minorHAnsi"/>
          <w:sz w:val="24"/>
          <w:szCs w:val="24"/>
        </w:rPr>
        <w:t xml:space="preserve"> </w:t>
      </w:r>
      <w:r w:rsidRPr="00C01587">
        <w:rPr>
          <w:rFonts w:cstheme="minorHAnsi"/>
          <w:sz w:val="24"/>
          <w:szCs w:val="24"/>
        </w:rPr>
        <w:t>di una realtà accogliente ed inclusiva nell’ottica della diversità.</w:t>
      </w:r>
      <w:r w:rsidR="00840E85" w:rsidRPr="00C01587">
        <w:rPr>
          <w:rFonts w:cstheme="minorHAnsi"/>
          <w:sz w:val="24"/>
          <w:szCs w:val="24"/>
        </w:rPr>
        <w:t xml:space="preserve"> </w:t>
      </w:r>
      <w:r w:rsidRPr="00C01587">
        <w:rPr>
          <w:rFonts w:cstheme="minorHAnsi"/>
          <w:sz w:val="24"/>
          <w:szCs w:val="24"/>
        </w:rPr>
        <w:t>Essa si propone pertanto di orientare l’alunno a perseguire con consapevolezza la costruzione</w:t>
      </w:r>
      <w:r w:rsidR="00840E85" w:rsidRPr="00C01587">
        <w:rPr>
          <w:rFonts w:cstheme="minorHAnsi"/>
          <w:sz w:val="24"/>
          <w:szCs w:val="24"/>
        </w:rPr>
        <w:t xml:space="preserve"> </w:t>
      </w:r>
      <w:r w:rsidRPr="00C01587">
        <w:rPr>
          <w:rFonts w:cstheme="minorHAnsi"/>
          <w:sz w:val="24"/>
          <w:szCs w:val="24"/>
        </w:rPr>
        <w:t>delle proprie competenze sociali e culturali, di formare un futuro cittadino capace di</w:t>
      </w:r>
      <w:r w:rsidR="00840E85" w:rsidRPr="00C01587">
        <w:rPr>
          <w:rFonts w:cstheme="minorHAnsi"/>
          <w:sz w:val="24"/>
          <w:szCs w:val="24"/>
        </w:rPr>
        <w:t xml:space="preserve"> </w:t>
      </w:r>
      <w:r w:rsidRPr="00C01587">
        <w:rPr>
          <w:rFonts w:cstheme="minorHAnsi"/>
          <w:sz w:val="24"/>
          <w:szCs w:val="24"/>
        </w:rPr>
        <w:t>progettare con gli altri.</w:t>
      </w:r>
    </w:p>
    <w:p w14:paraId="7A933873" w14:textId="77777777" w:rsidR="002F12AA" w:rsidRPr="00C01587" w:rsidRDefault="002F12AA" w:rsidP="00840E85">
      <w:pPr>
        <w:autoSpaceDE w:val="0"/>
        <w:autoSpaceDN w:val="0"/>
        <w:adjustRightInd w:val="0"/>
        <w:spacing w:after="0"/>
        <w:jc w:val="both"/>
        <w:rPr>
          <w:rFonts w:cstheme="minorHAnsi"/>
          <w:sz w:val="24"/>
          <w:szCs w:val="24"/>
        </w:rPr>
      </w:pPr>
      <w:r w:rsidRPr="00C01587">
        <w:rPr>
          <w:rFonts w:cstheme="minorHAnsi"/>
          <w:sz w:val="24"/>
          <w:szCs w:val="24"/>
        </w:rPr>
        <w:t xml:space="preserve">La </w:t>
      </w:r>
      <w:r w:rsidRPr="00C01587">
        <w:rPr>
          <w:rFonts w:cstheme="minorHAnsi"/>
          <w:i/>
          <w:sz w:val="24"/>
          <w:szCs w:val="24"/>
        </w:rPr>
        <w:t>mission</w:t>
      </w:r>
      <w:r w:rsidRPr="00C01587">
        <w:rPr>
          <w:rFonts w:cstheme="minorHAnsi"/>
          <w:sz w:val="24"/>
          <w:szCs w:val="24"/>
        </w:rPr>
        <w:t xml:space="preserve"> principale del liceo Marconi è quella di "costruire" una scuola come laboratorio di</w:t>
      </w:r>
      <w:r w:rsidR="00840E85" w:rsidRPr="00C01587">
        <w:rPr>
          <w:rFonts w:cstheme="minorHAnsi"/>
          <w:sz w:val="24"/>
          <w:szCs w:val="24"/>
        </w:rPr>
        <w:t xml:space="preserve"> </w:t>
      </w:r>
      <w:r w:rsidRPr="00C01587">
        <w:rPr>
          <w:rFonts w:cstheme="minorHAnsi"/>
          <w:sz w:val="24"/>
          <w:szCs w:val="24"/>
        </w:rPr>
        <w:t>progettazione didattica, ispirato a principi di Ricerca-Azione che attivano i processi di Qualità.</w:t>
      </w:r>
      <w:r w:rsidR="00840E85" w:rsidRPr="00C01587">
        <w:rPr>
          <w:rFonts w:cstheme="minorHAnsi"/>
          <w:sz w:val="24"/>
          <w:szCs w:val="24"/>
        </w:rPr>
        <w:t xml:space="preserve"> </w:t>
      </w:r>
      <w:r w:rsidRPr="00C01587">
        <w:rPr>
          <w:rFonts w:cstheme="minorHAnsi"/>
          <w:sz w:val="24"/>
          <w:szCs w:val="24"/>
        </w:rPr>
        <w:t>La Qualità, requisito fondamentale per un’Agenzia di formazione, è data dalla rispondenza</w:t>
      </w:r>
      <w:r w:rsidR="00840E85" w:rsidRPr="00C01587">
        <w:rPr>
          <w:rFonts w:cstheme="minorHAnsi"/>
          <w:sz w:val="24"/>
          <w:szCs w:val="24"/>
        </w:rPr>
        <w:t xml:space="preserve"> </w:t>
      </w:r>
      <w:r w:rsidRPr="00C01587">
        <w:rPr>
          <w:rFonts w:cstheme="minorHAnsi"/>
          <w:sz w:val="24"/>
          <w:szCs w:val="24"/>
        </w:rPr>
        <w:t>delle prestazioni del servizio educativo ai bisogni e alle attese degli studenti, delle famiglie, dei</w:t>
      </w:r>
      <w:r w:rsidR="00840E85" w:rsidRPr="00C01587">
        <w:rPr>
          <w:rFonts w:cstheme="minorHAnsi"/>
          <w:sz w:val="24"/>
          <w:szCs w:val="24"/>
        </w:rPr>
        <w:t xml:space="preserve"> </w:t>
      </w:r>
      <w:r w:rsidRPr="00C01587">
        <w:rPr>
          <w:rFonts w:cstheme="minorHAnsi"/>
          <w:sz w:val="24"/>
          <w:szCs w:val="24"/>
        </w:rPr>
        <w:t>docenti, del personale ATA e del territorio.</w:t>
      </w:r>
      <w:r w:rsidR="00840E85" w:rsidRPr="00C01587">
        <w:rPr>
          <w:rFonts w:cstheme="minorHAnsi"/>
          <w:sz w:val="24"/>
          <w:szCs w:val="24"/>
        </w:rPr>
        <w:t xml:space="preserve"> </w:t>
      </w:r>
      <w:r w:rsidRPr="00C01587">
        <w:rPr>
          <w:rFonts w:cstheme="minorHAnsi"/>
          <w:sz w:val="24"/>
          <w:szCs w:val="24"/>
        </w:rPr>
        <w:t>La scuola deve favorire l’incontro e la convivenza di culture diverse di fronte alle sfide della</w:t>
      </w:r>
      <w:r w:rsidR="00840E85" w:rsidRPr="00C01587">
        <w:rPr>
          <w:rFonts w:cstheme="minorHAnsi"/>
          <w:sz w:val="24"/>
          <w:szCs w:val="24"/>
        </w:rPr>
        <w:t xml:space="preserve"> </w:t>
      </w:r>
      <w:r w:rsidRPr="00C01587">
        <w:rPr>
          <w:rFonts w:cstheme="minorHAnsi"/>
          <w:sz w:val="24"/>
          <w:szCs w:val="24"/>
        </w:rPr>
        <w:t>globalizzazione, nella consapevolezza del valore della persona, della comunità e della</w:t>
      </w:r>
      <w:r w:rsidR="00840E85" w:rsidRPr="00C01587">
        <w:rPr>
          <w:rFonts w:cstheme="minorHAnsi"/>
          <w:sz w:val="24"/>
          <w:szCs w:val="24"/>
        </w:rPr>
        <w:t xml:space="preserve"> </w:t>
      </w:r>
      <w:r w:rsidRPr="00C01587">
        <w:rPr>
          <w:rFonts w:cstheme="minorHAnsi"/>
          <w:sz w:val="24"/>
          <w:szCs w:val="24"/>
        </w:rPr>
        <w:t>diversità; tutte le azioni quindi mireranno a garantire il successo formativo e la crescita</w:t>
      </w:r>
      <w:r w:rsidR="00840E85" w:rsidRPr="00C01587">
        <w:rPr>
          <w:rFonts w:cstheme="minorHAnsi"/>
          <w:sz w:val="24"/>
          <w:szCs w:val="24"/>
        </w:rPr>
        <w:t xml:space="preserve"> </w:t>
      </w:r>
      <w:r w:rsidRPr="00C01587">
        <w:rPr>
          <w:rFonts w:cstheme="minorHAnsi"/>
          <w:sz w:val="24"/>
          <w:szCs w:val="24"/>
        </w:rPr>
        <w:t>culturale delle studentesse e degli studenti secondo principi di equità e di pari opportunità</w:t>
      </w:r>
      <w:r w:rsidR="00840E85" w:rsidRPr="00C01587">
        <w:rPr>
          <w:rFonts w:cstheme="minorHAnsi"/>
          <w:sz w:val="24"/>
          <w:szCs w:val="24"/>
        </w:rPr>
        <w:t xml:space="preserve">. </w:t>
      </w:r>
      <w:r w:rsidRPr="00C01587">
        <w:rPr>
          <w:rFonts w:cstheme="minorHAnsi"/>
          <w:sz w:val="24"/>
          <w:szCs w:val="24"/>
        </w:rPr>
        <w:t xml:space="preserve">La </w:t>
      </w:r>
      <w:r w:rsidRPr="00C01587">
        <w:rPr>
          <w:rFonts w:cstheme="minorHAnsi"/>
          <w:i/>
          <w:sz w:val="24"/>
          <w:szCs w:val="24"/>
        </w:rPr>
        <w:t>mission</w:t>
      </w:r>
      <w:r w:rsidRPr="00C01587">
        <w:rPr>
          <w:rFonts w:cstheme="minorHAnsi"/>
          <w:sz w:val="24"/>
          <w:szCs w:val="24"/>
        </w:rPr>
        <w:t xml:space="preserve"> della scuola fa riferimento inoltre al Piano per l’Educazione alla Sostenibilità in</w:t>
      </w:r>
      <w:r w:rsidR="00840E85" w:rsidRPr="00C01587">
        <w:rPr>
          <w:rFonts w:cstheme="minorHAnsi"/>
          <w:sz w:val="24"/>
          <w:szCs w:val="24"/>
        </w:rPr>
        <w:t xml:space="preserve"> </w:t>
      </w:r>
      <w:r w:rsidRPr="00C01587">
        <w:rPr>
          <w:rFonts w:cstheme="minorHAnsi"/>
          <w:sz w:val="24"/>
          <w:szCs w:val="24"/>
        </w:rPr>
        <w:t>merito agli obiettivi dell’Agenda 2030, nella prospettiva di promuovere la crescita delle</w:t>
      </w:r>
      <w:r w:rsidR="00840E85" w:rsidRPr="00C01587">
        <w:rPr>
          <w:rFonts w:cstheme="minorHAnsi"/>
          <w:sz w:val="24"/>
          <w:szCs w:val="24"/>
        </w:rPr>
        <w:t xml:space="preserve"> </w:t>
      </w:r>
      <w:r w:rsidRPr="00C01587">
        <w:rPr>
          <w:rFonts w:cstheme="minorHAnsi"/>
          <w:sz w:val="24"/>
          <w:szCs w:val="24"/>
        </w:rPr>
        <w:t>competenze di cittadinanza, per lo sviluppo di una società fondata sulla sostenibilità</w:t>
      </w:r>
      <w:r w:rsidR="00840E85" w:rsidRPr="00C01587">
        <w:rPr>
          <w:rFonts w:cstheme="minorHAnsi"/>
          <w:sz w:val="24"/>
          <w:szCs w:val="24"/>
        </w:rPr>
        <w:t xml:space="preserve"> </w:t>
      </w:r>
      <w:r w:rsidRPr="00C01587">
        <w:rPr>
          <w:rFonts w:cstheme="minorHAnsi"/>
          <w:sz w:val="24"/>
          <w:szCs w:val="24"/>
        </w:rPr>
        <w:t>economica, ambientale e sociale, pertanto, si impegna ad educare lo studente alla</w:t>
      </w:r>
      <w:r w:rsidR="00840E85" w:rsidRPr="00C01587">
        <w:rPr>
          <w:rFonts w:cstheme="minorHAnsi"/>
          <w:sz w:val="24"/>
          <w:szCs w:val="24"/>
        </w:rPr>
        <w:t xml:space="preserve"> </w:t>
      </w:r>
      <w:r w:rsidRPr="00C01587">
        <w:rPr>
          <w:rFonts w:cstheme="minorHAnsi"/>
          <w:sz w:val="24"/>
          <w:szCs w:val="24"/>
        </w:rPr>
        <w:t>responsabilità della vita in una società libera,</w:t>
      </w:r>
      <w:r w:rsidR="00840E85" w:rsidRPr="00C01587">
        <w:rPr>
          <w:rFonts w:cstheme="minorHAnsi"/>
          <w:sz w:val="24"/>
          <w:szCs w:val="24"/>
        </w:rPr>
        <w:t xml:space="preserve"> </w:t>
      </w:r>
      <w:r w:rsidRPr="00C01587">
        <w:rPr>
          <w:rFonts w:cstheme="minorHAnsi"/>
          <w:sz w:val="24"/>
          <w:szCs w:val="24"/>
        </w:rPr>
        <w:t>in uno spirito di comprensione, di pace, di tolleranza, di uguaglianza tra i sessi, di amicizia tra</w:t>
      </w:r>
      <w:r w:rsidR="00840E85" w:rsidRPr="00C01587">
        <w:rPr>
          <w:rFonts w:cstheme="minorHAnsi"/>
          <w:sz w:val="24"/>
          <w:szCs w:val="24"/>
        </w:rPr>
        <w:t xml:space="preserve"> </w:t>
      </w:r>
      <w:r w:rsidRPr="00C01587">
        <w:rPr>
          <w:rFonts w:cstheme="minorHAnsi"/>
          <w:sz w:val="24"/>
          <w:szCs w:val="24"/>
        </w:rPr>
        <w:t>persone e popoli di origine e religione diverse.</w:t>
      </w:r>
    </w:p>
    <w:p w14:paraId="7CE998B2" w14:textId="77777777" w:rsidR="00840E85" w:rsidRPr="00C01587" w:rsidRDefault="00840E85" w:rsidP="00840E85">
      <w:pPr>
        <w:autoSpaceDE w:val="0"/>
        <w:autoSpaceDN w:val="0"/>
        <w:adjustRightInd w:val="0"/>
        <w:spacing w:after="0"/>
        <w:jc w:val="both"/>
        <w:rPr>
          <w:rFonts w:cstheme="minorHAnsi"/>
          <w:sz w:val="24"/>
          <w:szCs w:val="24"/>
        </w:rPr>
      </w:pPr>
    </w:p>
    <w:p w14:paraId="2893EDB6" w14:textId="77777777" w:rsidR="002F12AA" w:rsidRPr="00C01587" w:rsidRDefault="002F12AA" w:rsidP="00840E85">
      <w:pPr>
        <w:autoSpaceDE w:val="0"/>
        <w:autoSpaceDN w:val="0"/>
        <w:adjustRightInd w:val="0"/>
        <w:spacing w:after="0"/>
        <w:jc w:val="both"/>
        <w:rPr>
          <w:rFonts w:cstheme="minorHAnsi"/>
          <w:sz w:val="24"/>
          <w:szCs w:val="24"/>
        </w:rPr>
      </w:pPr>
      <w:r w:rsidRPr="00C01587">
        <w:rPr>
          <w:rFonts w:cstheme="minorHAnsi"/>
          <w:sz w:val="24"/>
          <w:szCs w:val="24"/>
        </w:rPr>
        <w:t>Tra gli obiettivi dell'Agenda 2030 sono stati individuati:</w:t>
      </w:r>
    </w:p>
    <w:p w14:paraId="4E131B22" w14:textId="77777777" w:rsidR="00840E85" w:rsidRPr="00C01587" w:rsidRDefault="00840E85" w:rsidP="00840E85">
      <w:pPr>
        <w:autoSpaceDE w:val="0"/>
        <w:autoSpaceDN w:val="0"/>
        <w:adjustRightInd w:val="0"/>
        <w:spacing w:after="0"/>
        <w:jc w:val="both"/>
        <w:rPr>
          <w:rFonts w:cstheme="minorHAnsi"/>
          <w:sz w:val="24"/>
          <w:szCs w:val="24"/>
        </w:rPr>
      </w:pPr>
    </w:p>
    <w:p w14:paraId="4E04D426" w14:textId="77777777" w:rsidR="002F12AA" w:rsidRPr="00C01587" w:rsidRDefault="002F12AA">
      <w:pPr>
        <w:pStyle w:val="Paragrafoelenco"/>
        <w:numPr>
          <w:ilvl w:val="0"/>
          <w:numId w:val="9"/>
        </w:numPr>
        <w:autoSpaceDE w:val="0"/>
        <w:autoSpaceDN w:val="0"/>
        <w:adjustRightInd w:val="0"/>
        <w:spacing w:after="0"/>
        <w:jc w:val="both"/>
        <w:rPr>
          <w:rFonts w:cstheme="minorHAnsi"/>
          <w:sz w:val="24"/>
          <w:szCs w:val="24"/>
        </w:rPr>
      </w:pPr>
      <w:r w:rsidRPr="00C01587">
        <w:rPr>
          <w:rFonts w:cstheme="minorHAnsi"/>
          <w:sz w:val="24"/>
          <w:szCs w:val="24"/>
        </w:rPr>
        <w:t>Obiettivo 1: Porre fine ad ogni forma di povertà nel mondo</w:t>
      </w:r>
    </w:p>
    <w:p w14:paraId="2A4B85C1" w14:textId="77777777" w:rsidR="002F12AA" w:rsidRPr="00C01587" w:rsidRDefault="00840E85">
      <w:pPr>
        <w:pStyle w:val="Paragrafoelenco"/>
        <w:numPr>
          <w:ilvl w:val="0"/>
          <w:numId w:val="9"/>
        </w:numPr>
        <w:autoSpaceDE w:val="0"/>
        <w:autoSpaceDN w:val="0"/>
        <w:adjustRightInd w:val="0"/>
        <w:spacing w:after="0"/>
        <w:jc w:val="both"/>
        <w:rPr>
          <w:rFonts w:cstheme="minorHAnsi"/>
          <w:sz w:val="24"/>
          <w:szCs w:val="24"/>
        </w:rPr>
      </w:pPr>
      <w:r w:rsidRPr="00C01587">
        <w:rPr>
          <w:rFonts w:cstheme="minorHAnsi"/>
          <w:sz w:val="24"/>
          <w:szCs w:val="24"/>
        </w:rPr>
        <w:t xml:space="preserve">Obiettivo </w:t>
      </w:r>
      <w:r w:rsidR="006733FF" w:rsidRPr="00C01587">
        <w:rPr>
          <w:rFonts w:cstheme="minorHAnsi"/>
          <w:sz w:val="24"/>
          <w:szCs w:val="24"/>
        </w:rPr>
        <w:t xml:space="preserve">4: </w:t>
      </w:r>
      <w:r w:rsidR="002F12AA" w:rsidRPr="00C01587">
        <w:rPr>
          <w:rFonts w:cstheme="minorHAnsi"/>
          <w:sz w:val="24"/>
          <w:szCs w:val="24"/>
        </w:rPr>
        <w:t>Fornire un’educazione di qualità, equa ed inclusiva, e opportunità</w:t>
      </w:r>
      <w:r w:rsidRPr="00C01587">
        <w:rPr>
          <w:rFonts w:cstheme="minorHAnsi"/>
          <w:sz w:val="24"/>
          <w:szCs w:val="24"/>
        </w:rPr>
        <w:t xml:space="preserve"> </w:t>
      </w:r>
      <w:r w:rsidR="002F12AA" w:rsidRPr="00C01587">
        <w:rPr>
          <w:rFonts w:cstheme="minorHAnsi"/>
          <w:sz w:val="24"/>
          <w:szCs w:val="24"/>
        </w:rPr>
        <w:t>di apprendimento per tutti</w:t>
      </w:r>
    </w:p>
    <w:p w14:paraId="2E570FB0" w14:textId="77777777" w:rsidR="002F12AA" w:rsidRPr="00C01587" w:rsidRDefault="002F12AA">
      <w:pPr>
        <w:pStyle w:val="Paragrafoelenco"/>
        <w:numPr>
          <w:ilvl w:val="0"/>
          <w:numId w:val="9"/>
        </w:numPr>
        <w:autoSpaceDE w:val="0"/>
        <w:autoSpaceDN w:val="0"/>
        <w:adjustRightInd w:val="0"/>
        <w:spacing w:after="0"/>
        <w:jc w:val="both"/>
        <w:rPr>
          <w:rFonts w:cstheme="minorHAnsi"/>
          <w:sz w:val="24"/>
          <w:szCs w:val="24"/>
        </w:rPr>
      </w:pPr>
      <w:r w:rsidRPr="00C01587">
        <w:rPr>
          <w:rFonts w:cstheme="minorHAnsi"/>
          <w:sz w:val="24"/>
          <w:szCs w:val="24"/>
        </w:rPr>
        <w:t>Obiettivo 5: Raggiungere l’uguaglianza di genere ed emancipare tutte le donne e le ragazze</w:t>
      </w:r>
    </w:p>
    <w:p w14:paraId="5D018CDB" w14:textId="77777777" w:rsidR="002F12AA" w:rsidRPr="00C01587" w:rsidRDefault="002F12AA">
      <w:pPr>
        <w:pStyle w:val="Paragrafoelenco"/>
        <w:numPr>
          <w:ilvl w:val="0"/>
          <w:numId w:val="9"/>
        </w:numPr>
        <w:autoSpaceDE w:val="0"/>
        <w:autoSpaceDN w:val="0"/>
        <w:adjustRightInd w:val="0"/>
        <w:spacing w:after="0"/>
        <w:jc w:val="both"/>
        <w:rPr>
          <w:rFonts w:cstheme="minorHAnsi"/>
          <w:sz w:val="24"/>
          <w:szCs w:val="24"/>
        </w:rPr>
      </w:pPr>
      <w:r w:rsidRPr="00C01587">
        <w:rPr>
          <w:rFonts w:cstheme="minorHAnsi"/>
          <w:sz w:val="24"/>
          <w:szCs w:val="24"/>
        </w:rPr>
        <w:t>Obiettivo 10: Ridurre l’ineguaglianza all’interno di e fra le Nazioni</w:t>
      </w:r>
    </w:p>
    <w:p w14:paraId="1F85970F" w14:textId="77777777" w:rsidR="002F12AA" w:rsidRPr="00C01587" w:rsidRDefault="002F12AA">
      <w:pPr>
        <w:pStyle w:val="Paragrafoelenco"/>
        <w:numPr>
          <w:ilvl w:val="0"/>
          <w:numId w:val="9"/>
        </w:numPr>
        <w:autoSpaceDE w:val="0"/>
        <w:autoSpaceDN w:val="0"/>
        <w:adjustRightInd w:val="0"/>
        <w:spacing w:after="0"/>
        <w:jc w:val="both"/>
        <w:rPr>
          <w:rFonts w:cstheme="minorHAnsi"/>
          <w:iCs/>
          <w:color w:val="000000"/>
          <w:sz w:val="24"/>
          <w:szCs w:val="24"/>
        </w:rPr>
      </w:pPr>
      <w:r w:rsidRPr="00C01587">
        <w:rPr>
          <w:rFonts w:cstheme="minorHAnsi"/>
          <w:sz w:val="24"/>
          <w:szCs w:val="24"/>
        </w:rPr>
        <w:t>Obiettivo 16: Promuovere la pace, la giustizia e istituzioni forti.</w:t>
      </w:r>
    </w:p>
    <w:p w14:paraId="6300EAB2" w14:textId="77777777" w:rsidR="004C20FA" w:rsidRPr="00C01587" w:rsidRDefault="001152F2" w:rsidP="00C87761">
      <w:pPr>
        <w:pStyle w:val="Titolo1"/>
        <w:rPr>
          <w:rFonts w:asciiTheme="minorHAnsi" w:hAnsiTheme="minorHAnsi" w:cstheme="minorHAnsi"/>
          <w:b w:val="0"/>
          <w:iCs/>
        </w:rPr>
      </w:pPr>
      <w:bookmarkStart w:id="3" w:name="_Toc198133992"/>
      <w:r w:rsidRPr="00C01587">
        <w:rPr>
          <w:rFonts w:asciiTheme="minorHAnsi" w:hAnsiTheme="minorHAnsi" w:cstheme="minorHAnsi"/>
          <w:iCs/>
        </w:rPr>
        <w:t>INFORMAZIONI SUL CURRICOLO</w:t>
      </w:r>
      <w:bookmarkEnd w:id="3"/>
      <w:r w:rsidRPr="00C01587">
        <w:rPr>
          <w:rFonts w:asciiTheme="minorHAnsi" w:hAnsiTheme="minorHAnsi" w:cstheme="minorHAnsi"/>
          <w:iCs/>
        </w:rPr>
        <w:t xml:space="preserve"> </w:t>
      </w:r>
    </w:p>
    <w:p w14:paraId="35389D1C" w14:textId="77777777" w:rsidR="004C20FA" w:rsidRPr="00C01587" w:rsidRDefault="00174873" w:rsidP="00C87761">
      <w:pPr>
        <w:pStyle w:val="Titolo2"/>
        <w:rPr>
          <w:rFonts w:asciiTheme="minorHAnsi" w:hAnsiTheme="minorHAnsi" w:cstheme="minorHAnsi"/>
          <w:b w:val="0"/>
          <w:iCs/>
          <w:color w:val="365F91" w:themeColor="accent1" w:themeShade="BF"/>
          <w:sz w:val="24"/>
          <w:szCs w:val="24"/>
        </w:rPr>
      </w:pPr>
      <w:bookmarkStart w:id="4" w:name="_Toc198133993"/>
      <w:r w:rsidRPr="00C01587">
        <w:rPr>
          <w:rFonts w:asciiTheme="minorHAnsi" w:hAnsiTheme="minorHAnsi" w:cstheme="minorHAnsi"/>
          <w:iCs/>
          <w:color w:val="365F91" w:themeColor="accent1" w:themeShade="BF"/>
          <w:sz w:val="24"/>
          <w:szCs w:val="24"/>
        </w:rPr>
        <w:t>PROFILO IN USCITA DEL LICEO LINGUISTICO E PECUP</w:t>
      </w:r>
      <w:bookmarkEnd w:id="4"/>
    </w:p>
    <w:p w14:paraId="57F00AF8" w14:textId="77777777" w:rsidR="004C20FA" w:rsidRPr="00C01587" w:rsidRDefault="004C20FA" w:rsidP="004C20FA">
      <w:pPr>
        <w:pStyle w:val="Paragrafoelenco"/>
        <w:autoSpaceDE w:val="0"/>
        <w:autoSpaceDN w:val="0"/>
        <w:adjustRightInd w:val="0"/>
        <w:spacing w:after="0" w:line="240" w:lineRule="auto"/>
        <w:jc w:val="both"/>
        <w:rPr>
          <w:rFonts w:cstheme="minorHAnsi"/>
          <w:b/>
          <w:iCs/>
          <w:color w:val="000000"/>
          <w:sz w:val="28"/>
          <w:szCs w:val="28"/>
        </w:rPr>
      </w:pPr>
    </w:p>
    <w:p w14:paraId="2EE1B718" w14:textId="7C75F2EB" w:rsidR="00170949" w:rsidRPr="00C01587" w:rsidRDefault="006733FF" w:rsidP="00A305BA">
      <w:pPr>
        <w:pStyle w:val="Default"/>
        <w:spacing w:line="276" w:lineRule="auto"/>
        <w:jc w:val="both"/>
        <w:rPr>
          <w:rFonts w:cstheme="minorHAnsi"/>
        </w:rPr>
      </w:pPr>
      <w:r w:rsidRPr="00C01587">
        <w:rPr>
          <w:rFonts w:asciiTheme="minorHAnsi" w:hAnsiTheme="minorHAnsi" w:cstheme="minorHAnsi"/>
        </w:rPr>
        <w:t>“</w:t>
      </w:r>
      <w:r w:rsidR="004C20FA" w:rsidRPr="00C01587">
        <w:rPr>
          <w:rFonts w:asciiTheme="minorHAnsi" w:hAnsiTheme="minorHAnsi" w:cstheme="minorHAnsi"/>
        </w:rPr>
        <w:t xml:space="preserve">Il percorso del </w:t>
      </w:r>
      <w:r w:rsidR="0033746B">
        <w:rPr>
          <w:rFonts w:asciiTheme="minorHAnsi" w:hAnsiTheme="minorHAnsi" w:cstheme="minorHAnsi"/>
        </w:rPr>
        <w:t>L</w:t>
      </w:r>
      <w:r w:rsidR="004C20FA" w:rsidRPr="00C01587">
        <w:rPr>
          <w:rFonts w:asciiTheme="minorHAnsi" w:hAnsiTheme="minorHAnsi" w:cstheme="minorHAnsi"/>
        </w:rPr>
        <w:t xml:space="preserve">iceo </w:t>
      </w:r>
      <w:r w:rsidR="0033746B">
        <w:rPr>
          <w:rFonts w:asciiTheme="minorHAnsi" w:hAnsiTheme="minorHAnsi" w:cstheme="minorHAnsi"/>
        </w:rPr>
        <w:t>L</w:t>
      </w:r>
      <w:r w:rsidR="004C20FA" w:rsidRPr="00C01587">
        <w:rPr>
          <w:rFonts w:asciiTheme="minorHAnsi" w:hAnsiTheme="minorHAnsi" w:cstheme="minorHAnsi"/>
        </w:rPr>
        <w:t>inguistico è indirizzato allo studio di più sistemi linguistici e culturali. Guida lo studente ad approfondire e a sviluppare le conoscenze e le abilità, a maturare le competenze necessarie per acquisire la padronanza comunicativa di tre lingue, oltre l’italiano e</w:t>
      </w:r>
      <w:r w:rsidR="00156619" w:rsidRPr="00C01587">
        <w:rPr>
          <w:rFonts w:asciiTheme="minorHAnsi" w:hAnsiTheme="minorHAnsi" w:cstheme="minorHAnsi"/>
        </w:rPr>
        <w:t xml:space="preserve"> </w:t>
      </w:r>
      <w:r w:rsidR="004C20FA" w:rsidRPr="00C01587">
        <w:rPr>
          <w:rFonts w:asciiTheme="minorHAnsi" w:hAnsiTheme="minorHAnsi" w:cstheme="minorHAnsi"/>
        </w:rPr>
        <w:t>per comprendere criticamente l’identità storica e culturale di tradizioni e civiltà diverse” (art. 6 comma 1)</w:t>
      </w:r>
      <w:r w:rsidR="00156619" w:rsidRPr="00C01587">
        <w:rPr>
          <w:rFonts w:cstheme="minorHAnsi"/>
        </w:rPr>
        <w:t>.</w:t>
      </w:r>
    </w:p>
    <w:p w14:paraId="2439D5E2" w14:textId="77777777" w:rsidR="004C20FA" w:rsidRPr="00C01587" w:rsidRDefault="004C20FA" w:rsidP="00A305BA">
      <w:pPr>
        <w:pStyle w:val="Default"/>
        <w:spacing w:line="276" w:lineRule="auto"/>
        <w:jc w:val="both"/>
        <w:rPr>
          <w:rFonts w:asciiTheme="minorHAnsi" w:hAnsiTheme="minorHAnsi" w:cstheme="minorHAnsi"/>
          <w:color w:val="auto"/>
        </w:rPr>
      </w:pPr>
      <w:r w:rsidRPr="00C01587">
        <w:rPr>
          <w:rFonts w:asciiTheme="minorHAnsi" w:hAnsiTheme="minorHAnsi" w:cstheme="minorHAnsi"/>
          <w:color w:val="auto"/>
        </w:rPr>
        <w:t xml:space="preserve">Gli studenti, a conclusione del percorso di studio, oltre a raggiungere i risultati di apprendimento comuni, dovranno: </w:t>
      </w:r>
    </w:p>
    <w:p w14:paraId="59CF017D" w14:textId="77777777" w:rsidR="00A86CB6" w:rsidRPr="00C01587" w:rsidRDefault="00A86CB6" w:rsidP="00A305BA">
      <w:pPr>
        <w:pStyle w:val="Default"/>
        <w:spacing w:line="276" w:lineRule="auto"/>
        <w:jc w:val="both"/>
        <w:rPr>
          <w:rFonts w:asciiTheme="minorHAnsi" w:hAnsiTheme="minorHAnsi" w:cstheme="minorHAnsi"/>
          <w:color w:val="auto"/>
        </w:rPr>
      </w:pPr>
    </w:p>
    <w:p w14:paraId="7578EFB3" w14:textId="77777777" w:rsidR="00156619" w:rsidRPr="00C01587" w:rsidRDefault="004C20FA">
      <w:pPr>
        <w:pStyle w:val="Default"/>
        <w:numPr>
          <w:ilvl w:val="0"/>
          <w:numId w:val="2"/>
        </w:numPr>
        <w:spacing w:line="276" w:lineRule="auto"/>
        <w:jc w:val="both"/>
        <w:rPr>
          <w:rFonts w:asciiTheme="minorHAnsi" w:hAnsiTheme="minorHAnsi" w:cstheme="minorHAnsi"/>
          <w:color w:val="auto"/>
        </w:rPr>
      </w:pPr>
      <w:r w:rsidRPr="00C01587">
        <w:rPr>
          <w:rFonts w:asciiTheme="minorHAnsi" w:hAnsiTheme="minorHAnsi" w:cstheme="minorHAnsi"/>
          <w:color w:val="auto"/>
        </w:rPr>
        <w:lastRenderedPageBreak/>
        <w:t>avere acquisito in due lingue moderne strutture, modalità e competenze comunicative corrispondenti almeno al Livello B2 del Quadr</w:t>
      </w:r>
      <w:r w:rsidR="00156619" w:rsidRPr="00C01587">
        <w:rPr>
          <w:rFonts w:asciiTheme="minorHAnsi" w:hAnsiTheme="minorHAnsi" w:cstheme="minorHAnsi"/>
          <w:color w:val="auto"/>
        </w:rPr>
        <w:t>o Comune Europeo di Riferimento</w:t>
      </w:r>
    </w:p>
    <w:p w14:paraId="3B909752" w14:textId="77777777" w:rsidR="00156619" w:rsidRPr="00C01587" w:rsidRDefault="004C20FA">
      <w:pPr>
        <w:pStyle w:val="Default"/>
        <w:numPr>
          <w:ilvl w:val="0"/>
          <w:numId w:val="2"/>
        </w:numPr>
        <w:spacing w:line="276" w:lineRule="auto"/>
        <w:jc w:val="both"/>
        <w:rPr>
          <w:rFonts w:asciiTheme="minorHAnsi" w:hAnsiTheme="minorHAnsi" w:cstheme="minorHAnsi"/>
          <w:color w:val="auto"/>
        </w:rPr>
      </w:pPr>
      <w:r w:rsidRPr="00C01587">
        <w:rPr>
          <w:rFonts w:asciiTheme="minorHAnsi" w:hAnsiTheme="minorHAnsi" w:cstheme="minorHAnsi"/>
          <w:color w:val="auto"/>
        </w:rPr>
        <w:t>avere acquisito in una terza lingua moderna strutture, modalità e competenze comunicative corrispondenti almeno al Livello B1 del Quadro Comune Europeo di Riferimento</w:t>
      </w:r>
    </w:p>
    <w:p w14:paraId="3509F0D8" w14:textId="77777777" w:rsidR="00156619" w:rsidRPr="00C01587" w:rsidRDefault="004C20FA">
      <w:pPr>
        <w:pStyle w:val="Default"/>
        <w:numPr>
          <w:ilvl w:val="0"/>
          <w:numId w:val="2"/>
        </w:numPr>
        <w:spacing w:line="276" w:lineRule="auto"/>
        <w:jc w:val="both"/>
        <w:rPr>
          <w:rFonts w:asciiTheme="minorHAnsi" w:hAnsiTheme="minorHAnsi" w:cstheme="minorHAnsi"/>
          <w:color w:val="auto"/>
        </w:rPr>
      </w:pPr>
      <w:r w:rsidRPr="00C01587">
        <w:rPr>
          <w:rFonts w:asciiTheme="minorHAnsi" w:hAnsiTheme="minorHAnsi" w:cstheme="minorHAnsi"/>
          <w:color w:val="auto"/>
        </w:rPr>
        <w:t>saper comunicare in tre lingue moderne in vari contesti sociali e in situazioni professionali utilizzando diverse forme testuali</w:t>
      </w:r>
    </w:p>
    <w:p w14:paraId="59694FF4" w14:textId="77777777" w:rsidR="00156619" w:rsidRPr="00C01587" w:rsidRDefault="004C20FA">
      <w:pPr>
        <w:pStyle w:val="Default"/>
        <w:numPr>
          <w:ilvl w:val="0"/>
          <w:numId w:val="2"/>
        </w:numPr>
        <w:spacing w:line="276" w:lineRule="auto"/>
        <w:jc w:val="both"/>
        <w:rPr>
          <w:rFonts w:asciiTheme="minorHAnsi" w:hAnsiTheme="minorHAnsi" w:cstheme="minorHAnsi"/>
          <w:color w:val="auto"/>
        </w:rPr>
      </w:pPr>
      <w:r w:rsidRPr="00C01587">
        <w:rPr>
          <w:rFonts w:asciiTheme="minorHAnsi" w:hAnsiTheme="minorHAnsi" w:cstheme="minorHAnsi"/>
          <w:color w:val="auto"/>
        </w:rPr>
        <w:t>riconoscere in un’ottica comparativa gli elementi strutturali caratterizzanti le lingue studiate ed essere in grado di passare agevolmente da u</w:t>
      </w:r>
      <w:r w:rsidR="00156619" w:rsidRPr="00C01587">
        <w:rPr>
          <w:rFonts w:asciiTheme="minorHAnsi" w:hAnsiTheme="minorHAnsi" w:cstheme="minorHAnsi"/>
          <w:color w:val="auto"/>
        </w:rPr>
        <w:t>n sistema linguistico all’altro</w:t>
      </w:r>
    </w:p>
    <w:p w14:paraId="382D3A67" w14:textId="77777777" w:rsidR="00156619" w:rsidRPr="00C01587" w:rsidRDefault="004C20FA">
      <w:pPr>
        <w:pStyle w:val="Default"/>
        <w:numPr>
          <w:ilvl w:val="0"/>
          <w:numId w:val="2"/>
        </w:numPr>
        <w:spacing w:line="276" w:lineRule="auto"/>
        <w:jc w:val="both"/>
        <w:rPr>
          <w:rFonts w:asciiTheme="minorHAnsi" w:hAnsiTheme="minorHAnsi" w:cstheme="minorHAnsi"/>
          <w:color w:val="auto"/>
        </w:rPr>
      </w:pPr>
      <w:r w:rsidRPr="00C01587">
        <w:rPr>
          <w:rFonts w:asciiTheme="minorHAnsi" w:hAnsiTheme="minorHAnsi" w:cstheme="minorHAnsi"/>
          <w:color w:val="auto"/>
        </w:rPr>
        <w:t>essere in grado di affrontare in lingua diversa dall’italiano specifici contenuti disciplinari</w:t>
      </w:r>
    </w:p>
    <w:p w14:paraId="3A265770" w14:textId="77777777" w:rsidR="00156619" w:rsidRPr="00C01587" w:rsidRDefault="004C20FA">
      <w:pPr>
        <w:pStyle w:val="Default"/>
        <w:numPr>
          <w:ilvl w:val="0"/>
          <w:numId w:val="2"/>
        </w:numPr>
        <w:spacing w:line="276" w:lineRule="auto"/>
        <w:jc w:val="both"/>
        <w:rPr>
          <w:rFonts w:asciiTheme="minorHAnsi" w:hAnsiTheme="minorHAnsi" w:cstheme="minorHAnsi"/>
        </w:rPr>
      </w:pPr>
      <w:r w:rsidRPr="00C01587">
        <w:rPr>
          <w:rFonts w:asciiTheme="minorHAnsi" w:hAnsiTheme="minorHAnsi" w:cstheme="minorHAnsi"/>
          <w:color w:val="auto"/>
        </w:rPr>
        <w:t>conoscere le principali caratteristiche culturali dei paesi di cui si è studiata la lingua, attraverso lo studio e l’analisi di opere letterarie, estetiche, visive, musicali, cinematografiche, delle linee fondamentali della loro storia e delle loro tradizioni</w:t>
      </w:r>
    </w:p>
    <w:p w14:paraId="6BF52B3E" w14:textId="77777777" w:rsidR="004C20FA" w:rsidRPr="00C01587" w:rsidRDefault="004C20FA">
      <w:pPr>
        <w:pStyle w:val="Default"/>
        <w:numPr>
          <w:ilvl w:val="0"/>
          <w:numId w:val="2"/>
        </w:numPr>
        <w:spacing w:line="276" w:lineRule="auto"/>
        <w:jc w:val="both"/>
        <w:rPr>
          <w:rFonts w:asciiTheme="minorHAnsi" w:hAnsiTheme="minorHAnsi" w:cstheme="minorHAnsi"/>
        </w:rPr>
      </w:pPr>
      <w:r w:rsidRPr="00C01587">
        <w:rPr>
          <w:rFonts w:asciiTheme="minorHAnsi" w:hAnsiTheme="minorHAnsi" w:cstheme="minorHAnsi"/>
          <w:color w:val="auto"/>
        </w:rPr>
        <w:t>sapersi confrontare con la cultura degli altri popoli, avvalendosi delle occasioni di contatto e di scambio</w:t>
      </w:r>
    </w:p>
    <w:p w14:paraId="3788D545" w14:textId="77777777" w:rsidR="00156619" w:rsidRPr="00C01587" w:rsidRDefault="00156619" w:rsidP="00A305BA">
      <w:pPr>
        <w:pStyle w:val="Default"/>
        <w:spacing w:line="276" w:lineRule="auto"/>
        <w:jc w:val="both"/>
        <w:rPr>
          <w:rFonts w:asciiTheme="minorHAnsi" w:hAnsiTheme="minorHAnsi" w:cstheme="minorHAnsi"/>
          <w:b/>
          <w:bCs/>
        </w:rPr>
      </w:pPr>
    </w:p>
    <w:p w14:paraId="176A998D" w14:textId="77777777" w:rsidR="00174873" w:rsidRPr="00C01587" w:rsidRDefault="00174873" w:rsidP="00174873">
      <w:pPr>
        <w:pStyle w:val="Titolo2"/>
        <w:rPr>
          <w:rFonts w:asciiTheme="minorHAnsi" w:hAnsiTheme="minorHAnsi" w:cstheme="minorHAnsi"/>
          <w:b w:val="0"/>
          <w:iCs/>
          <w:color w:val="365F91" w:themeColor="accent1" w:themeShade="BF"/>
          <w:sz w:val="24"/>
          <w:szCs w:val="24"/>
        </w:rPr>
      </w:pPr>
      <w:bookmarkStart w:id="5" w:name="_Toc198133994"/>
      <w:r w:rsidRPr="00C01587">
        <w:rPr>
          <w:rFonts w:asciiTheme="minorHAnsi" w:hAnsiTheme="minorHAnsi" w:cstheme="minorHAnsi"/>
          <w:iCs/>
          <w:color w:val="365F91" w:themeColor="accent1" w:themeShade="BF"/>
          <w:sz w:val="24"/>
          <w:szCs w:val="24"/>
        </w:rPr>
        <w:t>PROFILO IN USCITA DEL LICEO DELLE SCIENZE UMANE E PECUP</w:t>
      </w:r>
      <w:bookmarkEnd w:id="5"/>
    </w:p>
    <w:p w14:paraId="6F9175C2" w14:textId="77777777" w:rsidR="00174873" w:rsidRPr="00C01587" w:rsidRDefault="00174873" w:rsidP="00174873">
      <w:pPr>
        <w:autoSpaceDE w:val="0"/>
        <w:autoSpaceDN w:val="0"/>
        <w:adjustRightInd w:val="0"/>
        <w:spacing w:after="0" w:line="240" w:lineRule="auto"/>
        <w:rPr>
          <w:rFonts w:ascii="Roboto-Regular" w:hAnsi="Roboto-Regular" w:cs="Roboto-Regular"/>
          <w:color w:val="7A7A7A"/>
          <w:sz w:val="21"/>
          <w:szCs w:val="21"/>
        </w:rPr>
      </w:pPr>
    </w:p>
    <w:p w14:paraId="7FDF49E3" w14:textId="530D6314" w:rsidR="00174873" w:rsidRPr="00C01587" w:rsidRDefault="00174873" w:rsidP="0033746B">
      <w:pPr>
        <w:autoSpaceDE w:val="0"/>
        <w:autoSpaceDN w:val="0"/>
        <w:adjustRightInd w:val="0"/>
        <w:spacing w:after="0"/>
        <w:jc w:val="both"/>
        <w:rPr>
          <w:rFonts w:cstheme="minorHAnsi"/>
          <w:sz w:val="24"/>
          <w:szCs w:val="24"/>
        </w:rPr>
      </w:pPr>
      <w:r w:rsidRPr="00C01587">
        <w:rPr>
          <w:rFonts w:cstheme="minorHAnsi"/>
          <w:sz w:val="24"/>
          <w:szCs w:val="24"/>
        </w:rPr>
        <w:t xml:space="preserve">L’indirizzo del </w:t>
      </w:r>
      <w:r w:rsidRPr="00C01587">
        <w:rPr>
          <w:rFonts w:cstheme="minorHAnsi"/>
          <w:bCs/>
          <w:sz w:val="24"/>
          <w:szCs w:val="24"/>
        </w:rPr>
        <w:t xml:space="preserve">Liceo delle Scienze </w:t>
      </w:r>
      <w:r w:rsidR="0033746B">
        <w:rPr>
          <w:rFonts w:cstheme="minorHAnsi"/>
          <w:bCs/>
          <w:sz w:val="24"/>
          <w:szCs w:val="24"/>
        </w:rPr>
        <w:t>U</w:t>
      </w:r>
      <w:r w:rsidRPr="00C01587">
        <w:rPr>
          <w:rFonts w:cstheme="minorHAnsi"/>
          <w:bCs/>
          <w:sz w:val="24"/>
          <w:szCs w:val="24"/>
        </w:rPr>
        <w:t>mane</w:t>
      </w:r>
      <w:r w:rsidRPr="00C01587">
        <w:rPr>
          <w:rFonts w:cstheme="minorHAnsi"/>
          <w:b/>
          <w:bCs/>
          <w:sz w:val="24"/>
          <w:szCs w:val="24"/>
        </w:rPr>
        <w:t xml:space="preserve"> </w:t>
      </w:r>
      <w:r w:rsidRPr="00C01587">
        <w:rPr>
          <w:rFonts w:cstheme="minorHAnsi"/>
          <w:sz w:val="24"/>
          <w:szCs w:val="24"/>
        </w:rPr>
        <w:t>permette di conoscere e comprendere i principali campi di indagine delle scienze umane con particolare attenzione ai luoghi dell’educazione, ai servizi alla</w:t>
      </w:r>
      <w:r w:rsidR="0033746B">
        <w:rPr>
          <w:rFonts w:cstheme="minorHAnsi"/>
          <w:sz w:val="24"/>
          <w:szCs w:val="24"/>
        </w:rPr>
        <w:t xml:space="preserve"> </w:t>
      </w:r>
      <w:r w:rsidRPr="00C01587">
        <w:rPr>
          <w:rFonts w:cstheme="minorHAnsi"/>
          <w:sz w:val="24"/>
          <w:szCs w:val="24"/>
        </w:rPr>
        <w:t>persona, al mondo del lavoro e di familiarizzare con le principali metodologie relazionali e comunicative. Il corso è particolarmente consigliato a quanti hanno intenzione di continuare gli studi negli ambiti della comunicazione sociale e della formazione.</w:t>
      </w:r>
    </w:p>
    <w:p w14:paraId="3422749D" w14:textId="77777777" w:rsidR="00170949" w:rsidRPr="00C01587" w:rsidRDefault="00170949" w:rsidP="00115465">
      <w:pPr>
        <w:pStyle w:val="Default"/>
        <w:spacing w:line="276" w:lineRule="auto"/>
        <w:jc w:val="both"/>
        <w:rPr>
          <w:rFonts w:asciiTheme="minorHAnsi" w:hAnsiTheme="minorHAnsi" w:cstheme="minorHAnsi"/>
        </w:rPr>
      </w:pPr>
    </w:p>
    <w:p w14:paraId="28E07B23" w14:textId="77777777" w:rsidR="00174873" w:rsidRPr="00C01587" w:rsidRDefault="00115465" w:rsidP="00115465">
      <w:pPr>
        <w:pStyle w:val="Default"/>
        <w:spacing w:line="276" w:lineRule="auto"/>
        <w:jc w:val="both"/>
        <w:rPr>
          <w:rFonts w:asciiTheme="minorHAnsi" w:hAnsiTheme="minorHAnsi" w:cstheme="minorHAnsi"/>
        </w:rPr>
      </w:pPr>
      <w:r w:rsidRPr="00C01587">
        <w:rPr>
          <w:rFonts w:asciiTheme="minorHAnsi" w:hAnsiTheme="minorHAnsi" w:cstheme="minorHAnsi"/>
        </w:rPr>
        <w:t>Gli studenti, a conclusione del percorso di studio, oltre a raggiungere i risultati di apprendimento comuni, dovranno:</w:t>
      </w:r>
    </w:p>
    <w:p w14:paraId="46E0A7DC" w14:textId="77777777" w:rsidR="00115465" w:rsidRPr="00C01587" w:rsidRDefault="00115465">
      <w:pPr>
        <w:numPr>
          <w:ilvl w:val="0"/>
          <w:numId w:val="10"/>
        </w:numPr>
        <w:spacing w:before="100" w:beforeAutospacing="1" w:after="100" w:afterAutospacing="1"/>
        <w:jc w:val="both"/>
        <w:rPr>
          <w:rFonts w:eastAsia="Times New Roman" w:cstheme="minorHAnsi"/>
          <w:sz w:val="24"/>
          <w:szCs w:val="24"/>
        </w:rPr>
      </w:pPr>
      <w:r w:rsidRPr="00C01587">
        <w:rPr>
          <w:rFonts w:eastAsia="Times New Roman" w:cstheme="minorHAnsi"/>
          <w:sz w:val="24"/>
          <w:szCs w:val="24"/>
        </w:rPr>
        <w:t>aver acquisito le conoscenze dei principali campi d’indagine delle scienze umane mediante gli apporti specifici e interdisciplinari della cultura pedagogica, psicologica e socio-antropologica;</w:t>
      </w:r>
    </w:p>
    <w:p w14:paraId="33947AF7" w14:textId="77777777" w:rsidR="00115465" w:rsidRPr="00C01587" w:rsidRDefault="00115465">
      <w:pPr>
        <w:numPr>
          <w:ilvl w:val="0"/>
          <w:numId w:val="10"/>
        </w:numPr>
        <w:spacing w:before="100" w:beforeAutospacing="1" w:after="100" w:afterAutospacing="1"/>
        <w:jc w:val="both"/>
        <w:rPr>
          <w:rFonts w:eastAsia="Times New Roman" w:cstheme="minorHAnsi"/>
          <w:sz w:val="24"/>
          <w:szCs w:val="24"/>
        </w:rPr>
      </w:pPr>
      <w:r w:rsidRPr="00C01587">
        <w:rPr>
          <w:rFonts w:eastAsia="Times New Roman" w:cstheme="minorHAnsi"/>
          <w:sz w:val="24"/>
          <w:szCs w:val="24"/>
        </w:rPr>
        <w:t>aver raggiunto, attraverso la lettura e</w:t>
      </w:r>
      <w:r w:rsidR="008207F6" w:rsidRPr="00C01587">
        <w:rPr>
          <w:rFonts w:eastAsia="Times New Roman" w:cstheme="minorHAnsi"/>
          <w:sz w:val="24"/>
          <w:szCs w:val="24"/>
        </w:rPr>
        <w:t xml:space="preserve"> </w:t>
      </w:r>
      <w:r w:rsidRPr="00C01587">
        <w:rPr>
          <w:rFonts w:eastAsia="Times New Roman" w:cstheme="minorHAnsi"/>
          <w:sz w:val="24"/>
          <w:szCs w:val="24"/>
        </w:rPr>
        <w:t>lo studio diretto di opere e di autori significativi del passato e contemporanei, conoscenza delle principali tipologie educative, relazionali e sociali proprie della cultura occidentale, il ruolo da esse svolto nella costruzione della civiltà europea;</w:t>
      </w:r>
    </w:p>
    <w:p w14:paraId="623E199D" w14:textId="77777777" w:rsidR="00115465" w:rsidRPr="00C01587" w:rsidRDefault="00115465">
      <w:pPr>
        <w:numPr>
          <w:ilvl w:val="0"/>
          <w:numId w:val="10"/>
        </w:numPr>
        <w:spacing w:before="100" w:beforeAutospacing="1" w:after="100" w:afterAutospacing="1"/>
        <w:jc w:val="both"/>
        <w:rPr>
          <w:rFonts w:eastAsia="Times New Roman" w:cstheme="minorHAnsi"/>
          <w:sz w:val="24"/>
          <w:szCs w:val="24"/>
        </w:rPr>
      </w:pPr>
      <w:r w:rsidRPr="00C01587">
        <w:rPr>
          <w:rFonts w:eastAsia="Times New Roman" w:cstheme="minorHAnsi"/>
          <w:sz w:val="24"/>
          <w:szCs w:val="24"/>
        </w:rPr>
        <w:t>saper identificare i modelli teorici e politici di convivenza, le loro ragioni storiche, filosofiche e sociali, e i rapporti che ne scaturiscono sul piano etico-civile e pedagogico-educativo.</w:t>
      </w:r>
    </w:p>
    <w:p w14:paraId="03698B9B" w14:textId="77777777" w:rsidR="00115465" w:rsidRPr="00C01587" w:rsidRDefault="00115465" w:rsidP="00115465">
      <w:pPr>
        <w:spacing w:before="100" w:beforeAutospacing="1" w:after="100" w:afterAutospacing="1"/>
        <w:jc w:val="both"/>
        <w:rPr>
          <w:rFonts w:eastAsia="Times New Roman" w:cstheme="minorHAnsi"/>
          <w:sz w:val="24"/>
          <w:szCs w:val="24"/>
        </w:rPr>
      </w:pPr>
      <w:r w:rsidRPr="00C01587">
        <w:rPr>
          <w:rFonts w:eastAsia="Times New Roman" w:cstheme="minorHAnsi"/>
          <w:sz w:val="24"/>
          <w:szCs w:val="24"/>
        </w:rPr>
        <w:t>Gli obiettivi specifici di apprendimento del Liceo delle Scienze umane sono definiti nell‘allegato G delle Indicazioni Nazionali (Decreto ministeriale 211 del 7 ottobre 2010).</w:t>
      </w:r>
    </w:p>
    <w:p w14:paraId="3F43663D" w14:textId="77777777" w:rsidR="0033746B" w:rsidRDefault="0033746B" w:rsidP="00174873">
      <w:pPr>
        <w:pStyle w:val="Titolo2"/>
        <w:rPr>
          <w:rFonts w:asciiTheme="minorHAnsi" w:hAnsiTheme="minorHAnsi" w:cstheme="minorHAnsi"/>
          <w:iCs/>
          <w:color w:val="365F91" w:themeColor="accent1" w:themeShade="BF"/>
          <w:sz w:val="24"/>
          <w:szCs w:val="24"/>
        </w:rPr>
      </w:pPr>
    </w:p>
    <w:p w14:paraId="031D7E8C" w14:textId="439ED44D" w:rsidR="00174873" w:rsidRPr="00C01587" w:rsidRDefault="00174873" w:rsidP="00174873">
      <w:pPr>
        <w:pStyle w:val="Titolo2"/>
        <w:rPr>
          <w:rFonts w:asciiTheme="minorHAnsi" w:hAnsiTheme="minorHAnsi" w:cstheme="minorHAnsi"/>
          <w:iCs/>
          <w:color w:val="365F91" w:themeColor="accent1" w:themeShade="BF"/>
          <w:sz w:val="24"/>
          <w:szCs w:val="24"/>
        </w:rPr>
      </w:pPr>
      <w:bookmarkStart w:id="6" w:name="_Toc198133995"/>
      <w:r w:rsidRPr="00C01587">
        <w:rPr>
          <w:rFonts w:asciiTheme="minorHAnsi" w:hAnsiTheme="minorHAnsi" w:cstheme="minorHAnsi"/>
          <w:iCs/>
          <w:color w:val="365F91" w:themeColor="accent1" w:themeShade="BF"/>
          <w:sz w:val="24"/>
          <w:szCs w:val="24"/>
        </w:rPr>
        <w:t>PROFILO IN USCITA DEL LICEO DELLE SCIENZE UMANE OPZIONE ECONOMICO-SOCIALE E PECUP</w:t>
      </w:r>
      <w:bookmarkEnd w:id="6"/>
    </w:p>
    <w:p w14:paraId="1D8C6E0B" w14:textId="77777777" w:rsidR="00174873" w:rsidRPr="00C01587" w:rsidRDefault="00174873" w:rsidP="00174873"/>
    <w:p w14:paraId="2F6663C8" w14:textId="341D6851" w:rsidR="00174873" w:rsidRPr="00C01587" w:rsidRDefault="00174873" w:rsidP="00115465">
      <w:pPr>
        <w:autoSpaceDE w:val="0"/>
        <w:autoSpaceDN w:val="0"/>
        <w:adjustRightInd w:val="0"/>
        <w:spacing w:after="0"/>
        <w:jc w:val="both"/>
        <w:rPr>
          <w:rFonts w:cstheme="minorHAnsi"/>
          <w:sz w:val="24"/>
          <w:szCs w:val="24"/>
        </w:rPr>
      </w:pPr>
      <w:r w:rsidRPr="00C01587">
        <w:rPr>
          <w:rFonts w:cstheme="minorHAnsi"/>
          <w:sz w:val="24"/>
          <w:szCs w:val="24"/>
        </w:rPr>
        <w:t xml:space="preserve">Il </w:t>
      </w:r>
      <w:r w:rsidRPr="00C01587">
        <w:rPr>
          <w:rFonts w:cstheme="minorHAnsi"/>
          <w:bCs/>
          <w:sz w:val="24"/>
          <w:szCs w:val="24"/>
        </w:rPr>
        <w:t xml:space="preserve">Liceo delle Scienze </w:t>
      </w:r>
      <w:r w:rsidR="0033746B">
        <w:rPr>
          <w:rFonts w:cstheme="minorHAnsi"/>
          <w:bCs/>
          <w:sz w:val="24"/>
          <w:szCs w:val="24"/>
        </w:rPr>
        <w:t>U</w:t>
      </w:r>
      <w:r w:rsidRPr="00C01587">
        <w:rPr>
          <w:rFonts w:cstheme="minorHAnsi"/>
          <w:bCs/>
          <w:sz w:val="24"/>
          <w:szCs w:val="24"/>
        </w:rPr>
        <w:t xml:space="preserve">mane (opzione </w:t>
      </w:r>
      <w:r w:rsidR="0033746B">
        <w:rPr>
          <w:rFonts w:cstheme="minorHAnsi"/>
          <w:bCs/>
          <w:sz w:val="24"/>
          <w:szCs w:val="24"/>
        </w:rPr>
        <w:t>E</w:t>
      </w:r>
      <w:r w:rsidRPr="00C01587">
        <w:rPr>
          <w:rFonts w:cstheme="minorHAnsi"/>
          <w:bCs/>
          <w:sz w:val="24"/>
          <w:szCs w:val="24"/>
        </w:rPr>
        <w:t>conomico-</w:t>
      </w:r>
      <w:r w:rsidR="0033746B">
        <w:rPr>
          <w:rFonts w:cstheme="minorHAnsi"/>
          <w:bCs/>
          <w:sz w:val="24"/>
          <w:szCs w:val="24"/>
        </w:rPr>
        <w:t>S</w:t>
      </w:r>
      <w:r w:rsidRPr="00C01587">
        <w:rPr>
          <w:rFonts w:cstheme="minorHAnsi"/>
          <w:bCs/>
          <w:sz w:val="24"/>
          <w:szCs w:val="24"/>
        </w:rPr>
        <w:t>ociale)</w:t>
      </w:r>
      <w:r w:rsidRPr="00C01587">
        <w:rPr>
          <w:rFonts w:cstheme="minorHAnsi"/>
          <w:b/>
          <w:bCs/>
          <w:sz w:val="24"/>
          <w:szCs w:val="24"/>
        </w:rPr>
        <w:t xml:space="preserve"> </w:t>
      </w:r>
      <w:r w:rsidRPr="00C01587">
        <w:rPr>
          <w:rFonts w:cstheme="minorHAnsi"/>
          <w:sz w:val="24"/>
          <w:szCs w:val="24"/>
        </w:rPr>
        <w:t>si caratterizza sia per l’ampia presenza di discipline appartenenti alle scienze umane e sociali, sia per lo studio delle scienze giuridiche ed</w:t>
      </w:r>
      <w:r w:rsidR="006733FF" w:rsidRPr="00C01587">
        <w:rPr>
          <w:rFonts w:cstheme="minorHAnsi"/>
          <w:sz w:val="24"/>
          <w:szCs w:val="24"/>
        </w:rPr>
        <w:t xml:space="preserve"> </w:t>
      </w:r>
      <w:r w:rsidRPr="00C01587">
        <w:rPr>
          <w:rFonts w:cstheme="minorHAnsi"/>
          <w:sz w:val="24"/>
          <w:szCs w:val="24"/>
        </w:rPr>
        <w:lastRenderedPageBreak/>
        <w:t>economiche, permettendo di cogliere nessi ed interazioni fra tali insegnamenti e riflettere sulle problematiche socio-economiche contemporanee. Il percorso formativo risulta pertanto indicato a</w:t>
      </w:r>
    </w:p>
    <w:p w14:paraId="060EBA97" w14:textId="77777777" w:rsidR="00174873" w:rsidRPr="00C01587" w:rsidRDefault="00174873" w:rsidP="00115465">
      <w:pPr>
        <w:autoSpaceDE w:val="0"/>
        <w:autoSpaceDN w:val="0"/>
        <w:adjustRightInd w:val="0"/>
        <w:spacing w:after="0"/>
        <w:jc w:val="both"/>
        <w:rPr>
          <w:rFonts w:cstheme="minorHAnsi"/>
          <w:b/>
          <w:bCs/>
          <w:sz w:val="24"/>
          <w:szCs w:val="24"/>
        </w:rPr>
      </w:pPr>
      <w:r w:rsidRPr="00C01587">
        <w:rPr>
          <w:rFonts w:cstheme="minorHAnsi"/>
          <w:sz w:val="24"/>
          <w:szCs w:val="24"/>
        </w:rPr>
        <w:t>quanti sono interessati ad approfondire gli studi sia nel campo della formazione, sia nei settori della giurisprudenza e dell’economia.</w:t>
      </w:r>
    </w:p>
    <w:p w14:paraId="7E18D88A" w14:textId="77777777" w:rsidR="000D14B6" w:rsidRPr="00C01587" w:rsidRDefault="000D14B6" w:rsidP="00115465">
      <w:pPr>
        <w:pStyle w:val="Default"/>
        <w:spacing w:line="276" w:lineRule="auto"/>
        <w:jc w:val="both"/>
        <w:rPr>
          <w:rFonts w:asciiTheme="minorHAnsi" w:hAnsiTheme="minorHAnsi" w:cstheme="minorHAnsi"/>
          <w:b/>
          <w:bCs/>
          <w:color w:val="365F91" w:themeColor="accent1" w:themeShade="BF"/>
        </w:rPr>
      </w:pPr>
    </w:p>
    <w:p w14:paraId="1A383459" w14:textId="77777777" w:rsidR="00115465" w:rsidRPr="00C01587" w:rsidRDefault="00115465" w:rsidP="00115465">
      <w:pPr>
        <w:pStyle w:val="Default"/>
        <w:spacing w:line="276" w:lineRule="auto"/>
        <w:jc w:val="both"/>
        <w:rPr>
          <w:rFonts w:asciiTheme="minorHAnsi" w:hAnsiTheme="minorHAnsi" w:cstheme="minorHAnsi"/>
        </w:rPr>
      </w:pPr>
      <w:r w:rsidRPr="00C01587">
        <w:rPr>
          <w:rFonts w:asciiTheme="minorHAnsi" w:hAnsiTheme="minorHAnsi" w:cstheme="minorHAnsi"/>
        </w:rPr>
        <w:t>Gli studenti, a conclusione del percorso di studio, oltre a raggiungere i risultati di apprendimento comuni, saranno in condizione di:</w:t>
      </w:r>
    </w:p>
    <w:p w14:paraId="793D0ABA" w14:textId="77777777" w:rsidR="00115465" w:rsidRPr="00C01587" w:rsidRDefault="00115465">
      <w:pPr>
        <w:numPr>
          <w:ilvl w:val="0"/>
          <w:numId w:val="11"/>
        </w:numPr>
        <w:spacing w:before="100" w:beforeAutospacing="1" w:after="100" w:afterAutospacing="1"/>
        <w:jc w:val="both"/>
        <w:rPr>
          <w:rFonts w:eastAsia="Times New Roman" w:cstheme="minorHAnsi"/>
          <w:sz w:val="24"/>
          <w:szCs w:val="24"/>
        </w:rPr>
      </w:pPr>
      <w:r w:rsidRPr="00C01587">
        <w:rPr>
          <w:rFonts w:eastAsia="Times New Roman" w:cstheme="minorHAnsi"/>
          <w:sz w:val="24"/>
          <w:szCs w:val="24"/>
        </w:rPr>
        <w:t>conoscere i significati, i metodi e le categorie interpretative messe a disposizione delle scienze economiche, giuridiche e sociologiche;</w:t>
      </w:r>
    </w:p>
    <w:p w14:paraId="35D17DF4" w14:textId="77777777" w:rsidR="00115465" w:rsidRPr="00C01587" w:rsidRDefault="00115465">
      <w:pPr>
        <w:numPr>
          <w:ilvl w:val="0"/>
          <w:numId w:val="11"/>
        </w:numPr>
        <w:spacing w:before="100" w:beforeAutospacing="1" w:after="100" w:afterAutospacing="1"/>
        <w:jc w:val="both"/>
        <w:rPr>
          <w:rFonts w:eastAsia="Times New Roman" w:cstheme="minorHAnsi"/>
          <w:sz w:val="24"/>
          <w:szCs w:val="24"/>
        </w:rPr>
      </w:pPr>
      <w:r w:rsidRPr="00C01587">
        <w:rPr>
          <w:rFonts w:eastAsia="Times New Roman" w:cstheme="minorHAnsi"/>
          <w:sz w:val="24"/>
          <w:szCs w:val="24"/>
        </w:rPr>
        <w:t>comprendere i caratteri dell’economia come scienza delle scelte responsabili sulle risorse di cui l’uomo dispone (fisiche, temporali, territoriali, finanziarie) e del diritto come scienza delle regole di natura giuridica che disciplinano la convivenza sociale;</w:t>
      </w:r>
    </w:p>
    <w:p w14:paraId="40D9C133" w14:textId="77777777" w:rsidR="00115465" w:rsidRPr="00C01587" w:rsidRDefault="00115465">
      <w:pPr>
        <w:numPr>
          <w:ilvl w:val="0"/>
          <w:numId w:val="11"/>
        </w:numPr>
        <w:spacing w:before="100" w:beforeAutospacing="1" w:after="100" w:afterAutospacing="1"/>
        <w:jc w:val="both"/>
        <w:rPr>
          <w:rFonts w:eastAsia="Times New Roman" w:cstheme="minorHAnsi"/>
          <w:sz w:val="24"/>
          <w:szCs w:val="24"/>
        </w:rPr>
      </w:pPr>
      <w:r w:rsidRPr="00C01587">
        <w:rPr>
          <w:rFonts w:eastAsia="Times New Roman" w:cstheme="minorHAnsi"/>
          <w:sz w:val="24"/>
          <w:szCs w:val="24"/>
        </w:rPr>
        <w:t>individuare le categorie antropologiche e sociali utili per la comprensione e classificazione dei fenomeni culturali;</w:t>
      </w:r>
    </w:p>
    <w:p w14:paraId="7CD586E8" w14:textId="77777777" w:rsidR="00115465" w:rsidRPr="00C01587" w:rsidRDefault="00115465">
      <w:pPr>
        <w:numPr>
          <w:ilvl w:val="0"/>
          <w:numId w:val="11"/>
        </w:numPr>
        <w:spacing w:before="100" w:beforeAutospacing="1" w:after="100" w:afterAutospacing="1"/>
        <w:jc w:val="both"/>
        <w:rPr>
          <w:rFonts w:eastAsia="Times New Roman" w:cstheme="minorHAnsi"/>
          <w:sz w:val="24"/>
          <w:szCs w:val="24"/>
        </w:rPr>
      </w:pPr>
      <w:r w:rsidRPr="00C01587">
        <w:rPr>
          <w:rFonts w:eastAsia="Times New Roman" w:cstheme="minorHAnsi"/>
          <w:sz w:val="24"/>
          <w:szCs w:val="24"/>
        </w:rPr>
        <w:t>sviluppare la capacità di misurare, con l’ausilio di adeguati strumenti matematici, statistici e informatici, i fenomeni economici e sociali indispensabili alla verifica empirica dei princìpi teorici;</w:t>
      </w:r>
    </w:p>
    <w:p w14:paraId="26A57A21" w14:textId="6737B215" w:rsidR="00115465" w:rsidRPr="00C01587" w:rsidRDefault="00115465">
      <w:pPr>
        <w:numPr>
          <w:ilvl w:val="0"/>
          <w:numId w:val="11"/>
        </w:numPr>
        <w:spacing w:before="100" w:beforeAutospacing="1" w:after="100" w:afterAutospacing="1"/>
        <w:jc w:val="both"/>
        <w:rPr>
          <w:rFonts w:eastAsia="Times New Roman" w:cstheme="minorHAnsi"/>
          <w:sz w:val="24"/>
          <w:szCs w:val="24"/>
        </w:rPr>
      </w:pPr>
      <w:r w:rsidRPr="00C01587">
        <w:rPr>
          <w:rFonts w:eastAsia="Times New Roman" w:cstheme="minorHAnsi"/>
          <w:sz w:val="24"/>
          <w:szCs w:val="24"/>
        </w:rPr>
        <w:t>utilizzare le prospettive filosofiche,</w:t>
      </w:r>
      <w:r w:rsidR="0033746B">
        <w:rPr>
          <w:rFonts w:eastAsia="Times New Roman" w:cstheme="minorHAnsi"/>
          <w:sz w:val="24"/>
          <w:szCs w:val="24"/>
        </w:rPr>
        <w:t xml:space="preserve"> </w:t>
      </w:r>
      <w:r w:rsidRPr="00C01587">
        <w:rPr>
          <w:rFonts w:eastAsia="Times New Roman" w:cstheme="minorHAnsi"/>
          <w:sz w:val="24"/>
          <w:szCs w:val="24"/>
        </w:rPr>
        <w:t>storico-geografiche e scientifiche nello studio delle interdipendenze tra i fenomeni internazionali, nazionali, locali e personali;</w:t>
      </w:r>
    </w:p>
    <w:p w14:paraId="354B039A" w14:textId="77777777" w:rsidR="00115465" w:rsidRPr="00C01587" w:rsidRDefault="00115465">
      <w:pPr>
        <w:numPr>
          <w:ilvl w:val="0"/>
          <w:numId w:val="11"/>
        </w:numPr>
        <w:spacing w:before="100" w:beforeAutospacing="1" w:after="100" w:afterAutospacing="1"/>
        <w:jc w:val="both"/>
        <w:rPr>
          <w:rFonts w:eastAsia="Times New Roman" w:cstheme="minorHAnsi"/>
          <w:sz w:val="24"/>
          <w:szCs w:val="24"/>
        </w:rPr>
      </w:pPr>
      <w:r w:rsidRPr="00C01587">
        <w:rPr>
          <w:rFonts w:eastAsia="Times New Roman" w:cstheme="minorHAnsi"/>
          <w:sz w:val="24"/>
          <w:szCs w:val="24"/>
        </w:rPr>
        <w:t>saper identificare il legame esistente fra i fenomeni culturali, economici e sociali e le istituzioni politiche sia in relazione alla dimensione nazionale ed europea sia a quella globale;</w:t>
      </w:r>
    </w:p>
    <w:p w14:paraId="0F281963" w14:textId="01F8D280" w:rsidR="003B7118" w:rsidRPr="00110EBD" w:rsidRDefault="00115465">
      <w:pPr>
        <w:numPr>
          <w:ilvl w:val="0"/>
          <w:numId w:val="11"/>
        </w:numPr>
        <w:spacing w:before="100" w:beforeAutospacing="1" w:after="100" w:afterAutospacing="1"/>
        <w:jc w:val="both"/>
        <w:rPr>
          <w:rFonts w:eastAsia="Times New Roman" w:cstheme="minorHAnsi"/>
          <w:sz w:val="24"/>
          <w:szCs w:val="24"/>
        </w:rPr>
      </w:pPr>
      <w:r w:rsidRPr="00C01587">
        <w:rPr>
          <w:rFonts w:eastAsia="Times New Roman" w:cstheme="minorHAnsi"/>
          <w:sz w:val="24"/>
          <w:szCs w:val="24"/>
        </w:rPr>
        <w:t>avere acquisito in una seconda lingua moderna strutture, modalità e competenze comunicative corrispondenti almeno al Livello B1 del Quadro Comune Europeo di Riferimento.</w:t>
      </w:r>
    </w:p>
    <w:p w14:paraId="4893BF41" w14:textId="77777777" w:rsidR="0033746B" w:rsidRPr="00C01587" w:rsidRDefault="0033746B" w:rsidP="00A305BA">
      <w:pPr>
        <w:pStyle w:val="Default"/>
        <w:spacing w:line="276" w:lineRule="auto"/>
        <w:jc w:val="both"/>
        <w:rPr>
          <w:rFonts w:asciiTheme="minorHAnsi" w:hAnsiTheme="minorHAnsi" w:cstheme="minorHAnsi"/>
          <w:b/>
          <w:bCs/>
          <w:color w:val="365F91" w:themeColor="accent1" w:themeShade="BF"/>
          <w:sz w:val="28"/>
          <w:szCs w:val="28"/>
        </w:rPr>
      </w:pPr>
    </w:p>
    <w:p w14:paraId="32BB62D8" w14:textId="77777777" w:rsidR="00660859" w:rsidRPr="00C01587" w:rsidRDefault="003F0578" w:rsidP="00110EBD">
      <w:pPr>
        <w:pStyle w:val="Titolo2"/>
      </w:pPr>
      <w:bookmarkStart w:id="7" w:name="_Toc198133996"/>
      <w:r w:rsidRPr="00C01587">
        <w:t>QUADRO ORARIO SETTIMANALE DEL LICEO LINGUISTICO</w:t>
      </w:r>
      <w:bookmarkEnd w:id="7"/>
      <w:r w:rsidRPr="00C01587">
        <w:t xml:space="preserve"> </w:t>
      </w:r>
    </w:p>
    <w:p w14:paraId="59CBC951" w14:textId="77777777" w:rsidR="00660859" w:rsidRPr="00C01587" w:rsidRDefault="00660859" w:rsidP="00660859">
      <w:pPr>
        <w:pStyle w:val="Default"/>
        <w:jc w:val="both"/>
        <w:rPr>
          <w:rFonts w:asciiTheme="minorHAnsi" w:hAnsiTheme="minorHAnsi" w:cstheme="minorHAnsi"/>
          <w:sz w:val="28"/>
          <w:szCs w:val="28"/>
        </w:rPr>
      </w:pPr>
    </w:p>
    <w:tbl>
      <w:tblPr>
        <w:tblpPr w:leftFromText="141" w:rightFromText="141" w:vertAnchor="text" w:horzAnchor="margin" w:tblpXSpec="center" w:tblpY="119"/>
        <w:tblW w:w="9700" w:type="dxa"/>
        <w:tblCellMar>
          <w:left w:w="70" w:type="dxa"/>
          <w:right w:w="70" w:type="dxa"/>
        </w:tblCellMar>
        <w:tblLook w:val="04A0" w:firstRow="1" w:lastRow="0" w:firstColumn="1" w:lastColumn="0" w:noHBand="0" w:noVBand="1"/>
      </w:tblPr>
      <w:tblGrid>
        <w:gridCol w:w="4700"/>
        <w:gridCol w:w="856"/>
        <w:gridCol w:w="858"/>
        <w:gridCol w:w="917"/>
        <w:gridCol w:w="918"/>
        <w:gridCol w:w="1451"/>
      </w:tblGrid>
      <w:tr w:rsidR="00FA6E08" w:rsidRPr="00C01587" w14:paraId="1437FFA2" w14:textId="77777777" w:rsidTr="00116172">
        <w:trPr>
          <w:trHeight w:val="264"/>
        </w:trPr>
        <w:tc>
          <w:tcPr>
            <w:tcW w:w="4700" w:type="dxa"/>
            <w:tcBorders>
              <w:top w:val="single" w:sz="4" w:space="0" w:color="auto"/>
              <w:left w:val="single" w:sz="4" w:space="0" w:color="auto"/>
              <w:bottom w:val="single" w:sz="4" w:space="0" w:color="auto"/>
              <w:right w:val="nil"/>
            </w:tcBorders>
            <w:shd w:val="clear" w:color="000000" w:fill="1F497D"/>
            <w:noWrap/>
            <w:vAlign w:val="bottom"/>
            <w:hideMark/>
          </w:tcPr>
          <w:p w14:paraId="79F701E3" w14:textId="77777777" w:rsidR="007A5C19" w:rsidRPr="00C01587" w:rsidRDefault="007A5C19" w:rsidP="007A5C19">
            <w:pPr>
              <w:pStyle w:val="TableParagraph"/>
              <w:spacing w:before="145"/>
              <w:ind w:left="122"/>
              <w:jc w:val="center"/>
              <w:rPr>
                <w:b/>
              </w:rPr>
            </w:pPr>
            <w:r w:rsidRPr="00C01587">
              <w:rPr>
                <w:b/>
                <w:color w:val="FFFFFF"/>
              </w:rPr>
              <w:t>MATERIE</w:t>
            </w:r>
            <w:r w:rsidRPr="00C01587">
              <w:rPr>
                <w:b/>
                <w:color w:val="FFFFFF"/>
                <w:spacing w:val="-4"/>
              </w:rPr>
              <w:t xml:space="preserve"> </w:t>
            </w:r>
            <w:r w:rsidRPr="00C01587">
              <w:rPr>
                <w:b/>
                <w:color w:val="FFFFFF"/>
              </w:rPr>
              <w:t>DI</w:t>
            </w:r>
            <w:r w:rsidRPr="00C01587">
              <w:rPr>
                <w:b/>
                <w:color w:val="FFFFFF"/>
                <w:spacing w:val="-3"/>
              </w:rPr>
              <w:t xml:space="preserve"> </w:t>
            </w:r>
            <w:r w:rsidRPr="00C01587">
              <w:rPr>
                <w:b/>
                <w:color w:val="FFFFFF"/>
              </w:rPr>
              <w:t>INSEGNAMENTO</w:t>
            </w:r>
          </w:p>
          <w:p w14:paraId="14105D06" w14:textId="77777777" w:rsidR="00FA6E08" w:rsidRPr="00C01587" w:rsidRDefault="007A5C19" w:rsidP="007A5C19">
            <w:pPr>
              <w:spacing w:after="0" w:line="240" w:lineRule="auto"/>
              <w:jc w:val="center"/>
              <w:rPr>
                <w:rFonts w:ascii="Calibri" w:eastAsia="Times New Roman" w:hAnsi="Calibri" w:cs="Calibri"/>
                <w:b/>
                <w:bCs/>
                <w:color w:val="FFFFFF"/>
              </w:rPr>
            </w:pPr>
            <w:r w:rsidRPr="00C01587">
              <w:rPr>
                <w:color w:val="FFFFFF"/>
              </w:rPr>
              <w:t>(orario</w:t>
            </w:r>
            <w:r w:rsidRPr="00C01587">
              <w:rPr>
                <w:color w:val="FFFFFF"/>
                <w:spacing w:val="-5"/>
              </w:rPr>
              <w:t xml:space="preserve"> </w:t>
            </w:r>
            <w:r w:rsidRPr="00C01587">
              <w:rPr>
                <w:color w:val="FFFFFF"/>
              </w:rPr>
              <w:t>settimanale)</w:t>
            </w:r>
          </w:p>
        </w:tc>
        <w:tc>
          <w:tcPr>
            <w:tcW w:w="1714" w:type="dxa"/>
            <w:gridSpan w:val="2"/>
            <w:tcBorders>
              <w:top w:val="single" w:sz="8" w:space="0" w:color="auto"/>
              <w:left w:val="single" w:sz="8" w:space="0" w:color="auto"/>
              <w:bottom w:val="single" w:sz="4" w:space="0" w:color="auto"/>
              <w:right w:val="single" w:sz="8" w:space="0" w:color="000000"/>
            </w:tcBorders>
            <w:shd w:val="clear" w:color="000000" w:fill="1F497D"/>
            <w:noWrap/>
            <w:vAlign w:val="center"/>
            <w:hideMark/>
          </w:tcPr>
          <w:p w14:paraId="52CD76E3" w14:textId="77777777" w:rsidR="00FA6E08" w:rsidRPr="00C01587" w:rsidRDefault="00FA6E08" w:rsidP="00FA6E08">
            <w:pPr>
              <w:spacing w:after="0" w:line="240" w:lineRule="auto"/>
              <w:jc w:val="center"/>
              <w:rPr>
                <w:rFonts w:ascii="Calibri" w:eastAsia="Times New Roman" w:hAnsi="Calibri" w:cs="Calibri"/>
                <w:b/>
                <w:bCs/>
                <w:color w:val="FFFFFF"/>
              </w:rPr>
            </w:pPr>
            <w:r w:rsidRPr="00C01587">
              <w:rPr>
                <w:rFonts w:ascii="Calibri" w:eastAsia="Times New Roman" w:hAnsi="Calibri" w:cs="Calibri"/>
                <w:b/>
                <w:bCs/>
                <w:color w:val="FFFFFF"/>
              </w:rPr>
              <w:t>PRIMO BIENNIO</w:t>
            </w:r>
          </w:p>
        </w:tc>
        <w:tc>
          <w:tcPr>
            <w:tcW w:w="1835" w:type="dxa"/>
            <w:gridSpan w:val="2"/>
            <w:tcBorders>
              <w:top w:val="single" w:sz="8" w:space="0" w:color="auto"/>
              <w:left w:val="nil"/>
              <w:bottom w:val="single" w:sz="4" w:space="0" w:color="auto"/>
              <w:right w:val="single" w:sz="8" w:space="0" w:color="000000"/>
            </w:tcBorders>
            <w:shd w:val="clear" w:color="000000" w:fill="1F497D"/>
            <w:noWrap/>
            <w:vAlign w:val="bottom"/>
            <w:hideMark/>
          </w:tcPr>
          <w:p w14:paraId="2F56B5C9" w14:textId="77777777" w:rsidR="00FA6E08" w:rsidRPr="00C01587" w:rsidRDefault="00FA6E08" w:rsidP="00FA6E08">
            <w:pPr>
              <w:spacing w:after="0" w:line="240" w:lineRule="auto"/>
              <w:jc w:val="center"/>
              <w:rPr>
                <w:rFonts w:ascii="Calibri" w:eastAsia="Times New Roman" w:hAnsi="Calibri" w:cs="Calibri"/>
                <w:b/>
                <w:bCs/>
                <w:color w:val="FFFFFF"/>
              </w:rPr>
            </w:pPr>
            <w:r w:rsidRPr="00C01587">
              <w:rPr>
                <w:rFonts w:ascii="Calibri" w:eastAsia="Times New Roman" w:hAnsi="Calibri" w:cs="Calibri"/>
                <w:b/>
                <w:bCs/>
                <w:color w:val="FFFFFF"/>
              </w:rPr>
              <w:t>SECONDO BIENNIO</w:t>
            </w:r>
          </w:p>
        </w:tc>
        <w:tc>
          <w:tcPr>
            <w:tcW w:w="1451" w:type="dxa"/>
            <w:tcBorders>
              <w:top w:val="single" w:sz="8" w:space="0" w:color="auto"/>
              <w:left w:val="nil"/>
              <w:bottom w:val="single" w:sz="4" w:space="0" w:color="auto"/>
              <w:right w:val="single" w:sz="8" w:space="0" w:color="auto"/>
            </w:tcBorders>
            <w:shd w:val="clear" w:color="000000" w:fill="1F497D"/>
            <w:noWrap/>
            <w:vAlign w:val="bottom"/>
            <w:hideMark/>
          </w:tcPr>
          <w:p w14:paraId="2C88B943" w14:textId="77777777" w:rsidR="00FA6E08" w:rsidRPr="00C01587" w:rsidRDefault="00FA6E08" w:rsidP="00FA6E08">
            <w:pPr>
              <w:spacing w:after="0" w:line="240" w:lineRule="auto"/>
              <w:jc w:val="center"/>
              <w:rPr>
                <w:rFonts w:ascii="Calibri" w:eastAsia="Times New Roman" w:hAnsi="Calibri" w:cs="Calibri"/>
                <w:b/>
                <w:bCs/>
                <w:color w:val="FFFFFF"/>
              </w:rPr>
            </w:pPr>
            <w:r w:rsidRPr="00C01587">
              <w:rPr>
                <w:rFonts w:ascii="Calibri" w:eastAsia="Times New Roman" w:hAnsi="Calibri" w:cs="Calibri"/>
                <w:b/>
                <w:bCs/>
                <w:color w:val="FFFFFF"/>
              </w:rPr>
              <w:t>QUINTA CLASSE</w:t>
            </w:r>
          </w:p>
        </w:tc>
      </w:tr>
      <w:tr w:rsidR="00FA6E08" w:rsidRPr="00C01587" w14:paraId="4EBA699A" w14:textId="77777777" w:rsidTr="007A5C19">
        <w:trPr>
          <w:trHeight w:val="53"/>
        </w:trPr>
        <w:tc>
          <w:tcPr>
            <w:tcW w:w="4700" w:type="dxa"/>
            <w:tcBorders>
              <w:top w:val="nil"/>
              <w:left w:val="nil"/>
              <w:bottom w:val="nil"/>
              <w:right w:val="nil"/>
            </w:tcBorders>
            <w:shd w:val="clear" w:color="auto" w:fill="auto"/>
            <w:noWrap/>
            <w:vAlign w:val="bottom"/>
            <w:hideMark/>
          </w:tcPr>
          <w:p w14:paraId="4356977C" w14:textId="77777777" w:rsidR="00FA6E08" w:rsidRPr="00C01587" w:rsidRDefault="00FA6E08" w:rsidP="00FA6E08">
            <w:pPr>
              <w:spacing w:after="0" w:line="240" w:lineRule="auto"/>
              <w:rPr>
                <w:rFonts w:ascii="Calibri" w:eastAsia="Times New Roman" w:hAnsi="Calibri" w:cs="Calibri"/>
                <w:b/>
                <w:bCs/>
                <w:color w:val="000000"/>
              </w:rPr>
            </w:pPr>
          </w:p>
        </w:tc>
        <w:tc>
          <w:tcPr>
            <w:tcW w:w="856" w:type="dxa"/>
            <w:tcBorders>
              <w:top w:val="nil"/>
              <w:left w:val="single" w:sz="8" w:space="0" w:color="auto"/>
              <w:bottom w:val="nil"/>
              <w:right w:val="nil"/>
            </w:tcBorders>
            <w:shd w:val="clear" w:color="auto" w:fill="auto"/>
            <w:noWrap/>
            <w:vAlign w:val="bottom"/>
            <w:hideMark/>
          </w:tcPr>
          <w:p w14:paraId="6BFE3B46" w14:textId="77777777" w:rsidR="00FA6E08" w:rsidRPr="00C01587" w:rsidRDefault="00FA6E08" w:rsidP="00FA6E08">
            <w:pPr>
              <w:spacing w:after="0" w:line="240" w:lineRule="auto"/>
              <w:jc w:val="center"/>
              <w:rPr>
                <w:rFonts w:ascii="Calibri" w:eastAsia="Times New Roman" w:hAnsi="Calibri" w:cs="Calibri"/>
                <w:b/>
                <w:bCs/>
                <w:color w:val="000000"/>
              </w:rPr>
            </w:pPr>
            <w:r w:rsidRPr="00C01587">
              <w:rPr>
                <w:rFonts w:ascii="Calibri" w:eastAsia="Times New Roman" w:hAnsi="Calibri" w:cs="Calibri"/>
                <w:b/>
                <w:bCs/>
                <w:color w:val="000000"/>
              </w:rPr>
              <w:t> </w:t>
            </w:r>
          </w:p>
        </w:tc>
        <w:tc>
          <w:tcPr>
            <w:tcW w:w="858" w:type="dxa"/>
            <w:tcBorders>
              <w:top w:val="nil"/>
              <w:left w:val="nil"/>
              <w:bottom w:val="nil"/>
              <w:right w:val="single" w:sz="8" w:space="0" w:color="auto"/>
            </w:tcBorders>
            <w:shd w:val="clear" w:color="auto" w:fill="auto"/>
            <w:noWrap/>
            <w:vAlign w:val="bottom"/>
            <w:hideMark/>
          </w:tcPr>
          <w:p w14:paraId="1334D45C" w14:textId="77777777" w:rsidR="00FA6E08" w:rsidRPr="00C01587" w:rsidRDefault="00FA6E08" w:rsidP="00FA6E08">
            <w:pPr>
              <w:spacing w:after="0" w:line="240" w:lineRule="auto"/>
              <w:jc w:val="center"/>
              <w:rPr>
                <w:rFonts w:ascii="Calibri" w:eastAsia="Times New Roman" w:hAnsi="Calibri" w:cs="Calibri"/>
                <w:b/>
                <w:bCs/>
                <w:color w:val="000000"/>
              </w:rPr>
            </w:pPr>
            <w:r w:rsidRPr="00C01587">
              <w:rPr>
                <w:rFonts w:ascii="Calibri" w:eastAsia="Times New Roman" w:hAnsi="Calibri" w:cs="Calibri"/>
                <w:b/>
                <w:bCs/>
                <w:color w:val="000000"/>
              </w:rPr>
              <w:t> </w:t>
            </w:r>
          </w:p>
        </w:tc>
        <w:tc>
          <w:tcPr>
            <w:tcW w:w="917" w:type="dxa"/>
            <w:tcBorders>
              <w:top w:val="nil"/>
              <w:left w:val="nil"/>
              <w:bottom w:val="nil"/>
              <w:right w:val="nil"/>
            </w:tcBorders>
            <w:shd w:val="clear" w:color="auto" w:fill="auto"/>
            <w:noWrap/>
            <w:vAlign w:val="bottom"/>
            <w:hideMark/>
          </w:tcPr>
          <w:p w14:paraId="6CC37E7F" w14:textId="77777777" w:rsidR="00FA6E08" w:rsidRPr="00C01587" w:rsidRDefault="00FA6E08" w:rsidP="00FA6E08">
            <w:pPr>
              <w:spacing w:after="0" w:line="240" w:lineRule="auto"/>
              <w:jc w:val="center"/>
              <w:rPr>
                <w:rFonts w:ascii="Calibri" w:eastAsia="Times New Roman" w:hAnsi="Calibri" w:cs="Calibri"/>
                <w:b/>
                <w:bCs/>
                <w:color w:val="000000"/>
              </w:rPr>
            </w:pPr>
            <w:r w:rsidRPr="00C01587">
              <w:rPr>
                <w:rFonts w:ascii="Calibri" w:eastAsia="Times New Roman" w:hAnsi="Calibri" w:cs="Calibri"/>
                <w:b/>
                <w:bCs/>
                <w:color w:val="000000"/>
              </w:rPr>
              <w:t> </w:t>
            </w:r>
          </w:p>
        </w:tc>
        <w:tc>
          <w:tcPr>
            <w:tcW w:w="918" w:type="dxa"/>
            <w:tcBorders>
              <w:top w:val="nil"/>
              <w:left w:val="nil"/>
              <w:bottom w:val="nil"/>
              <w:right w:val="single" w:sz="8" w:space="0" w:color="auto"/>
            </w:tcBorders>
            <w:shd w:val="clear" w:color="auto" w:fill="auto"/>
            <w:noWrap/>
            <w:vAlign w:val="bottom"/>
            <w:hideMark/>
          </w:tcPr>
          <w:p w14:paraId="22D8CD5E" w14:textId="77777777" w:rsidR="00FA6E08" w:rsidRPr="00C01587" w:rsidRDefault="00FA6E08" w:rsidP="00FA6E08">
            <w:pPr>
              <w:spacing w:after="0" w:line="240" w:lineRule="auto"/>
              <w:jc w:val="center"/>
              <w:rPr>
                <w:rFonts w:ascii="Calibri" w:eastAsia="Times New Roman" w:hAnsi="Calibri" w:cs="Calibri"/>
                <w:b/>
                <w:bCs/>
                <w:color w:val="000000"/>
              </w:rPr>
            </w:pPr>
            <w:r w:rsidRPr="00C01587">
              <w:rPr>
                <w:rFonts w:ascii="Calibri" w:eastAsia="Times New Roman" w:hAnsi="Calibri" w:cs="Calibri"/>
                <w:b/>
                <w:bCs/>
                <w:color w:val="000000"/>
              </w:rPr>
              <w:t> </w:t>
            </w:r>
          </w:p>
        </w:tc>
        <w:tc>
          <w:tcPr>
            <w:tcW w:w="1451" w:type="dxa"/>
            <w:tcBorders>
              <w:top w:val="nil"/>
              <w:left w:val="nil"/>
              <w:bottom w:val="nil"/>
              <w:right w:val="single" w:sz="8" w:space="0" w:color="auto"/>
            </w:tcBorders>
            <w:shd w:val="clear" w:color="auto" w:fill="auto"/>
            <w:noWrap/>
            <w:vAlign w:val="bottom"/>
            <w:hideMark/>
          </w:tcPr>
          <w:p w14:paraId="724B52F5" w14:textId="77777777" w:rsidR="00FA6E08" w:rsidRPr="00C01587" w:rsidRDefault="00FA6E08" w:rsidP="00FA6E08">
            <w:pPr>
              <w:spacing w:after="0" w:line="240" w:lineRule="auto"/>
              <w:rPr>
                <w:rFonts w:ascii="Calibri" w:eastAsia="Times New Roman" w:hAnsi="Calibri" w:cs="Calibri"/>
                <w:b/>
                <w:bCs/>
                <w:color w:val="000000"/>
              </w:rPr>
            </w:pPr>
            <w:r w:rsidRPr="00C01587">
              <w:rPr>
                <w:rFonts w:ascii="Calibri" w:eastAsia="Times New Roman" w:hAnsi="Calibri" w:cs="Calibri"/>
                <w:b/>
                <w:bCs/>
                <w:color w:val="000000"/>
              </w:rPr>
              <w:t> </w:t>
            </w:r>
          </w:p>
        </w:tc>
      </w:tr>
      <w:tr w:rsidR="00FA6E08" w:rsidRPr="00C01587" w14:paraId="1A0B8029" w14:textId="77777777" w:rsidTr="00116172">
        <w:trPr>
          <w:trHeight w:val="211"/>
        </w:trPr>
        <w:tc>
          <w:tcPr>
            <w:tcW w:w="4700" w:type="dxa"/>
            <w:tcBorders>
              <w:top w:val="single" w:sz="4" w:space="0" w:color="auto"/>
              <w:left w:val="single" w:sz="4" w:space="0" w:color="auto"/>
              <w:bottom w:val="single" w:sz="4" w:space="0" w:color="auto"/>
              <w:right w:val="nil"/>
            </w:tcBorders>
            <w:shd w:val="clear" w:color="auto" w:fill="auto"/>
            <w:noWrap/>
            <w:vAlign w:val="bottom"/>
            <w:hideMark/>
          </w:tcPr>
          <w:p w14:paraId="607228A9" w14:textId="77777777" w:rsidR="00FA6E08" w:rsidRPr="00C01587" w:rsidRDefault="00FA6E08" w:rsidP="00FA6E08">
            <w:pPr>
              <w:spacing w:after="0" w:line="240" w:lineRule="auto"/>
              <w:rPr>
                <w:rFonts w:ascii="Calibri" w:eastAsia="Times New Roman" w:hAnsi="Calibri" w:cs="Calibri"/>
                <w:b/>
                <w:bCs/>
                <w:color w:val="000000"/>
              </w:rPr>
            </w:pPr>
            <w:r w:rsidRPr="00C01587">
              <w:rPr>
                <w:rFonts w:ascii="Calibri" w:eastAsia="Times New Roman" w:hAnsi="Calibri" w:cs="Calibri"/>
                <w:b/>
                <w:bCs/>
                <w:color w:val="000000"/>
              </w:rPr>
              <w:t> </w:t>
            </w:r>
          </w:p>
        </w:tc>
        <w:tc>
          <w:tcPr>
            <w:tcW w:w="856" w:type="dxa"/>
            <w:tcBorders>
              <w:top w:val="single" w:sz="4" w:space="0" w:color="auto"/>
              <w:left w:val="single" w:sz="8" w:space="0" w:color="auto"/>
              <w:bottom w:val="nil"/>
              <w:right w:val="single" w:sz="4" w:space="0" w:color="auto"/>
            </w:tcBorders>
            <w:shd w:val="clear" w:color="000000" w:fill="1F497D"/>
            <w:noWrap/>
            <w:vAlign w:val="bottom"/>
            <w:hideMark/>
          </w:tcPr>
          <w:p w14:paraId="168ED4EE" w14:textId="77777777" w:rsidR="00FA6E08" w:rsidRPr="00C01587" w:rsidRDefault="00FA6E08" w:rsidP="00FA6E08">
            <w:pPr>
              <w:spacing w:after="0" w:line="240" w:lineRule="auto"/>
              <w:jc w:val="center"/>
              <w:rPr>
                <w:rFonts w:ascii="Calibri" w:eastAsia="Times New Roman" w:hAnsi="Calibri" w:cs="Calibri"/>
                <w:i/>
                <w:iCs/>
                <w:color w:val="FFFFFF"/>
              </w:rPr>
            </w:pPr>
            <w:r w:rsidRPr="00C01587">
              <w:rPr>
                <w:rFonts w:ascii="Calibri" w:eastAsia="Times New Roman" w:hAnsi="Calibri" w:cs="Calibri"/>
                <w:i/>
                <w:iCs/>
                <w:color w:val="FFFFFF"/>
              </w:rPr>
              <w:t>CLASSE 1</w:t>
            </w:r>
          </w:p>
        </w:tc>
        <w:tc>
          <w:tcPr>
            <w:tcW w:w="858" w:type="dxa"/>
            <w:tcBorders>
              <w:top w:val="single" w:sz="4" w:space="0" w:color="auto"/>
              <w:left w:val="nil"/>
              <w:bottom w:val="nil"/>
              <w:right w:val="single" w:sz="8" w:space="0" w:color="auto"/>
            </w:tcBorders>
            <w:shd w:val="clear" w:color="000000" w:fill="1F497D"/>
            <w:noWrap/>
            <w:vAlign w:val="bottom"/>
            <w:hideMark/>
          </w:tcPr>
          <w:p w14:paraId="008B79C5" w14:textId="77777777" w:rsidR="00FA6E08" w:rsidRPr="00C01587" w:rsidRDefault="00FA6E08" w:rsidP="00FA6E08">
            <w:pPr>
              <w:spacing w:after="0" w:line="240" w:lineRule="auto"/>
              <w:jc w:val="center"/>
              <w:rPr>
                <w:rFonts w:ascii="Calibri" w:eastAsia="Times New Roman" w:hAnsi="Calibri" w:cs="Calibri"/>
                <w:i/>
                <w:iCs/>
                <w:color w:val="FFFFFF"/>
              </w:rPr>
            </w:pPr>
            <w:r w:rsidRPr="00C01587">
              <w:rPr>
                <w:rFonts w:ascii="Calibri" w:eastAsia="Times New Roman" w:hAnsi="Calibri" w:cs="Calibri"/>
                <w:i/>
                <w:iCs/>
                <w:color w:val="FFFFFF"/>
              </w:rPr>
              <w:t>CLASSE 2</w:t>
            </w:r>
          </w:p>
        </w:tc>
        <w:tc>
          <w:tcPr>
            <w:tcW w:w="917" w:type="dxa"/>
            <w:tcBorders>
              <w:top w:val="single" w:sz="4" w:space="0" w:color="auto"/>
              <w:left w:val="nil"/>
              <w:bottom w:val="nil"/>
              <w:right w:val="single" w:sz="4" w:space="0" w:color="auto"/>
            </w:tcBorders>
            <w:shd w:val="clear" w:color="000000" w:fill="1F497D"/>
            <w:noWrap/>
            <w:vAlign w:val="bottom"/>
            <w:hideMark/>
          </w:tcPr>
          <w:p w14:paraId="01CB1CBD" w14:textId="77777777" w:rsidR="00FA6E08" w:rsidRPr="00C01587" w:rsidRDefault="00FA6E08" w:rsidP="00FA6E08">
            <w:pPr>
              <w:spacing w:after="0" w:line="240" w:lineRule="auto"/>
              <w:jc w:val="center"/>
              <w:rPr>
                <w:rFonts w:ascii="Calibri" w:eastAsia="Times New Roman" w:hAnsi="Calibri" w:cs="Calibri"/>
                <w:i/>
                <w:iCs/>
                <w:color w:val="FFFFFF"/>
              </w:rPr>
            </w:pPr>
            <w:r w:rsidRPr="00C01587">
              <w:rPr>
                <w:rFonts w:ascii="Calibri" w:eastAsia="Times New Roman" w:hAnsi="Calibri" w:cs="Calibri"/>
                <w:i/>
                <w:iCs/>
                <w:color w:val="FFFFFF"/>
              </w:rPr>
              <w:t>CLASSE 3</w:t>
            </w:r>
          </w:p>
        </w:tc>
        <w:tc>
          <w:tcPr>
            <w:tcW w:w="918" w:type="dxa"/>
            <w:tcBorders>
              <w:top w:val="single" w:sz="4" w:space="0" w:color="auto"/>
              <w:left w:val="nil"/>
              <w:bottom w:val="nil"/>
              <w:right w:val="single" w:sz="8" w:space="0" w:color="auto"/>
            </w:tcBorders>
            <w:shd w:val="clear" w:color="000000" w:fill="1F497D"/>
            <w:noWrap/>
            <w:vAlign w:val="bottom"/>
            <w:hideMark/>
          </w:tcPr>
          <w:p w14:paraId="681A2B8B" w14:textId="77777777" w:rsidR="00FA6E08" w:rsidRPr="00C01587" w:rsidRDefault="00FA6E08" w:rsidP="00FA6E08">
            <w:pPr>
              <w:spacing w:after="0" w:line="240" w:lineRule="auto"/>
              <w:jc w:val="center"/>
              <w:rPr>
                <w:rFonts w:ascii="Calibri" w:eastAsia="Times New Roman" w:hAnsi="Calibri" w:cs="Calibri"/>
                <w:i/>
                <w:iCs/>
                <w:color w:val="FFFFFF"/>
              </w:rPr>
            </w:pPr>
            <w:r w:rsidRPr="00C01587">
              <w:rPr>
                <w:rFonts w:ascii="Calibri" w:eastAsia="Times New Roman" w:hAnsi="Calibri" w:cs="Calibri"/>
                <w:i/>
                <w:iCs/>
                <w:color w:val="FFFFFF"/>
              </w:rPr>
              <w:t>CLASSE 4</w:t>
            </w:r>
          </w:p>
        </w:tc>
        <w:tc>
          <w:tcPr>
            <w:tcW w:w="1451" w:type="dxa"/>
            <w:tcBorders>
              <w:top w:val="single" w:sz="4" w:space="0" w:color="auto"/>
              <w:left w:val="nil"/>
              <w:bottom w:val="nil"/>
              <w:right w:val="single" w:sz="8" w:space="0" w:color="auto"/>
            </w:tcBorders>
            <w:shd w:val="clear" w:color="000000" w:fill="1F497D"/>
            <w:noWrap/>
            <w:hideMark/>
          </w:tcPr>
          <w:p w14:paraId="550F6095" w14:textId="77777777" w:rsidR="00116172" w:rsidRDefault="00FA6E08" w:rsidP="00116172">
            <w:pPr>
              <w:spacing w:after="0" w:line="240" w:lineRule="auto"/>
              <w:jc w:val="center"/>
              <w:rPr>
                <w:rFonts w:ascii="Calibri" w:eastAsia="Times New Roman" w:hAnsi="Calibri" w:cs="Calibri"/>
                <w:i/>
                <w:iCs/>
                <w:color w:val="FFFFFF"/>
              </w:rPr>
            </w:pPr>
            <w:r w:rsidRPr="00C01587">
              <w:rPr>
                <w:rFonts w:ascii="Calibri" w:eastAsia="Times New Roman" w:hAnsi="Calibri" w:cs="Calibri"/>
                <w:i/>
                <w:iCs/>
                <w:color w:val="FFFFFF"/>
              </w:rPr>
              <w:t xml:space="preserve">CLASSE </w:t>
            </w:r>
          </w:p>
          <w:p w14:paraId="4F055144" w14:textId="63ABE8D0" w:rsidR="00116172" w:rsidRPr="00C01587" w:rsidRDefault="00FA6E08" w:rsidP="00116172">
            <w:pPr>
              <w:spacing w:after="0" w:line="240" w:lineRule="auto"/>
              <w:jc w:val="center"/>
              <w:rPr>
                <w:rFonts w:ascii="Calibri" w:eastAsia="Times New Roman" w:hAnsi="Calibri" w:cs="Calibri"/>
                <w:i/>
                <w:iCs/>
                <w:color w:val="FFFFFF"/>
              </w:rPr>
            </w:pPr>
            <w:r w:rsidRPr="00C01587">
              <w:rPr>
                <w:rFonts w:ascii="Calibri" w:eastAsia="Times New Roman" w:hAnsi="Calibri" w:cs="Calibri"/>
                <w:i/>
                <w:iCs/>
                <w:color w:val="FFFFFF"/>
              </w:rPr>
              <w:t>5</w:t>
            </w:r>
          </w:p>
        </w:tc>
      </w:tr>
      <w:tr w:rsidR="00FA6E08" w:rsidRPr="00C01587" w14:paraId="474F8EF7" w14:textId="77777777" w:rsidTr="007A5C19">
        <w:trPr>
          <w:trHeight w:val="211"/>
        </w:trPr>
        <w:tc>
          <w:tcPr>
            <w:tcW w:w="4700" w:type="dxa"/>
            <w:tcBorders>
              <w:top w:val="nil"/>
              <w:left w:val="single" w:sz="4" w:space="0" w:color="auto"/>
              <w:bottom w:val="single" w:sz="4" w:space="0" w:color="auto"/>
              <w:right w:val="nil"/>
            </w:tcBorders>
            <w:shd w:val="clear" w:color="000000" w:fill="C5D9F1"/>
            <w:noWrap/>
            <w:vAlign w:val="bottom"/>
            <w:hideMark/>
          </w:tcPr>
          <w:p w14:paraId="4640724C" w14:textId="77777777" w:rsidR="006F2D82" w:rsidRPr="00C01587" w:rsidRDefault="007A5C19" w:rsidP="00A9141B">
            <w:pPr>
              <w:spacing w:after="0" w:line="240" w:lineRule="auto"/>
              <w:jc w:val="center"/>
              <w:rPr>
                <w:rFonts w:ascii="Calibri" w:eastAsia="Times New Roman" w:hAnsi="Calibri" w:cs="Calibri"/>
                <w:color w:val="000000"/>
              </w:rPr>
            </w:pPr>
            <w:r w:rsidRPr="00C01587">
              <w:t>Lingua</w:t>
            </w:r>
            <w:r w:rsidRPr="00C01587">
              <w:rPr>
                <w:spacing w:val="-5"/>
              </w:rPr>
              <w:t xml:space="preserve"> </w:t>
            </w:r>
            <w:r w:rsidRPr="00C01587">
              <w:t>e</w:t>
            </w:r>
            <w:r w:rsidRPr="00C01587">
              <w:rPr>
                <w:spacing w:val="-4"/>
              </w:rPr>
              <w:t xml:space="preserve"> </w:t>
            </w:r>
            <w:r w:rsidRPr="00C01587">
              <w:t>letteratura</w:t>
            </w:r>
            <w:r w:rsidRPr="00C01587">
              <w:rPr>
                <w:spacing w:val="-4"/>
              </w:rPr>
              <w:t xml:space="preserve"> </w:t>
            </w:r>
            <w:r w:rsidRPr="00C01587">
              <w:t>italiana</w:t>
            </w:r>
          </w:p>
        </w:tc>
        <w:tc>
          <w:tcPr>
            <w:tcW w:w="856" w:type="dxa"/>
            <w:tcBorders>
              <w:top w:val="single" w:sz="4" w:space="0" w:color="auto"/>
              <w:left w:val="single" w:sz="8" w:space="0" w:color="auto"/>
              <w:bottom w:val="single" w:sz="4" w:space="0" w:color="auto"/>
              <w:right w:val="single" w:sz="4" w:space="0" w:color="auto"/>
            </w:tcBorders>
            <w:shd w:val="clear" w:color="000000" w:fill="C5D9F1"/>
            <w:noWrap/>
            <w:vAlign w:val="bottom"/>
            <w:hideMark/>
          </w:tcPr>
          <w:p w14:paraId="316D9970" w14:textId="77777777" w:rsidR="00FA6E08"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4</w:t>
            </w:r>
          </w:p>
        </w:tc>
        <w:tc>
          <w:tcPr>
            <w:tcW w:w="858" w:type="dxa"/>
            <w:tcBorders>
              <w:top w:val="single" w:sz="4" w:space="0" w:color="auto"/>
              <w:left w:val="nil"/>
              <w:bottom w:val="single" w:sz="4" w:space="0" w:color="auto"/>
              <w:right w:val="single" w:sz="8" w:space="0" w:color="auto"/>
            </w:tcBorders>
            <w:shd w:val="clear" w:color="000000" w:fill="C5D9F1"/>
            <w:noWrap/>
            <w:vAlign w:val="bottom"/>
            <w:hideMark/>
          </w:tcPr>
          <w:p w14:paraId="54A430A2" w14:textId="77777777" w:rsidR="00FA6E08"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4</w:t>
            </w:r>
          </w:p>
        </w:tc>
        <w:tc>
          <w:tcPr>
            <w:tcW w:w="917" w:type="dxa"/>
            <w:tcBorders>
              <w:top w:val="single" w:sz="4" w:space="0" w:color="auto"/>
              <w:left w:val="nil"/>
              <w:bottom w:val="single" w:sz="4" w:space="0" w:color="auto"/>
              <w:right w:val="single" w:sz="4" w:space="0" w:color="auto"/>
            </w:tcBorders>
            <w:shd w:val="clear" w:color="000000" w:fill="C5D9F1"/>
            <w:noWrap/>
            <w:vAlign w:val="bottom"/>
            <w:hideMark/>
          </w:tcPr>
          <w:p w14:paraId="39EA939D" w14:textId="77777777" w:rsidR="00FA6E08"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4</w:t>
            </w:r>
          </w:p>
        </w:tc>
        <w:tc>
          <w:tcPr>
            <w:tcW w:w="918" w:type="dxa"/>
            <w:tcBorders>
              <w:top w:val="single" w:sz="4" w:space="0" w:color="auto"/>
              <w:left w:val="nil"/>
              <w:bottom w:val="single" w:sz="4" w:space="0" w:color="auto"/>
              <w:right w:val="single" w:sz="8" w:space="0" w:color="auto"/>
            </w:tcBorders>
            <w:shd w:val="clear" w:color="000000" w:fill="C5D9F1"/>
            <w:noWrap/>
            <w:vAlign w:val="bottom"/>
            <w:hideMark/>
          </w:tcPr>
          <w:p w14:paraId="772DC2ED" w14:textId="77777777" w:rsidR="00FA6E08"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4</w:t>
            </w:r>
          </w:p>
        </w:tc>
        <w:tc>
          <w:tcPr>
            <w:tcW w:w="1451" w:type="dxa"/>
            <w:tcBorders>
              <w:top w:val="single" w:sz="4" w:space="0" w:color="auto"/>
              <w:left w:val="nil"/>
              <w:bottom w:val="single" w:sz="4" w:space="0" w:color="auto"/>
              <w:right w:val="single" w:sz="8" w:space="0" w:color="auto"/>
            </w:tcBorders>
            <w:shd w:val="clear" w:color="000000" w:fill="C5D9F1"/>
            <w:noWrap/>
            <w:vAlign w:val="bottom"/>
            <w:hideMark/>
          </w:tcPr>
          <w:p w14:paraId="319BF695" w14:textId="77777777" w:rsidR="00FA6E08"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4</w:t>
            </w:r>
          </w:p>
        </w:tc>
      </w:tr>
      <w:tr w:rsidR="007A5C19" w:rsidRPr="00C01587" w14:paraId="2E1B35AD" w14:textId="77777777" w:rsidTr="007A5C19">
        <w:trPr>
          <w:trHeight w:val="211"/>
        </w:trPr>
        <w:tc>
          <w:tcPr>
            <w:tcW w:w="4700" w:type="dxa"/>
            <w:tcBorders>
              <w:top w:val="nil"/>
              <w:left w:val="single" w:sz="4" w:space="0" w:color="auto"/>
              <w:bottom w:val="single" w:sz="4" w:space="0" w:color="auto"/>
              <w:right w:val="nil"/>
            </w:tcBorders>
            <w:shd w:val="clear" w:color="000000" w:fill="C5D9F1"/>
            <w:noWrap/>
            <w:hideMark/>
          </w:tcPr>
          <w:p w14:paraId="522C7597" w14:textId="77777777" w:rsidR="007A5C19" w:rsidRPr="00C01587" w:rsidRDefault="007A5C19" w:rsidP="00A9141B">
            <w:pPr>
              <w:pStyle w:val="TableParagraph"/>
              <w:spacing w:before="142"/>
              <w:ind w:left="122"/>
              <w:jc w:val="center"/>
            </w:pPr>
            <w:r w:rsidRPr="00C01587">
              <w:t>Lingua</w:t>
            </w:r>
            <w:r w:rsidRPr="00C01587">
              <w:rPr>
                <w:spacing w:val="-4"/>
              </w:rPr>
              <w:t xml:space="preserve"> </w:t>
            </w:r>
            <w:r w:rsidRPr="00C01587">
              <w:t>e</w:t>
            </w:r>
            <w:r w:rsidRPr="00C01587">
              <w:rPr>
                <w:spacing w:val="-3"/>
              </w:rPr>
              <w:t xml:space="preserve"> </w:t>
            </w:r>
            <w:r w:rsidRPr="00C01587">
              <w:t>cultura</w:t>
            </w:r>
            <w:r w:rsidRPr="00C01587">
              <w:rPr>
                <w:spacing w:val="-3"/>
              </w:rPr>
              <w:t xml:space="preserve"> </w:t>
            </w:r>
            <w:r w:rsidRPr="00C01587">
              <w:t>latina</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0EA81639"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c>
          <w:tcPr>
            <w:tcW w:w="858" w:type="dxa"/>
            <w:tcBorders>
              <w:top w:val="nil"/>
              <w:left w:val="nil"/>
              <w:bottom w:val="single" w:sz="4" w:space="0" w:color="auto"/>
              <w:right w:val="single" w:sz="8" w:space="0" w:color="auto"/>
            </w:tcBorders>
            <w:shd w:val="clear" w:color="000000" w:fill="C5D9F1"/>
            <w:noWrap/>
            <w:vAlign w:val="bottom"/>
            <w:hideMark/>
          </w:tcPr>
          <w:p w14:paraId="61693F8E"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c>
          <w:tcPr>
            <w:tcW w:w="917" w:type="dxa"/>
            <w:tcBorders>
              <w:top w:val="nil"/>
              <w:left w:val="nil"/>
              <w:bottom w:val="single" w:sz="4" w:space="0" w:color="auto"/>
              <w:right w:val="single" w:sz="4" w:space="0" w:color="auto"/>
            </w:tcBorders>
            <w:shd w:val="clear" w:color="000000" w:fill="C5D9F1"/>
            <w:noWrap/>
            <w:vAlign w:val="bottom"/>
            <w:hideMark/>
          </w:tcPr>
          <w:p w14:paraId="1DB802EE" w14:textId="77777777" w:rsidR="007A5C19" w:rsidRPr="00C01587" w:rsidRDefault="007A5C19" w:rsidP="00FA6E08">
            <w:pPr>
              <w:spacing w:after="0" w:line="240" w:lineRule="auto"/>
              <w:rPr>
                <w:rFonts w:ascii="Calibri" w:eastAsia="Times New Roman" w:hAnsi="Calibri" w:cs="Calibri"/>
                <w:color w:val="000000"/>
              </w:rPr>
            </w:pPr>
          </w:p>
        </w:tc>
        <w:tc>
          <w:tcPr>
            <w:tcW w:w="918" w:type="dxa"/>
            <w:tcBorders>
              <w:top w:val="nil"/>
              <w:left w:val="nil"/>
              <w:bottom w:val="single" w:sz="4" w:space="0" w:color="auto"/>
              <w:right w:val="single" w:sz="8" w:space="0" w:color="auto"/>
            </w:tcBorders>
            <w:shd w:val="clear" w:color="000000" w:fill="C5D9F1"/>
            <w:noWrap/>
            <w:vAlign w:val="bottom"/>
            <w:hideMark/>
          </w:tcPr>
          <w:p w14:paraId="37551DDB" w14:textId="77777777" w:rsidR="007A5C19" w:rsidRPr="00C01587" w:rsidRDefault="007A5C19" w:rsidP="00FA6E08">
            <w:pPr>
              <w:spacing w:after="0" w:line="240" w:lineRule="auto"/>
              <w:rPr>
                <w:rFonts w:ascii="Calibri" w:eastAsia="Times New Roman" w:hAnsi="Calibri" w:cs="Calibri"/>
                <w:color w:val="000000"/>
              </w:rPr>
            </w:pPr>
          </w:p>
        </w:tc>
        <w:tc>
          <w:tcPr>
            <w:tcW w:w="1451" w:type="dxa"/>
            <w:tcBorders>
              <w:top w:val="nil"/>
              <w:left w:val="nil"/>
              <w:bottom w:val="single" w:sz="4" w:space="0" w:color="auto"/>
              <w:right w:val="single" w:sz="8" w:space="0" w:color="auto"/>
            </w:tcBorders>
            <w:shd w:val="clear" w:color="000000" w:fill="C5D9F1"/>
            <w:noWrap/>
            <w:vAlign w:val="bottom"/>
            <w:hideMark/>
          </w:tcPr>
          <w:p w14:paraId="576739A4" w14:textId="77777777" w:rsidR="007A5C19" w:rsidRPr="00C01587" w:rsidRDefault="007A5C19" w:rsidP="00FA6E08">
            <w:pPr>
              <w:spacing w:after="0" w:line="240" w:lineRule="auto"/>
              <w:rPr>
                <w:rFonts w:ascii="Calibri" w:eastAsia="Times New Roman" w:hAnsi="Calibri" w:cs="Calibri"/>
                <w:color w:val="000000"/>
              </w:rPr>
            </w:pPr>
          </w:p>
        </w:tc>
      </w:tr>
      <w:tr w:rsidR="007A5C19" w:rsidRPr="00C01587" w14:paraId="35059E6C" w14:textId="77777777" w:rsidTr="007A5C19">
        <w:trPr>
          <w:trHeight w:val="211"/>
        </w:trPr>
        <w:tc>
          <w:tcPr>
            <w:tcW w:w="4700" w:type="dxa"/>
            <w:tcBorders>
              <w:top w:val="nil"/>
              <w:left w:val="single" w:sz="4" w:space="0" w:color="auto"/>
              <w:bottom w:val="single" w:sz="4" w:space="0" w:color="auto"/>
              <w:right w:val="nil"/>
            </w:tcBorders>
            <w:shd w:val="clear" w:color="000000" w:fill="C5D9F1"/>
            <w:noWrap/>
            <w:hideMark/>
          </w:tcPr>
          <w:p w14:paraId="64E6F34E" w14:textId="77777777" w:rsidR="007A5C19" w:rsidRPr="00C01587" w:rsidRDefault="007A5C19" w:rsidP="00A9141B">
            <w:pPr>
              <w:pStyle w:val="TableParagraph"/>
              <w:ind w:left="122"/>
              <w:jc w:val="center"/>
            </w:pPr>
            <w:r w:rsidRPr="00C01587">
              <w:t>Storia</w:t>
            </w:r>
            <w:r w:rsidRPr="00C01587">
              <w:rPr>
                <w:spacing w:val="-4"/>
              </w:rPr>
              <w:t xml:space="preserve"> </w:t>
            </w:r>
            <w:r w:rsidRPr="00C01587">
              <w:t>e</w:t>
            </w:r>
            <w:r w:rsidRPr="00C01587">
              <w:rPr>
                <w:spacing w:val="-3"/>
              </w:rPr>
              <w:t xml:space="preserve"> </w:t>
            </w:r>
            <w:r w:rsidRPr="00C01587">
              <w:t>Geografia</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0B10DFCA"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3</w:t>
            </w:r>
          </w:p>
        </w:tc>
        <w:tc>
          <w:tcPr>
            <w:tcW w:w="858" w:type="dxa"/>
            <w:tcBorders>
              <w:top w:val="nil"/>
              <w:left w:val="nil"/>
              <w:bottom w:val="single" w:sz="4" w:space="0" w:color="auto"/>
              <w:right w:val="single" w:sz="8" w:space="0" w:color="auto"/>
            </w:tcBorders>
            <w:shd w:val="clear" w:color="000000" w:fill="C5D9F1"/>
            <w:noWrap/>
            <w:vAlign w:val="bottom"/>
            <w:hideMark/>
          </w:tcPr>
          <w:p w14:paraId="216603CE"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3</w:t>
            </w:r>
          </w:p>
        </w:tc>
        <w:tc>
          <w:tcPr>
            <w:tcW w:w="917" w:type="dxa"/>
            <w:tcBorders>
              <w:top w:val="nil"/>
              <w:left w:val="nil"/>
              <w:bottom w:val="single" w:sz="4" w:space="0" w:color="auto"/>
              <w:right w:val="single" w:sz="4" w:space="0" w:color="auto"/>
            </w:tcBorders>
            <w:shd w:val="clear" w:color="000000" w:fill="C5D9F1"/>
            <w:noWrap/>
            <w:vAlign w:val="bottom"/>
            <w:hideMark/>
          </w:tcPr>
          <w:p w14:paraId="61ACAAE2" w14:textId="77777777" w:rsidR="007A5C19" w:rsidRPr="00C01587" w:rsidRDefault="007A5C19" w:rsidP="00FA6E08">
            <w:pPr>
              <w:spacing w:after="0" w:line="240" w:lineRule="auto"/>
              <w:rPr>
                <w:rFonts w:ascii="Calibri" w:eastAsia="Times New Roman" w:hAnsi="Calibri" w:cs="Calibri"/>
                <w:color w:val="000000"/>
              </w:rPr>
            </w:pPr>
          </w:p>
        </w:tc>
        <w:tc>
          <w:tcPr>
            <w:tcW w:w="918" w:type="dxa"/>
            <w:tcBorders>
              <w:top w:val="nil"/>
              <w:left w:val="nil"/>
              <w:bottom w:val="single" w:sz="4" w:space="0" w:color="auto"/>
              <w:right w:val="single" w:sz="8" w:space="0" w:color="auto"/>
            </w:tcBorders>
            <w:shd w:val="clear" w:color="000000" w:fill="C5D9F1"/>
            <w:noWrap/>
            <w:vAlign w:val="bottom"/>
            <w:hideMark/>
          </w:tcPr>
          <w:p w14:paraId="38249105" w14:textId="77777777" w:rsidR="007A5C19" w:rsidRPr="00C01587" w:rsidRDefault="007A5C19" w:rsidP="00FA6E08">
            <w:pPr>
              <w:spacing w:after="0" w:line="240" w:lineRule="auto"/>
              <w:rPr>
                <w:rFonts w:ascii="Calibri" w:eastAsia="Times New Roman" w:hAnsi="Calibri" w:cs="Calibri"/>
                <w:color w:val="000000"/>
              </w:rPr>
            </w:pPr>
          </w:p>
        </w:tc>
        <w:tc>
          <w:tcPr>
            <w:tcW w:w="1451" w:type="dxa"/>
            <w:tcBorders>
              <w:top w:val="nil"/>
              <w:left w:val="nil"/>
              <w:bottom w:val="single" w:sz="4" w:space="0" w:color="auto"/>
              <w:right w:val="single" w:sz="8" w:space="0" w:color="auto"/>
            </w:tcBorders>
            <w:shd w:val="clear" w:color="000000" w:fill="C5D9F1"/>
            <w:noWrap/>
            <w:vAlign w:val="bottom"/>
            <w:hideMark/>
          </w:tcPr>
          <w:p w14:paraId="6DDC3C63" w14:textId="77777777" w:rsidR="007A5C19" w:rsidRPr="00C01587" w:rsidRDefault="007A5C19" w:rsidP="00FA6E08">
            <w:pPr>
              <w:spacing w:after="0" w:line="240" w:lineRule="auto"/>
              <w:rPr>
                <w:rFonts w:ascii="Calibri" w:eastAsia="Times New Roman" w:hAnsi="Calibri" w:cs="Calibri"/>
                <w:color w:val="000000"/>
              </w:rPr>
            </w:pPr>
          </w:p>
        </w:tc>
      </w:tr>
      <w:tr w:rsidR="007A5C19" w:rsidRPr="00C01587" w14:paraId="3E430A23" w14:textId="77777777" w:rsidTr="007A5C19">
        <w:trPr>
          <w:trHeight w:val="211"/>
        </w:trPr>
        <w:tc>
          <w:tcPr>
            <w:tcW w:w="4700" w:type="dxa"/>
            <w:tcBorders>
              <w:top w:val="nil"/>
              <w:left w:val="single" w:sz="4" w:space="0" w:color="auto"/>
              <w:bottom w:val="single" w:sz="4" w:space="0" w:color="auto"/>
              <w:right w:val="nil"/>
            </w:tcBorders>
            <w:shd w:val="clear" w:color="000000" w:fill="C5D9F1"/>
            <w:noWrap/>
            <w:hideMark/>
          </w:tcPr>
          <w:p w14:paraId="339B63D6" w14:textId="77777777" w:rsidR="007A5C19" w:rsidRPr="00C01587" w:rsidRDefault="007A5C19" w:rsidP="00A9141B">
            <w:pPr>
              <w:pStyle w:val="TableParagraph"/>
              <w:ind w:left="122"/>
              <w:jc w:val="center"/>
            </w:pPr>
            <w:r w:rsidRPr="00C01587">
              <w:t>Storia</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6B51D0F9" w14:textId="77777777" w:rsidR="007A5C19" w:rsidRPr="00C01587" w:rsidRDefault="007A5C19" w:rsidP="00FA6E08">
            <w:pPr>
              <w:spacing w:after="0" w:line="240" w:lineRule="auto"/>
              <w:rPr>
                <w:rFonts w:ascii="Calibri" w:eastAsia="Times New Roman" w:hAnsi="Calibri" w:cs="Calibri"/>
                <w:color w:val="000000"/>
              </w:rPr>
            </w:pPr>
          </w:p>
        </w:tc>
        <w:tc>
          <w:tcPr>
            <w:tcW w:w="858" w:type="dxa"/>
            <w:tcBorders>
              <w:top w:val="nil"/>
              <w:left w:val="nil"/>
              <w:bottom w:val="single" w:sz="4" w:space="0" w:color="auto"/>
              <w:right w:val="single" w:sz="8" w:space="0" w:color="auto"/>
            </w:tcBorders>
            <w:shd w:val="clear" w:color="000000" w:fill="C5D9F1"/>
            <w:noWrap/>
            <w:vAlign w:val="bottom"/>
            <w:hideMark/>
          </w:tcPr>
          <w:p w14:paraId="3CCABE31" w14:textId="77777777" w:rsidR="007A5C19" w:rsidRPr="00C01587" w:rsidRDefault="007A5C19" w:rsidP="00FA6E08">
            <w:pPr>
              <w:spacing w:after="0" w:line="240" w:lineRule="auto"/>
              <w:rPr>
                <w:rFonts w:ascii="Calibri" w:eastAsia="Times New Roman" w:hAnsi="Calibri" w:cs="Calibri"/>
                <w:color w:val="000000"/>
              </w:rPr>
            </w:pPr>
          </w:p>
        </w:tc>
        <w:tc>
          <w:tcPr>
            <w:tcW w:w="917" w:type="dxa"/>
            <w:tcBorders>
              <w:top w:val="nil"/>
              <w:left w:val="nil"/>
              <w:bottom w:val="single" w:sz="4" w:space="0" w:color="auto"/>
              <w:right w:val="single" w:sz="4" w:space="0" w:color="auto"/>
            </w:tcBorders>
            <w:shd w:val="clear" w:color="000000" w:fill="C5D9F1"/>
            <w:noWrap/>
            <w:vAlign w:val="bottom"/>
            <w:hideMark/>
          </w:tcPr>
          <w:p w14:paraId="48EF40A2"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c>
          <w:tcPr>
            <w:tcW w:w="918" w:type="dxa"/>
            <w:tcBorders>
              <w:top w:val="nil"/>
              <w:left w:val="nil"/>
              <w:bottom w:val="single" w:sz="4" w:space="0" w:color="auto"/>
              <w:right w:val="single" w:sz="8" w:space="0" w:color="auto"/>
            </w:tcBorders>
            <w:shd w:val="clear" w:color="000000" w:fill="C5D9F1"/>
            <w:noWrap/>
            <w:vAlign w:val="bottom"/>
            <w:hideMark/>
          </w:tcPr>
          <w:p w14:paraId="1D8F50BC"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c>
          <w:tcPr>
            <w:tcW w:w="1451" w:type="dxa"/>
            <w:tcBorders>
              <w:top w:val="nil"/>
              <w:left w:val="nil"/>
              <w:bottom w:val="single" w:sz="4" w:space="0" w:color="auto"/>
              <w:right w:val="single" w:sz="8" w:space="0" w:color="auto"/>
            </w:tcBorders>
            <w:shd w:val="clear" w:color="000000" w:fill="C5D9F1"/>
            <w:noWrap/>
            <w:vAlign w:val="bottom"/>
            <w:hideMark/>
          </w:tcPr>
          <w:p w14:paraId="1E18F385"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r>
      <w:tr w:rsidR="007A5C19" w:rsidRPr="00C01587" w14:paraId="6F991BCD" w14:textId="77777777" w:rsidTr="007A5C19">
        <w:trPr>
          <w:trHeight w:val="211"/>
        </w:trPr>
        <w:tc>
          <w:tcPr>
            <w:tcW w:w="4700" w:type="dxa"/>
            <w:tcBorders>
              <w:top w:val="nil"/>
              <w:left w:val="single" w:sz="4" w:space="0" w:color="auto"/>
              <w:bottom w:val="single" w:sz="4" w:space="0" w:color="auto"/>
              <w:right w:val="nil"/>
            </w:tcBorders>
            <w:shd w:val="clear" w:color="000000" w:fill="C5D9F1"/>
            <w:noWrap/>
            <w:hideMark/>
          </w:tcPr>
          <w:p w14:paraId="2CE8ABDF" w14:textId="77777777" w:rsidR="007A5C19" w:rsidRPr="00C01587" w:rsidRDefault="007A5C19" w:rsidP="00A9141B">
            <w:pPr>
              <w:pStyle w:val="TableParagraph"/>
              <w:ind w:left="122"/>
              <w:jc w:val="center"/>
            </w:pPr>
            <w:r w:rsidRPr="00C01587">
              <w:t>Filosofia</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7516449A" w14:textId="77777777" w:rsidR="007A5C19" w:rsidRPr="00C01587" w:rsidRDefault="007A5C19" w:rsidP="00FA6E08">
            <w:pPr>
              <w:spacing w:after="0" w:line="240" w:lineRule="auto"/>
              <w:rPr>
                <w:rFonts w:ascii="Calibri" w:eastAsia="Times New Roman" w:hAnsi="Calibri" w:cs="Calibri"/>
                <w:color w:val="000000"/>
              </w:rPr>
            </w:pPr>
          </w:p>
        </w:tc>
        <w:tc>
          <w:tcPr>
            <w:tcW w:w="858" w:type="dxa"/>
            <w:tcBorders>
              <w:top w:val="nil"/>
              <w:left w:val="nil"/>
              <w:bottom w:val="single" w:sz="4" w:space="0" w:color="auto"/>
              <w:right w:val="single" w:sz="8" w:space="0" w:color="auto"/>
            </w:tcBorders>
            <w:shd w:val="clear" w:color="000000" w:fill="C5D9F1"/>
            <w:noWrap/>
            <w:vAlign w:val="bottom"/>
            <w:hideMark/>
          </w:tcPr>
          <w:p w14:paraId="7252C9CB" w14:textId="77777777" w:rsidR="007A5C19" w:rsidRPr="00C01587" w:rsidRDefault="007A5C19" w:rsidP="00FA6E08">
            <w:pPr>
              <w:spacing w:after="0" w:line="240" w:lineRule="auto"/>
              <w:rPr>
                <w:rFonts w:ascii="Calibri" w:eastAsia="Times New Roman" w:hAnsi="Calibri" w:cs="Calibri"/>
                <w:color w:val="000000"/>
              </w:rPr>
            </w:pPr>
          </w:p>
        </w:tc>
        <w:tc>
          <w:tcPr>
            <w:tcW w:w="917" w:type="dxa"/>
            <w:tcBorders>
              <w:top w:val="nil"/>
              <w:left w:val="nil"/>
              <w:bottom w:val="single" w:sz="4" w:space="0" w:color="auto"/>
              <w:right w:val="single" w:sz="4" w:space="0" w:color="auto"/>
            </w:tcBorders>
            <w:shd w:val="clear" w:color="000000" w:fill="C5D9F1"/>
            <w:noWrap/>
            <w:vAlign w:val="bottom"/>
            <w:hideMark/>
          </w:tcPr>
          <w:p w14:paraId="6D1468B4"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c>
          <w:tcPr>
            <w:tcW w:w="918" w:type="dxa"/>
            <w:tcBorders>
              <w:top w:val="nil"/>
              <w:left w:val="nil"/>
              <w:bottom w:val="single" w:sz="4" w:space="0" w:color="auto"/>
              <w:right w:val="single" w:sz="8" w:space="0" w:color="auto"/>
            </w:tcBorders>
            <w:shd w:val="clear" w:color="000000" w:fill="C5D9F1"/>
            <w:noWrap/>
            <w:vAlign w:val="bottom"/>
            <w:hideMark/>
          </w:tcPr>
          <w:p w14:paraId="4301BA40"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c>
          <w:tcPr>
            <w:tcW w:w="1451" w:type="dxa"/>
            <w:tcBorders>
              <w:top w:val="nil"/>
              <w:left w:val="nil"/>
              <w:bottom w:val="single" w:sz="4" w:space="0" w:color="auto"/>
              <w:right w:val="single" w:sz="8" w:space="0" w:color="auto"/>
            </w:tcBorders>
            <w:shd w:val="clear" w:color="000000" w:fill="C5D9F1"/>
            <w:noWrap/>
            <w:vAlign w:val="bottom"/>
            <w:hideMark/>
          </w:tcPr>
          <w:p w14:paraId="345302A4"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r>
      <w:tr w:rsidR="007A5C19" w:rsidRPr="00C01587" w14:paraId="7312FE01" w14:textId="77777777" w:rsidTr="007A5C19">
        <w:trPr>
          <w:trHeight w:val="211"/>
        </w:trPr>
        <w:tc>
          <w:tcPr>
            <w:tcW w:w="4700" w:type="dxa"/>
            <w:tcBorders>
              <w:top w:val="nil"/>
              <w:left w:val="single" w:sz="4" w:space="0" w:color="auto"/>
              <w:bottom w:val="single" w:sz="4" w:space="0" w:color="auto"/>
              <w:right w:val="nil"/>
            </w:tcBorders>
            <w:shd w:val="clear" w:color="000000" w:fill="C5D9F1"/>
            <w:noWrap/>
            <w:hideMark/>
          </w:tcPr>
          <w:p w14:paraId="5FCC7996" w14:textId="77777777" w:rsidR="007A5C19" w:rsidRPr="00C01587" w:rsidRDefault="007A5C19" w:rsidP="00A9141B">
            <w:pPr>
              <w:pStyle w:val="TableParagraph"/>
              <w:ind w:left="122"/>
              <w:jc w:val="center"/>
            </w:pPr>
            <w:r w:rsidRPr="00C01587">
              <w:t>Lingua</w:t>
            </w:r>
            <w:r w:rsidRPr="00C01587">
              <w:rPr>
                <w:spacing w:val="-4"/>
              </w:rPr>
              <w:t xml:space="preserve"> </w:t>
            </w:r>
            <w:r w:rsidRPr="00C01587">
              <w:t>e</w:t>
            </w:r>
            <w:r w:rsidRPr="00C01587">
              <w:rPr>
                <w:spacing w:val="-3"/>
              </w:rPr>
              <w:t xml:space="preserve"> </w:t>
            </w:r>
            <w:r w:rsidRPr="00C01587">
              <w:t>cultura</w:t>
            </w:r>
            <w:r w:rsidRPr="00C01587">
              <w:rPr>
                <w:spacing w:val="-3"/>
              </w:rPr>
              <w:t xml:space="preserve"> </w:t>
            </w:r>
            <w:r w:rsidRPr="00C01587">
              <w:t>straniera</w:t>
            </w:r>
            <w:r w:rsidRPr="00C01587">
              <w:rPr>
                <w:spacing w:val="-3"/>
              </w:rPr>
              <w:t xml:space="preserve"> </w:t>
            </w:r>
            <w:proofErr w:type="gramStart"/>
            <w:r w:rsidRPr="00C01587">
              <w:t>I</w:t>
            </w:r>
            <w:r w:rsidR="003F0578" w:rsidRPr="00C01587">
              <w:t xml:space="preserve">  (</w:t>
            </w:r>
            <w:proofErr w:type="gramEnd"/>
            <w:r w:rsidR="003F0578" w:rsidRPr="00C01587">
              <w:t>*)</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426161E8"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4</w:t>
            </w:r>
          </w:p>
        </w:tc>
        <w:tc>
          <w:tcPr>
            <w:tcW w:w="858" w:type="dxa"/>
            <w:tcBorders>
              <w:top w:val="nil"/>
              <w:left w:val="nil"/>
              <w:bottom w:val="single" w:sz="4" w:space="0" w:color="auto"/>
              <w:right w:val="single" w:sz="8" w:space="0" w:color="auto"/>
            </w:tcBorders>
            <w:shd w:val="clear" w:color="000000" w:fill="C5D9F1"/>
            <w:noWrap/>
            <w:vAlign w:val="bottom"/>
            <w:hideMark/>
          </w:tcPr>
          <w:p w14:paraId="2CF5E922"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4</w:t>
            </w:r>
          </w:p>
        </w:tc>
        <w:tc>
          <w:tcPr>
            <w:tcW w:w="917" w:type="dxa"/>
            <w:tcBorders>
              <w:top w:val="nil"/>
              <w:left w:val="nil"/>
              <w:bottom w:val="single" w:sz="4" w:space="0" w:color="auto"/>
              <w:right w:val="single" w:sz="4" w:space="0" w:color="auto"/>
            </w:tcBorders>
            <w:shd w:val="clear" w:color="000000" w:fill="C5D9F1"/>
            <w:noWrap/>
            <w:vAlign w:val="bottom"/>
            <w:hideMark/>
          </w:tcPr>
          <w:p w14:paraId="70FD8DBF"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3</w:t>
            </w:r>
          </w:p>
        </w:tc>
        <w:tc>
          <w:tcPr>
            <w:tcW w:w="918" w:type="dxa"/>
            <w:tcBorders>
              <w:top w:val="nil"/>
              <w:left w:val="nil"/>
              <w:bottom w:val="single" w:sz="4" w:space="0" w:color="auto"/>
              <w:right w:val="single" w:sz="8" w:space="0" w:color="auto"/>
            </w:tcBorders>
            <w:shd w:val="clear" w:color="000000" w:fill="C5D9F1"/>
            <w:noWrap/>
            <w:vAlign w:val="bottom"/>
            <w:hideMark/>
          </w:tcPr>
          <w:p w14:paraId="4A33D4C4"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3</w:t>
            </w:r>
          </w:p>
        </w:tc>
        <w:tc>
          <w:tcPr>
            <w:tcW w:w="1451" w:type="dxa"/>
            <w:tcBorders>
              <w:top w:val="nil"/>
              <w:left w:val="nil"/>
              <w:bottom w:val="single" w:sz="4" w:space="0" w:color="auto"/>
              <w:right w:val="single" w:sz="8" w:space="0" w:color="auto"/>
            </w:tcBorders>
            <w:shd w:val="clear" w:color="000000" w:fill="C5D9F1"/>
            <w:noWrap/>
            <w:vAlign w:val="bottom"/>
            <w:hideMark/>
          </w:tcPr>
          <w:p w14:paraId="41765120"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3</w:t>
            </w:r>
          </w:p>
        </w:tc>
      </w:tr>
      <w:tr w:rsidR="007A5C19" w:rsidRPr="00C01587" w14:paraId="34624525" w14:textId="77777777" w:rsidTr="007A5C19">
        <w:trPr>
          <w:trHeight w:val="211"/>
        </w:trPr>
        <w:tc>
          <w:tcPr>
            <w:tcW w:w="4700" w:type="dxa"/>
            <w:tcBorders>
              <w:top w:val="nil"/>
              <w:left w:val="single" w:sz="4" w:space="0" w:color="auto"/>
              <w:bottom w:val="single" w:sz="4" w:space="0" w:color="auto"/>
              <w:right w:val="nil"/>
            </w:tcBorders>
            <w:shd w:val="clear" w:color="000000" w:fill="C5D9F1"/>
            <w:noWrap/>
            <w:hideMark/>
          </w:tcPr>
          <w:p w14:paraId="3AA77435" w14:textId="77777777" w:rsidR="007A5C19" w:rsidRPr="00C01587" w:rsidRDefault="007A5C19" w:rsidP="00A9141B">
            <w:pPr>
              <w:pStyle w:val="TableParagraph"/>
              <w:ind w:left="122"/>
              <w:jc w:val="center"/>
            </w:pPr>
            <w:r w:rsidRPr="00C01587">
              <w:t>Lingua</w:t>
            </w:r>
            <w:r w:rsidRPr="00C01587">
              <w:rPr>
                <w:spacing w:val="-4"/>
              </w:rPr>
              <w:t xml:space="preserve"> </w:t>
            </w:r>
            <w:r w:rsidRPr="00C01587">
              <w:t>e</w:t>
            </w:r>
            <w:r w:rsidRPr="00C01587">
              <w:rPr>
                <w:spacing w:val="-3"/>
              </w:rPr>
              <w:t xml:space="preserve"> </w:t>
            </w:r>
            <w:r w:rsidRPr="00C01587">
              <w:t>cultura</w:t>
            </w:r>
            <w:r w:rsidRPr="00C01587">
              <w:rPr>
                <w:spacing w:val="-4"/>
              </w:rPr>
              <w:t xml:space="preserve"> </w:t>
            </w:r>
            <w:r w:rsidRPr="00C01587">
              <w:t>straniera</w:t>
            </w:r>
            <w:r w:rsidRPr="00C01587">
              <w:rPr>
                <w:spacing w:val="-3"/>
              </w:rPr>
              <w:t xml:space="preserve"> </w:t>
            </w:r>
            <w:r w:rsidRPr="00C01587">
              <w:t>II</w:t>
            </w:r>
            <w:r w:rsidR="003F0578" w:rsidRPr="00C01587">
              <w:t xml:space="preserve"> (*)</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4521FB3B"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3</w:t>
            </w:r>
          </w:p>
        </w:tc>
        <w:tc>
          <w:tcPr>
            <w:tcW w:w="858" w:type="dxa"/>
            <w:tcBorders>
              <w:top w:val="nil"/>
              <w:left w:val="nil"/>
              <w:bottom w:val="single" w:sz="4" w:space="0" w:color="auto"/>
              <w:right w:val="single" w:sz="8" w:space="0" w:color="auto"/>
            </w:tcBorders>
            <w:shd w:val="clear" w:color="000000" w:fill="C5D9F1"/>
            <w:noWrap/>
            <w:vAlign w:val="bottom"/>
            <w:hideMark/>
          </w:tcPr>
          <w:p w14:paraId="43AFE871"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3</w:t>
            </w:r>
          </w:p>
        </w:tc>
        <w:tc>
          <w:tcPr>
            <w:tcW w:w="917" w:type="dxa"/>
            <w:tcBorders>
              <w:top w:val="nil"/>
              <w:left w:val="nil"/>
              <w:bottom w:val="single" w:sz="4" w:space="0" w:color="auto"/>
              <w:right w:val="single" w:sz="4" w:space="0" w:color="auto"/>
            </w:tcBorders>
            <w:shd w:val="clear" w:color="000000" w:fill="C5D9F1"/>
            <w:noWrap/>
            <w:vAlign w:val="bottom"/>
            <w:hideMark/>
          </w:tcPr>
          <w:p w14:paraId="4E750101"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4</w:t>
            </w:r>
          </w:p>
        </w:tc>
        <w:tc>
          <w:tcPr>
            <w:tcW w:w="918" w:type="dxa"/>
            <w:tcBorders>
              <w:top w:val="nil"/>
              <w:left w:val="nil"/>
              <w:bottom w:val="single" w:sz="4" w:space="0" w:color="auto"/>
              <w:right w:val="single" w:sz="8" w:space="0" w:color="auto"/>
            </w:tcBorders>
            <w:shd w:val="clear" w:color="000000" w:fill="C5D9F1"/>
            <w:noWrap/>
            <w:vAlign w:val="bottom"/>
            <w:hideMark/>
          </w:tcPr>
          <w:p w14:paraId="79B467EA"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4</w:t>
            </w:r>
          </w:p>
        </w:tc>
        <w:tc>
          <w:tcPr>
            <w:tcW w:w="1451" w:type="dxa"/>
            <w:tcBorders>
              <w:top w:val="nil"/>
              <w:left w:val="nil"/>
              <w:bottom w:val="single" w:sz="4" w:space="0" w:color="auto"/>
              <w:right w:val="single" w:sz="8" w:space="0" w:color="auto"/>
            </w:tcBorders>
            <w:shd w:val="clear" w:color="000000" w:fill="C5D9F1"/>
            <w:noWrap/>
            <w:vAlign w:val="bottom"/>
            <w:hideMark/>
          </w:tcPr>
          <w:p w14:paraId="19037312"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4</w:t>
            </w:r>
          </w:p>
        </w:tc>
      </w:tr>
      <w:tr w:rsidR="007A5C19" w:rsidRPr="00C01587" w14:paraId="6FE005DC" w14:textId="77777777" w:rsidTr="007A5C19">
        <w:trPr>
          <w:trHeight w:val="211"/>
        </w:trPr>
        <w:tc>
          <w:tcPr>
            <w:tcW w:w="4700" w:type="dxa"/>
            <w:tcBorders>
              <w:top w:val="nil"/>
              <w:left w:val="single" w:sz="4" w:space="0" w:color="auto"/>
              <w:bottom w:val="single" w:sz="4" w:space="0" w:color="auto"/>
              <w:right w:val="nil"/>
            </w:tcBorders>
            <w:shd w:val="clear" w:color="000000" w:fill="C5D9F1"/>
            <w:noWrap/>
            <w:hideMark/>
          </w:tcPr>
          <w:p w14:paraId="39035A7C" w14:textId="77777777" w:rsidR="007A5C19" w:rsidRPr="00C01587" w:rsidRDefault="007A5C19" w:rsidP="00A9141B">
            <w:pPr>
              <w:pStyle w:val="TableParagraph"/>
              <w:ind w:left="122"/>
              <w:jc w:val="center"/>
            </w:pPr>
            <w:r w:rsidRPr="00C01587">
              <w:t>Lingua</w:t>
            </w:r>
            <w:r w:rsidRPr="00C01587">
              <w:rPr>
                <w:spacing w:val="-4"/>
              </w:rPr>
              <w:t xml:space="preserve"> </w:t>
            </w:r>
            <w:r w:rsidRPr="00C01587">
              <w:t>e</w:t>
            </w:r>
            <w:r w:rsidRPr="00C01587">
              <w:rPr>
                <w:spacing w:val="-3"/>
              </w:rPr>
              <w:t xml:space="preserve"> </w:t>
            </w:r>
            <w:r w:rsidRPr="00C01587">
              <w:t>cultura</w:t>
            </w:r>
            <w:r w:rsidRPr="00C01587">
              <w:rPr>
                <w:spacing w:val="-4"/>
              </w:rPr>
              <w:t xml:space="preserve"> </w:t>
            </w:r>
            <w:r w:rsidRPr="00C01587">
              <w:t>straniera</w:t>
            </w:r>
            <w:r w:rsidRPr="00C01587">
              <w:rPr>
                <w:spacing w:val="-3"/>
              </w:rPr>
              <w:t xml:space="preserve"> </w:t>
            </w:r>
            <w:r w:rsidRPr="00C01587">
              <w:t>III</w:t>
            </w:r>
            <w:r w:rsidR="003F0578" w:rsidRPr="00C01587">
              <w:t xml:space="preserve"> (*)</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50B309CF"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3</w:t>
            </w:r>
          </w:p>
        </w:tc>
        <w:tc>
          <w:tcPr>
            <w:tcW w:w="858" w:type="dxa"/>
            <w:tcBorders>
              <w:top w:val="nil"/>
              <w:left w:val="nil"/>
              <w:bottom w:val="single" w:sz="4" w:space="0" w:color="auto"/>
              <w:right w:val="single" w:sz="8" w:space="0" w:color="auto"/>
            </w:tcBorders>
            <w:shd w:val="clear" w:color="000000" w:fill="C5D9F1"/>
            <w:noWrap/>
            <w:vAlign w:val="bottom"/>
            <w:hideMark/>
          </w:tcPr>
          <w:p w14:paraId="7F8C1DF7"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3</w:t>
            </w:r>
          </w:p>
        </w:tc>
        <w:tc>
          <w:tcPr>
            <w:tcW w:w="917" w:type="dxa"/>
            <w:tcBorders>
              <w:top w:val="nil"/>
              <w:left w:val="nil"/>
              <w:bottom w:val="single" w:sz="4" w:space="0" w:color="auto"/>
              <w:right w:val="single" w:sz="4" w:space="0" w:color="auto"/>
            </w:tcBorders>
            <w:shd w:val="clear" w:color="000000" w:fill="C5D9F1"/>
            <w:noWrap/>
            <w:vAlign w:val="bottom"/>
            <w:hideMark/>
          </w:tcPr>
          <w:p w14:paraId="3D668FC8"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4</w:t>
            </w:r>
          </w:p>
        </w:tc>
        <w:tc>
          <w:tcPr>
            <w:tcW w:w="918" w:type="dxa"/>
            <w:tcBorders>
              <w:top w:val="nil"/>
              <w:left w:val="nil"/>
              <w:bottom w:val="single" w:sz="4" w:space="0" w:color="auto"/>
              <w:right w:val="single" w:sz="8" w:space="0" w:color="auto"/>
            </w:tcBorders>
            <w:shd w:val="clear" w:color="000000" w:fill="C5D9F1"/>
            <w:noWrap/>
            <w:vAlign w:val="bottom"/>
            <w:hideMark/>
          </w:tcPr>
          <w:p w14:paraId="22A6B9A9"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4</w:t>
            </w:r>
          </w:p>
        </w:tc>
        <w:tc>
          <w:tcPr>
            <w:tcW w:w="1451" w:type="dxa"/>
            <w:tcBorders>
              <w:top w:val="nil"/>
              <w:left w:val="nil"/>
              <w:bottom w:val="single" w:sz="4" w:space="0" w:color="auto"/>
              <w:right w:val="single" w:sz="8" w:space="0" w:color="auto"/>
            </w:tcBorders>
            <w:shd w:val="clear" w:color="000000" w:fill="C5D9F1"/>
            <w:noWrap/>
            <w:vAlign w:val="bottom"/>
            <w:hideMark/>
          </w:tcPr>
          <w:p w14:paraId="712D3F3D" w14:textId="77777777" w:rsidR="007A5C19" w:rsidRPr="00C01587" w:rsidRDefault="007A5C19"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4</w:t>
            </w:r>
          </w:p>
        </w:tc>
      </w:tr>
      <w:tr w:rsidR="007A5C19" w:rsidRPr="00C01587" w14:paraId="1C9422A4" w14:textId="77777777" w:rsidTr="007A5C19">
        <w:trPr>
          <w:trHeight w:val="211"/>
        </w:trPr>
        <w:tc>
          <w:tcPr>
            <w:tcW w:w="4700" w:type="dxa"/>
            <w:tcBorders>
              <w:top w:val="nil"/>
              <w:left w:val="single" w:sz="4" w:space="0" w:color="auto"/>
              <w:bottom w:val="single" w:sz="4" w:space="0" w:color="auto"/>
              <w:right w:val="nil"/>
            </w:tcBorders>
            <w:shd w:val="clear" w:color="000000" w:fill="C5D9F1"/>
            <w:noWrap/>
            <w:hideMark/>
          </w:tcPr>
          <w:p w14:paraId="004DCF1F" w14:textId="77777777" w:rsidR="007A5C19" w:rsidRPr="00C01587" w:rsidRDefault="007A5C19" w:rsidP="00A9141B">
            <w:pPr>
              <w:pStyle w:val="TableParagraph"/>
              <w:ind w:left="122"/>
              <w:jc w:val="center"/>
            </w:pPr>
            <w:r w:rsidRPr="00C01587">
              <w:t>Matematica</w:t>
            </w:r>
            <w:r w:rsidRPr="00C01587">
              <w:rPr>
                <w:spacing w:val="-5"/>
              </w:rPr>
              <w:t xml:space="preserve"> </w:t>
            </w:r>
            <w:r w:rsidRPr="00C01587">
              <w:t>(con</w:t>
            </w:r>
            <w:r w:rsidRPr="00C01587">
              <w:rPr>
                <w:spacing w:val="-5"/>
              </w:rPr>
              <w:t xml:space="preserve"> </w:t>
            </w:r>
            <w:r w:rsidRPr="00C01587">
              <w:t>informatica)</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440F9807"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3</w:t>
            </w:r>
          </w:p>
        </w:tc>
        <w:tc>
          <w:tcPr>
            <w:tcW w:w="858" w:type="dxa"/>
            <w:tcBorders>
              <w:top w:val="nil"/>
              <w:left w:val="nil"/>
              <w:bottom w:val="single" w:sz="4" w:space="0" w:color="auto"/>
              <w:right w:val="single" w:sz="8" w:space="0" w:color="auto"/>
            </w:tcBorders>
            <w:shd w:val="clear" w:color="000000" w:fill="C5D9F1"/>
            <w:noWrap/>
            <w:vAlign w:val="bottom"/>
            <w:hideMark/>
          </w:tcPr>
          <w:p w14:paraId="25480E20"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3</w:t>
            </w:r>
          </w:p>
        </w:tc>
        <w:tc>
          <w:tcPr>
            <w:tcW w:w="917" w:type="dxa"/>
            <w:tcBorders>
              <w:top w:val="nil"/>
              <w:left w:val="nil"/>
              <w:bottom w:val="single" w:sz="4" w:space="0" w:color="auto"/>
              <w:right w:val="single" w:sz="4" w:space="0" w:color="auto"/>
            </w:tcBorders>
            <w:shd w:val="clear" w:color="000000" w:fill="C5D9F1"/>
            <w:noWrap/>
            <w:vAlign w:val="bottom"/>
            <w:hideMark/>
          </w:tcPr>
          <w:p w14:paraId="5852B1B9"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c>
          <w:tcPr>
            <w:tcW w:w="918" w:type="dxa"/>
            <w:tcBorders>
              <w:top w:val="nil"/>
              <w:left w:val="nil"/>
              <w:bottom w:val="single" w:sz="4" w:space="0" w:color="auto"/>
              <w:right w:val="single" w:sz="8" w:space="0" w:color="auto"/>
            </w:tcBorders>
            <w:shd w:val="clear" w:color="000000" w:fill="C5D9F1"/>
            <w:noWrap/>
            <w:vAlign w:val="bottom"/>
            <w:hideMark/>
          </w:tcPr>
          <w:p w14:paraId="7778E6B6"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c>
          <w:tcPr>
            <w:tcW w:w="1451" w:type="dxa"/>
            <w:tcBorders>
              <w:top w:val="nil"/>
              <w:left w:val="nil"/>
              <w:bottom w:val="single" w:sz="4" w:space="0" w:color="auto"/>
              <w:right w:val="single" w:sz="8" w:space="0" w:color="auto"/>
            </w:tcBorders>
            <w:shd w:val="clear" w:color="000000" w:fill="C5D9F1"/>
            <w:noWrap/>
            <w:vAlign w:val="bottom"/>
            <w:hideMark/>
          </w:tcPr>
          <w:p w14:paraId="7437D285"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r>
      <w:tr w:rsidR="007A5C19" w:rsidRPr="00C01587" w14:paraId="5C3D5DEC" w14:textId="77777777" w:rsidTr="007A5C19">
        <w:trPr>
          <w:trHeight w:val="211"/>
        </w:trPr>
        <w:tc>
          <w:tcPr>
            <w:tcW w:w="4700" w:type="dxa"/>
            <w:tcBorders>
              <w:top w:val="nil"/>
              <w:left w:val="single" w:sz="4" w:space="0" w:color="auto"/>
              <w:bottom w:val="single" w:sz="4" w:space="0" w:color="auto"/>
              <w:right w:val="nil"/>
            </w:tcBorders>
            <w:shd w:val="clear" w:color="000000" w:fill="C5D9F1"/>
            <w:noWrap/>
            <w:hideMark/>
          </w:tcPr>
          <w:p w14:paraId="7A01BDD3" w14:textId="77777777" w:rsidR="007A5C19" w:rsidRPr="00C01587" w:rsidRDefault="007A5C19" w:rsidP="00A9141B">
            <w:pPr>
              <w:pStyle w:val="TableParagraph"/>
              <w:ind w:left="122"/>
              <w:jc w:val="center"/>
            </w:pPr>
            <w:r w:rsidRPr="00C01587">
              <w:t>Fisica</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2FDC3619" w14:textId="77777777" w:rsidR="007A5C19" w:rsidRPr="00C01587" w:rsidRDefault="007A5C19" w:rsidP="00FA6E08">
            <w:pPr>
              <w:spacing w:after="0" w:line="240" w:lineRule="auto"/>
              <w:rPr>
                <w:rFonts w:ascii="Calibri" w:eastAsia="Times New Roman" w:hAnsi="Calibri" w:cs="Calibri"/>
                <w:color w:val="000000"/>
              </w:rPr>
            </w:pPr>
          </w:p>
        </w:tc>
        <w:tc>
          <w:tcPr>
            <w:tcW w:w="858" w:type="dxa"/>
            <w:tcBorders>
              <w:top w:val="nil"/>
              <w:left w:val="nil"/>
              <w:bottom w:val="single" w:sz="4" w:space="0" w:color="auto"/>
              <w:right w:val="single" w:sz="8" w:space="0" w:color="auto"/>
            </w:tcBorders>
            <w:shd w:val="clear" w:color="000000" w:fill="C5D9F1"/>
            <w:noWrap/>
            <w:vAlign w:val="bottom"/>
            <w:hideMark/>
          </w:tcPr>
          <w:p w14:paraId="2E142CE2" w14:textId="77777777" w:rsidR="007A5C19" w:rsidRPr="00C01587" w:rsidRDefault="007A5C19" w:rsidP="00FA6E08">
            <w:pPr>
              <w:spacing w:after="0" w:line="240" w:lineRule="auto"/>
              <w:rPr>
                <w:rFonts w:ascii="Calibri" w:eastAsia="Times New Roman" w:hAnsi="Calibri" w:cs="Calibri"/>
                <w:color w:val="000000"/>
              </w:rPr>
            </w:pPr>
          </w:p>
        </w:tc>
        <w:tc>
          <w:tcPr>
            <w:tcW w:w="917" w:type="dxa"/>
            <w:tcBorders>
              <w:top w:val="nil"/>
              <w:left w:val="nil"/>
              <w:bottom w:val="single" w:sz="4" w:space="0" w:color="auto"/>
              <w:right w:val="single" w:sz="4" w:space="0" w:color="auto"/>
            </w:tcBorders>
            <w:shd w:val="clear" w:color="000000" w:fill="C5D9F1"/>
            <w:noWrap/>
            <w:vAlign w:val="bottom"/>
            <w:hideMark/>
          </w:tcPr>
          <w:p w14:paraId="570A9EBC"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c>
          <w:tcPr>
            <w:tcW w:w="918" w:type="dxa"/>
            <w:tcBorders>
              <w:top w:val="nil"/>
              <w:left w:val="nil"/>
              <w:bottom w:val="single" w:sz="4" w:space="0" w:color="auto"/>
              <w:right w:val="single" w:sz="8" w:space="0" w:color="auto"/>
            </w:tcBorders>
            <w:shd w:val="clear" w:color="000000" w:fill="C5D9F1"/>
            <w:noWrap/>
            <w:vAlign w:val="bottom"/>
            <w:hideMark/>
          </w:tcPr>
          <w:p w14:paraId="4D787AD2"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c>
          <w:tcPr>
            <w:tcW w:w="1451" w:type="dxa"/>
            <w:tcBorders>
              <w:top w:val="nil"/>
              <w:left w:val="nil"/>
              <w:bottom w:val="single" w:sz="4" w:space="0" w:color="auto"/>
              <w:right w:val="single" w:sz="8" w:space="0" w:color="auto"/>
            </w:tcBorders>
            <w:shd w:val="clear" w:color="000000" w:fill="C5D9F1"/>
            <w:noWrap/>
            <w:vAlign w:val="bottom"/>
            <w:hideMark/>
          </w:tcPr>
          <w:p w14:paraId="220CB30A"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r>
      <w:tr w:rsidR="007A5C19" w:rsidRPr="00C01587" w14:paraId="012976F4" w14:textId="77777777" w:rsidTr="007A5C19">
        <w:trPr>
          <w:trHeight w:val="211"/>
        </w:trPr>
        <w:tc>
          <w:tcPr>
            <w:tcW w:w="4700" w:type="dxa"/>
            <w:tcBorders>
              <w:top w:val="nil"/>
              <w:left w:val="single" w:sz="4" w:space="0" w:color="auto"/>
              <w:bottom w:val="single" w:sz="4" w:space="0" w:color="auto"/>
              <w:right w:val="nil"/>
            </w:tcBorders>
            <w:shd w:val="clear" w:color="000000" w:fill="C5D9F1"/>
            <w:noWrap/>
            <w:hideMark/>
          </w:tcPr>
          <w:p w14:paraId="39491807" w14:textId="77777777" w:rsidR="007A5C19" w:rsidRPr="00C01587" w:rsidRDefault="00A9141B" w:rsidP="00A9141B">
            <w:pPr>
              <w:pStyle w:val="TableParagraph"/>
              <w:ind w:left="122" w:right="736"/>
              <w:jc w:val="center"/>
            </w:pPr>
            <w:r w:rsidRPr="00C01587">
              <w:t xml:space="preserve">        </w:t>
            </w:r>
            <w:r w:rsidR="007839FD" w:rsidRPr="00C01587">
              <w:t xml:space="preserve"> </w:t>
            </w:r>
            <w:r w:rsidR="007A5C19" w:rsidRPr="00C01587">
              <w:t>Scienze naturali (Biologia, Chimica,</w:t>
            </w:r>
            <w:r w:rsidR="007A5C19" w:rsidRPr="00C01587">
              <w:rPr>
                <w:spacing w:val="-48"/>
              </w:rPr>
              <w:t xml:space="preserve"> </w:t>
            </w:r>
            <w:r w:rsidR="007A5C19" w:rsidRPr="00C01587">
              <w:lastRenderedPageBreak/>
              <w:t>Scienze</w:t>
            </w:r>
            <w:r w:rsidR="007A5C19" w:rsidRPr="00C01587">
              <w:rPr>
                <w:spacing w:val="-2"/>
              </w:rPr>
              <w:t xml:space="preserve"> d</w:t>
            </w:r>
            <w:r w:rsidR="007A5C19" w:rsidRPr="00C01587">
              <w:t>ella</w:t>
            </w:r>
            <w:r w:rsidR="007A5C19" w:rsidRPr="00C01587">
              <w:rPr>
                <w:spacing w:val="-1"/>
              </w:rPr>
              <w:t xml:space="preserve"> </w:t>
            </w:r>
            <w:r w:rsidR="007A5C19" w:rsidRPr="00C01587">
              <w:t>Terra)</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442B9098"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lastRenderedPageBreak/>
              <w:t>2</w:t>
            </w:r>
          </w:p>
        </w:tc>
        <w:tc>
          <w:tcPr>
            <w:tcW w:w="858" w:type="dxa"/>
            <w:tcBorders>
              <w:top w:val="nil"/>
              <w:left w:val="nil"/>
              <w:bottom w:val="single" w:sz="4" w:space="0" w:color="auto"/>
              <w:right w:val="single" w:sz="8" w:space="0" w:color="auto"/>
            </w:tcBorders>
            <w:shd w:val="clear" w:color="000000" w:fill="C5D9F1"/>
            <w:noWrap/>
            <w:vAlign w:val="bottom"/>
            <w:hideMark/>
          </w:tcPr>
          <w:p w14:paraId="5656FF11"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c>
          <w:tcPr>
            <w:tcW w:w="917" w:type="dxa"/>
            <w:tcBorders>
              <w:top w:val="nil"/>
              <w:left w:val="nil"/>
              <w:bottom w:val="single" w:sz="4" w:space="0" w:color="auto"/>
              <w:right w:val="single" w:sz="4" w:space="0" w:color="auto"/>
            </w:tcBorders>
            <w:shd w:val="clear" w:color="000000" w:fill="C5D9F1"/>
            <w:noWrap/>
            <w:vAlign w:val="bottom"/>
            <w:hideMark/>
          </w:tcPr>
          <w:p w14:paraId="628425EF"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c>
          <w:tcPr>
            <w:tcW w:w="918" w:type="dxa"/>
            <w:tcBorders>
              <w:top w:val="nil"/>
              <w:left w:val="nil"/>
              <w:bottom w:val="single" w:sz="4" w:space="0" w:color="auto"/>
              <w:right w:val="single" w:sz="8" w:space="0" w:color="auto"/>
            </w:tcBorders>
            <w:shd w:val="clear" w:color="000000" w:fill="C5D9F1"/>
            <w:noWrap/>
            <w:vAlign w:val="bottom"/>
            <w:hideMark/>
          </w:tcPr>
          <w:p w14:paraId="02B03E36"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c>
          <w:tcPr>
            <w:tcW w:w="1451" w:type="dxa"/>
            <w:tcBorders>
              <w:top w:val="nil"/>
              <w:left w:val="nil"/>
              <w:bottom w:val="single" w:sz="4" w:space="0" w:color="auto"/>
              <w:right w:val="single" w:sz="8" w:space="0" w:color="auto"/>
            </w:tcBorders>
            <w:shd w:val="clear" w:color="000000" w:fill="C5D9F1"/>
            <w:noWrap/>
            <w:vAlign w:val="bottom"/>
            <w:hideMark/>
          </w:tcPr>
          <w:p w14:paraId="3E4F3ED0"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r>
      <w:tr w:rsidR="007A5C19" w:rsidRPr="00C01587" w14:paraId="401FB882" w14:textId="77777777" w:rsidTr="007A5C19">
        <w:trPr>
          <w:trHeight w:val="211"/>
        </w:trPr>
        <w:tc>
          <w:tcPr>
            <w:tcW w:w="4700" w:type="dxa"/>
            <w:tcBorders>
              <w:top w:val="nil"/>
              <w:left w:val="single" w:sz="4" w:space="0" w:color="auto"/>
              <w:bottom w:val="single" w:sz="4" w:space="0" w:color="auto"/>
              <w:right w:val="nil"/>
            </w:tcBorders>
            <w:shd w:val="clear" w:color="000000" w:fill="C5D9F1"/>
            <w:noWrap/>
            <w:hideMark/>
          </w:tcPr>
          <w:p w14:paraId="2EC51A66" w14:textId="77777777" w:rsidR="007A5C19" w:rsidRPr="00C01587" w:rsidRDefault="007A5C19" w:rsidP="00A9141B">
            <w:pPr>
              <w:pStyle w:val="TableParagraph"/>
              <w:ind w:left="122"/>
              <w:jc w:val="center"/>
            </w:pPr>
            <w:r w:rsidRPr="00C01587">
              <w:t>Storia</w:t>
            </w:r>
            <w:r w:rsidRPr="00C01587">
              <w:rPr>
                <w:spacing w:val="-5"/>
              </w:rPr>
              <w:t xml:space="preserve"> </w:t>
            </w:r>
            <w:r w:rsidRPr="00C01587">
              <w:t>dell’Arte</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5A9297E4" w14:textId="77777777" w:rsidR="007A5C19" w:rsidRPr="00C01587" w:rsidRDefault="007A5C19" w:rsidP="00FA6E08">
            <w:pPr>
              <w:spacing w:after="0" w:line="240" w:lineRule="auto"/>
              <w:rPr>
                <w:rFonts w:ascii="Calibri" w:eastAsia="Times New Roman" w:hAnsi="Calibri" w:cs="Calibri"/>
                <w:color w:val="000000"/>
              </w:rPr>
            </w:pPr>
          </w:p>
        </w:tc>
        <w:tc>
          <w:tcPr>
            <w:tcW w:w="858" w:type="dxa"/>
            <w:tcBorders>
              <w:top w:val="nil"/>
              <w:left w:val="nil"/>
              <w:bottom w:val="single" w:sz="4" w:space="0" w:color="auto"/>
              <w:right w:val="single" w:sz="8" w:space="0" w:color="auto"/>
            </w:tcBorders>
            <w:shd w:val="clear" w:color="000000" w:fill="C5D9F1"/>
            <w:noWrap/>
            <w:vAlign w:val="bottom"/>
            <w:hideMark/>
          </w:tcPr>
          <w:p w14:paraId="44D9ED31" w14:textId="77777777" w:rsidR="007A5C19" w:rsidRPr="00C01587" w:rsidRDefault="007A5C19" w:rsidP="00FA6E08">
            <w:pPr>
              <w:spacing w:after="0" w:line="240" w:lineRule="auto"/>
              <w:rPr>
                <w:rFonts w:ascii="Calibri" w:eastAsia="Times New Roman" w:hAnsi="Calibri" w:cs="Calibri"/>
                <w:color w:val="000000"/>
              </w:rPr>
            </w:pPr>
          </w:p>
        </w:tc>
        <w:tc>
          <w:tcPr>
            <w:tcW w:w="917" w:type="dxa"/>
            <w:tcBorders>
              <w:top w:val="nil"/>
              <w:left w:val="nil"/>
              <w:bottom w:val="single" w:sz="4" w:space="0" w:color="auto"/>
              <w:right w:val="single" w:sz="4" w:space="0" w:color="auto"/>
            </w:tcBorders>
            <w:shd w:val="clear" w:color="000000" w:fill="C5D9F1"/>
            <w:noWrap/>
            <w:vAlign w:val="bottom"/>
            <w:hideMark/>
          </w:tcPr>
          <w:p w14:paraId="776D4D7C"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c>
          <w:tcPr>
            <w:tcW w:w="918" w:type="dxa"/>
            <w:tcBorders>
              <w:top w:val="nil"/>
              <w:left w:val="nil"/>
              <w:bottom w:val="single" w:sz="4" w:space="0" w:color="auto"/>
              <w:right w:val="single" w:sz="8" w:space="0" w:color="auto"/>
            </w:tcBorders>
            <w:shd w:val="clear" w:color="000000" w:fill="C5D9F1"/>
            <w:noWrap/>
            <w:vAlign w:val="bottom"/>
            <w:hideMark/>
          </w:tcPr>
          <w:p w14:paraId="37428256"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c>
          <w:tcPr>
            <w:tcW w:w="1451" w:type="dxa"/>
            <w:tcBorders>
              <w:top w:val="nil"/>
              <w:left w:val="nil"/>
              <w:bottom w:val="single" w:sz="4" w:space="0" w:color="auto"/>
              <w:right w:val="single" w:sz="8" w:space="0" w:color="auto"/>
            </w:tcBorders>
            <w:shd w:val="clear" w:color="000000" w:fill="C5D9F1"/>
            <w:noWrap/>
            <w:vAlign w:val="bottom"/>
            <w:hideMark/>
          </w:tcPr>
          <w:p w14:paraId="0D8EF37D"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r>
      <w:tr w:rsidR="007A5C19" w:rsidRPr="00C01587" w14:paraId="754FCA55" w14:textId="77777777" w:rsidTr="007A5C19">
        <w:trPr>
          <w:trHeight w:val="211"/>
        </w:trPr>
        <w:tc>
          <w:tcPr>
            <w:tcW w:w="4700" w:type="dxa"/>
            <w:tcBorders>
              <w:top w:val="nil"/>
              <w:left w:val="single" w:sz="4" w:space="0" w:color="auto"/>
              <w:bottom w:val="single" w:sz="4" w:space="0" w:color="auto"/>
              <w:right w:val="nil"/>
            </w:tcBorders>
            <w:shd w:val="clear" w:color="000000" w:fill="C5D9F1"/>
            <w:noWrap/>
            <w:hideMark/>
          </w:tcPr>
          <w:p w14:paraId="1BF6329D" w14:textId="77777777" w:rsidR="007A5C19" w:rsidRPr="00C01587" w:rsidRDefault="007A5C19" w:rsidP="00A9141B">
            <w:pPr>
              <w:pStyle w:val="TableParagraph"/>
              <w:ind w:left="122"/>
              <w:jc w:val="center"/>
            </w:pPr>
            <w:r w:rsidRPr="00C01587">
              <w:t>Scienze</w:t>
            </w:r>
            <w:r w:rsidRPr="00C01587">
              <w:rPr>
                <w:spacing w:val="-4"/>
              </w:rPr>
              <w:t xml:space="preserve"> </w:t>
            </w:r>
            <w:r w:rsidRPr="00C01587">
              <w:t>motorie</w:t>
            </w:r>
            <w:r w:rsidRPr="00C01587">
              <w:rPr>
                <w:spacing w:val="-3"/>
              </w:rPr>
              <w:t xml:space="preserve"> </w:t>
            </w:r>
            <w:r w:rsidRPr="00C01587">
              <w:t>e</w:t>
            </w:r>
            <w:r w:rsidRPr="00C01587">
              <w:rPr>
                <w:spacing w:val="-4"/>
              </w:rPr>
              <w:t xml:space="preserve"> </w:t>
            </w:r>
            <w:r w:rsidRPr="00C01587">
              <w:t>sportive</w:t>
            </w:r>
          </w:p>
        </w:tc>
        <w:tc>
          <w:tcPr>
            <w:tcW w:w="856" w:type="dxa"/>
            <w:tcBorders>
              <w:top w:val="nil"/>
              <w:left w:val="single" w:sz="8" w:space="0" w:color="auto"/>
              <w:bottom w:val="single" w:sz="4" w:space="0" w:color="auto"/>
              <w:right w:val="single" w:sz="4" w:space="0" w:color="auto"/>
            </w:tcBorders>
            <w:shd w:val="clear" w:color="000000" w:fill="C5D9F1"/>
            <w:noWrap/>
            <w:vAlign w:val="bottom"/>
            <w:hideMark/>
          </w:tcPr>
          <w:p w14:paraId="4F006D47"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c>
          <w:tcPr>
            <w:tcW w:w="858" w:type="dxa"/>
            <w:tcBorders>
              <w:top w:val="nil"/>
              <w:left w:val="nil"/>
              <w:bottom w:val="single" w:sz="4" w:space="0" w:color="auto"/>
              <w:right w:val="single" w:sz="8" w:space="0" w:color="auto"/>
            </w:tcBorders>
            <w:shd w:val="clear" w:color="000000" w:fill="C5D9F1"/>
            <w:noWrap/>
            <w:vAlign w:val="bottom"/>
            <w:hideMark/>
          </w:tcPr>
          <w:p w14:paraId="5E6D1821"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c>
          <w:tcPr>
            <w:tcW w:w="917" w:type="dxa"/>
            <w:tcBorders>
              <w:top w:val="nil"/>
              <w:left w:val="nil"/>
              <w:bottom w:val="single" w:sz="4" w:space="0" w:color="auto"/>
              <w:right w:val="single" w:sz="4" w:space="0" w:color="auto"/>
            </w:tcBorders>
            <w:shd w:val="clear" w:color="000000" w:fill="C5D9F1"/>
            <w:noWrap/>
            <w:vAlign w:val="bottom"/>
            <w:hideMark/>
          </w:tcPr>
          <w:p w14:paraId="1A4393F1"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c>
          <w:tcPr>
            <w:tcW w:w="918" w:type="dxa"/>
            <w:tcBorders>
              <w:top w:val="nil"/>
              <w:left w:val="nil"/>
              <w:bottom w:val="single" w:sz="4" w:space="0" w:color="auto"/>
              <w:right w:val="single" w:sz="8" w:space="0" w:color="auto"/>
            </w:tcBorders>
            <w:shd w:val="clear" w:color="000000" w:fill="C5D9F1"/>
            <w:noWrap/>
            <w:vAlign w:val="bottom"/>
            <w:hideMark/>
          </w:tcPr>
          <w:p w14:paraId="2D8F31E2"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c>
          <w:tcPr>
            <w:tcW w:w="1451" w:type="dxa"/>
            <w:tcBorders>
              <w:top w:val="nil"/>
              <w:left w:val="nil"/>
              <w:bottom w:val="single" w:sz="4" w:space="0" w:color="auto"/>
              <w:right w:val="single" w:sz="8" w:space="0" w:color="auto"/>
            </w:tcBorders>
            <w:shd w:val="clear" w:color="000000" w:fill="C5D9F1"/>
            <w:noWrap/>
            <w:vAlign w:val="bottom"/>
            <w:hideMark/>
          </w:tcPr>
          <w:p w14:paraId="697980D1"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2</w:t>
            </w:r>
          </w:p>
        </w:tc>
      </w:tr>
      <w:tr w:rsidR="007A5C19" w:rsidRPr="00C01587" w14:paraId="7676591B" w14:textId="77777777" w:rsidTr="007A5C19">
        <w:trPr>
          <w:trHeight w:val="222"/>
        </w:trPr>
        <w:tc>
          <w:tcPr>
            <w:tcW w:w="4700" w:type="dxa"/>
            <w:tcBorders>
              <w:top w:val="nil"/>
              <w:left w:val="single" w:sz="4" w:space="0" w:color="auto"/>
              <w:bottom w:val="single" w:sz="4" w:space="0" w:color="auto"/>
              <w:right w:val="nil"/>
            </w:tcBorders>
            <w:shd w:val="clear" w:color="000000" w:fill="C5D9F1"/>
            <w:noWrap/>
            <w:hideMark/>
          </w:tcPr>
          <w:p w14:paraId="11121B1D" w14:textId="77777777" w:rsidR="007A5C19" w:rsidRPr="00C01587" w:rsidRDefault="007A5C19" w:rsidP="00A9141B">
            <w:pPr>
              <w:pStyle w:val="TableParagraph"/>
              <w:ind w:left="122"/>
              <w:jc w:val="center"/>
            </w:pPr>
            <w:r w:rsidRPr="00C01587">
              <w:t>Religione</w:t>
            </w:r>
            <w:r w:rsidRPr="00C01587">
              <w:rPr>
                <w:spacing w:val="-5"/>
              </w:rPr>
              <w:t xml:space="preserve"> </w:t>
            </w:r>
            <w:r w:rsidRPr="00C01587">
              <w:t>cattolica</w:t>
            </w:r>
            <w:r w:rsidRPr="00C01587">
              <w:rPr>
                <w:spacing w:val="-4"/>
              </w:rPr>
              <w:t xml:space="preserve"> </w:t>
            </w:r>
            <w:r w:rsidRPr="00C01587">
              <w:t>o</w:t>
            </w:r>
            <w:r w:rsidRPr="00C01587">
              <w:rPr>
                <w:spacing w:val="-4"/>
              </w:rPr>
              <w:t xml:space="preserve"> </w:t>
            </w:r>
            <w:r w:rsidRPr="00C01587">
              <w:t>attività</w:t>
            </w:r>
            <w:r w:rsidRPr="00C01587">
              <w:rPr>
                <w:spacing w:val="-5"/>
              </w:rPr>
              <w:t xml:space="preserve"> </w:t>
            </w:r>
            <w:r w:rsidRPr="00C01587">
              <w:t>alternative</w:t>
            </w:r>
          </w:p>
        </w:tc>
        <w:tc>
          <w:tcPr>
            <w:tcW w:w="856" w:type="dxa"/>
            <w:tcBorders>
              <w:top w:val="nil"/>
              <w:left w:val="single" w:sz="8" w:space="0" w:color="auto"/>
              <w:bottom w:val="single" w:sz="8" w:space="0" w:color="auto"/>
              <w:right w:val="single" w:sz="4" w:space="0" w:color="auto"/>
            </w:tcBorders>
            <w:shd w:val="clear" w:color="000000" w:fill="C5D9F1"/>
            <w:noWrap/>
            <w:vAlign w:val="bottom"/>
            <w:hideMark/>
          </w:tcPr>
          <w:p w14:paraId="7EA6E127"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1</w:t>
            </w:r>
          </w:p>
        </w:tc>
        <w:tc>
          <w:tcPr>
            <w:tcW w:w="858" w:type="dxa"/>
            <w:tcBorders>
              <w:top w:val="nil"/>
              <w:left w:val="nil"/>
              <w:bottom w:val="single" w:sz="8" w:space="0" w:color="auto"/>
              <w:right w:val="single" w:sz="8" w:space="0" w:color="auto"/>
            </w:tcBorders>
            <w:shd w:val="clear" w:color="000000" w:fill="C5D9F1"/>
            <w:noWrap/>
            <w:vAlign w:val="bottom"/>
            <w:hideMark/>
          </w:tcPr>
          <w:p w14:paraId="63188928"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1</w:t>
            </w:r>
          </w:p>
        </w:tc>
        <w:tc>
          <w:tcPr>
            <w:tcW w:w="917" w:type="dxa"/>
            <w:tcBorders>
              <w:top w:val="nil"/>
              <w:left w:val="nil"/>
              <w:bottom w:val="single" w:sz="8" w:space="0" w:color="auto"/>
              <w:right w:val="single" w:sz="4" w:space="0" w:color="auto"/>
            </w:tcBorders>
            <w:shd w:val="clear" w:color="000000" w:fill="C5D9F1"/>
            <w:noWrap/>
            <w:vAlign w:val="bottom"/>
            <w:hideMark/>
          </w:tcPr>
          <w:p w14:paraId="3F52A444"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1</w:t>
            </w:r>
          </w:p>
        </w:tc>
        <w:tc>
          <w:tcPr>
            <w:tcW w:w="918" w:type="dxa"/>
            <w:tcBorders>
              <w:top w:val="nil"/>
              <w:left w:val="nil"/>
              <w:bottom w:val="single" w:sz="8" w:space="0" w:color="auto"/>
              <w:right w:val="single" w:sz="8" w:space="0" w:color="auto"/>
            </w:tcBorders>
            <w:shd w:val="clear" w:color="000000" w:fill="C5D9F1"/>
            <w:noWrap/>
            <w:vAlign w:val="bottom"/>
            <w:hideMark/>
          </w:tcPr>
          <w:p w14:paraId="60748B49"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1</w:t>
            </w:r>
          </w:p>
        </w:tc>
        <w:tc>
          <w:tcPr>
            <w:tcW w:w="1451" w:type="dxa"/>
            <w:tcBorders>
              <w:top w:val="nil"/>
              <w:left w:val="nil"/>
              <w:bottom w:val="single" w:sz="8" w:space="0" w:color="auto"/>
              <w:right w:val="single" w:sz="8" w:space="0" w:color="auto"/>
            </w:tcBorders>
            <w:shd w:val="clear" w:color="000000" w:fill="C5D9F1"/>
            <w:noWrap/>
            <w:vAlign w:val="bottom"/>
            <w:hideMark/>
          </w:tcPr>
          <w:p w14:paraId="72104D67" w14:textId="77777777" w:rsidR="007A5C19" w:rsidRPr="00C01587" w:rsidRDefault="000942F4" w:rsidP="00FA6E08">
            <w:pPr>
              <w:spacing w:after="0" w:line="240" w:lineRule="auto"/>
              <w:jc w:val="right"/>
              <w:rPr>
                <w:rFonts w:ascii="Calibri" w:eastAsia="Times New Roman" w:hAnsi="Calibri" w:cs="Calibri"/>
                <w:color w:val="000000"/>
              </w:rPr>
            </w:pPr>
            <w:r w:rsidRPr="00C01587">
              <w:rPr>
                <w:rFonts w:ascii="Calibri" w:eastAsia="Times New Roman" w:hAnsi="Calibri" w:cs="Calibri"/>
                <w:color w:val="000000"/>
              </w:rPr>
              <w:t>1</w:t>
            </w:r>
          </w:p>
        </w:tc>
      </w:tr>
      <w:tr w:rsidR="007A5C19" w:rsidRPr="00C01587" w14:paraId="79294358" w14:textId="77777777" w:rsidTr="007A5C19">
        <w:trPr>
          <w:trHeight w:val="64"/>
        </w:trPr>
        <w:tc>
          <w:tcPr>
            <w:tcW w:w="4700" w:type="dxa"/>
            <w:tcBorders>
              <w:top w:val="nil"/>
              <w:left w:val="nil"/>
              <w:bottom w:val="nil"/>
              <w:right w:val="nil"/>
            </w:tcBorders>
            <w:shd w:val="clear" w:color="auto" w:fill="auto"/>
            <w:noWrap/>
            <w:vAlign w:val="bottom"/>
            <w:hideMark/>
          </w:tcPr>
          <w:p w14:paraId="35456834" w14:textId="77777777" w:rsidR="007A5C19" w:rsidRPr="00C01587" w:rsidRDefault="007A5C19" w:rsidP="00FA6E08">
            <w:pPr>
              <w:spacing w:after="0" w:line="240" w:lineRule="auto"/>
              <w:rPr>
                <w:rFonts w:ascii="Calibri" w:eastAsia="Times New Roman" w:hAnsi="Calibri" w:cs="Calibri"/>
                <w:color w:val="000000"/>
              </w:rPr>
            </w:pPr>
          </w:p>
        </w:tc>
        <w:tc>
          <w:tcPr>
            <w:tcW w:w="856" w:type="dxa"/>
            <w:tcBorders>
              <w:top w:val="nil"/>
              <w:left w:val="nil"/>
              <w:bottom w:val="nil"/>
              <w:right w:val="nil"/>
            </w:tcBorders>
            <w:shd w:val="clear" w:color="auto" w:fill="auto"/>
            <w:noWrap/>
            <w:vAlign w:val="bottom"/>
            <w:hideMark/>
          </w:tcPr>
          <w:p w14:paraId="42BB756C" w14:textId="77777777" w:rsidR="007A5C19" w:rsidRPr="00C01587" w:rsidRDefault="007A5C19" w:rsidP="00FA6E08">
            <w:pPr>
              <w:spacing w:after="0" w:line="240" w:lineRule="auto"/>
              <w:rPr>
                <w:rFonts w:ascii="Calibri" w:eastAsia="Times New Roman" w:hAnsi="Calibri" w:cs="Calibri"/>
                <w:color w:val="000000"/>
              </w:rPr>
            </w:pPr>
          </w:p>
        </w:tc>
        <w:tc>
          <w:tcPr>
            <w:tcW w:w="858" w:type="dxa"/>
            <w:tcBorders>
              <w:top w:val="nil"/>
              <w:left w:val="nil"/>
              <w:bottom w:val="nil"/>
              <w:right w:val="nil"/>
            </w:tcBorders>
            <w:shd w:val="clear" w:color="auto" w:fill="auto"/>
            <w:noWrap/>
            <w:vAlign w:val="bottom"/>
            <w:hideMark/>
          </w:tcPr>
          <w:p w14:paraId="2C94849B" w14:textId="77777777" w:rsidR="007A5C19" w:rsidRPr="00C01587" w:rsidRDefault="007A5C19" w:rsidP="00FA6E08">
            <w:pPr>
              <w:spacing w:after="0" w:line="240" w:lineRule="auto"/>
              <w:rPr>
                <w:rFonts w:ascii="Calibri" w:eastAsia="Times New Roman" w:hAnsi="Calibri" w:cs="Calibri"/>
                <w:color w:val="000000"/>
              </w:rPr>
            </w:pPr>
          </w:p>
        </w:tc>
        <w:tc>
          <w:tcPr>
            <w:tcW w:w="917" w:type="dxa"/>
            <w:tcBorders>
              <w:top w:val="nil"/>
              <w:left w:val="nil"/>
              <w:bottom w:val="nil"/>
              <w:right w:val="nil"/>
            </w:tcBorders>
            <w:shd w:val="clear" w:color="auto" w:fill="auto"/>
            <w:noWrap/>
            <w:vAlign w:val="bottom"/>
            <w:hideMark/>
          </w:tcPr>
          <w:p w14:paraId="58AFF604" w14:textId="77777777" w:rsidR="007A5C19" w:rsidRPr="00C01587" w:rsidRDefault="007A5C19" w:rsidP="00FA6E08">
            <w:pPr>
              <w:spacing w:after="0" w:line="240" w:lineRule="auto"/>
              <w:rPr>
                <w:rFonts w:ascii="Calibri" w:eastAsia="Times New Roman" w:hAnsi="Calibri" w:cs="Calibri"/>
                <w:color w:val="000000"/>
              </w:rPr>
            </w:pPr>
          </w:p>
        </w:tc>
        <w:tc>
          <w:tcPr>
            <w:tcW w:w="918" w:type="dxa"/>
            <w:tcBorders>
              <w:top w:val="nil"/>
              <w:left w:val="nil"/>
              <w:bottom w:val="nil"/>
              <w:right w:val="nil"/>
            </w:tcBorders>
            <w:shd w:val="clear" w:color="auto" w:fill="auto"/>
            <w:noWrap/>
            <w:vAlign w:val="bottom"/>
            <w:hideMark/>
          </w:tcPr>
          <w:p w14:paraId="717DCAC5" w14:textId="77777777" w:rsidR="007A5C19" w:rsidRPr="00C01587" w:rsidRDefault="007A5C19" w:rsidP="00FA6E08">
            <w:pPr>
              <w:spacing w:after="0" w:line="240" w:lineRule="auto"/>
              <w:rPr>
                <w:rFonts w:ascii="Calibri" w:eastAsia="Times New Roman" w:hAnsi="Calibri" w:cs="Calibri"/>
                <w:color w:val="000000"/>
              </w:rPr>
            </w:pPr>
          </w:p>
        </w:tc>
        <w:tc>
          <w:tcPr>
            <w:tcW w:w="1451" w:type="dxa"/>
            <w:tcBorders>
              <w:top w:val="nil"/>
              <w:left w:val="nil"/>
              <w:bottom w:val="nil"/>
              <w:right w:val="nil"/>
            </w:tcBorders>
            <w:shd w:val="clear" w:color="auto" w:fill="auto"/>
            <w:noWrap/>
            <w:vAlign w:val="bottom"/>
            <w:hideMark/>
          </w:tcPr>
          <w:p w14:paraId="01D8E72C" w14:textId="77777777" w:rsidR="007A5C19" w:rsidRPr="00C01587" w:rsidRDefault="007A5C19" w:rsidP="00FA6E08">
            <w:pPr>
              <w:spacing w:after="0" w:line="240" w:lineRule="auto"/>
              <w:rPr>
                <w:rFonts w:ascii="Calibri" w:eastAsia="Times New Roman" w:hAnsi="Calibri" w:cs="Calibri"/>
                <w:color w:val="000000"/>
              </w:rPr>
            </w:pPr>
          </w:p>
        </w:tc>
      </w:tr>
      <w:tr w:rsidR="007A5C19" w:rsidRPr="00C01587" w14:paraId="1BE4373C" w14:textId="77777777" w:rsidTr="007A5C19">
        <w:trPr>
          <w:trHeight w:val="211"/>
        </w:trPr>
        <w:tc>
          <w:tcPr>
            <w:tcW w:w="4700" w:type="dxa"/>
            <w:tcBorders>
              <w:top w:val="nil"/>
              <w:left w:val="nil"/>
              <w:bottom w:val="nil"/>
              <w:right w:val="nil"/>
            </w:tcBorders>
            <w:shd w:val="clear" w:color="auto" w:fill="auto"/>
            <w:noWrap/>
            <w:vAlign w:val="bottom"/>
            <w:hideMark/>
          </w:tcPr>
          <w:p w14:paraId="3F09884C" w14:textId="77777777" w:rsidR="007A5C19" w:rsidRPr="00C01587" w:rsidRDefault="007A5C19" w:rsidP="00FA6E08">
            <w:pPr>
              <w:spacing w:after="0" w:line="240" w:lineRule="auto"/>
              <w:rPr>
                <w:rFonts w:ascii="Calibri" w:eastAsia="Times New Roman" w:hAnsi="Calibri" w:cs="Calibri"/>
                <w:color w:val="000000"/>
              </w:rPr>
            </w:pPr>
          </w:p>
        </w:tc>
        <w:tc>
          <w:tcPr>
            <w:tcW w:w="856"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14:paraId="6BBEA9A4" w14:textId="77777777" w:rsidR="007A5C19" w:rsidRPr="00C01587" w:rsidRDefault="007A5C19" w:rsidP="00FA6E08">
            <w:pPr>
              <w:spacing w:after="0" w:line="240" w:lineRule="auto"/>
              <w:jc w:val="right"/>
              <w:rPr>
                <w:rFonts w:ascii="Calibri" w:eastAsia="Times New Roman" w:hAnsi="Calibri" w:cs="Calibri"/>
                <w:b/>
                <w:bCs/>
                <w:color w:val="FFFFFF"/>
              </w:rPr>
            </w:pPr>
            <w:r w:rsidRPr="00C01587">
              <w:rPr>
                <w:rFonts w:ascii="Calibri" w:eastAsia="Times New Roman" w:hAnsi="Calibri" w:cs="Calibri"/>
                <w:b/>
                <w:bCs/>
                <w:color w:val="FFFFFF"/>
              </w:rPr>
              <w:t>27</w:t>
            </w:r>
          </w:p>
        </w:tc>
        <w:tc>
          <w:tcPr>
            <w:tcW w:w="858" w:type="dxa"/>
            <w:tcBorders>
              <w:top w:val="single" w:sz="4" w:space="0" w:color="auto"/>
              <w:left w:val="nil"/>
              <w:bottom w:val="single" w:sz="4" w:space="0" w:color="auto"/>
              <w:right w:val="single" w:sz="4" w:space="0" w:color="auto"/>
            </w:tcBorders>
            <w:shd w:val="clear" w:color="000000" w:fill="1F497D"/>
            <w:noWrap/>
            <w:vAlign w:val="bottom"/>
            <w:hideMark/>
          </w:tcPr>
          <w:p w14:paraId="0C7EF736" w14:textId="77777777" w:rsidR="007A5C19" w:rsidRPr="00C01587" w:rsidRDefault="007A5C19" w:rsidP="00FA6E08">
            <w:pPr>
              <w:spacing w:after="0" w:line="240" w:lineRule="auto"/>
              <w:jc w:val="right"/>
              <w:rPr>
                <w:rFonts w:ascii="Calibri" w:eastAsia="Times New Roman" w:hAnsi="Calibri" w:cs="Calibri"/>
                <w:b/>
                <w:bCs/>
                <w:color w:val="FFFFFF"/>
              </w:rPr>
            </w:pPr>
            <w:r w:rsidRPr="00C01587">
              <w:rPr>
                <w:rFonts w:ascii="Calibri" w:eastAsia="Times New Roman" w:hAnsi="Calibri" w:cs="Calibri"/>
                <w:b/>
                <w:bCs/>
                <w:color w:val="FFFFFF"/>
              </w:rPr>
              <w:t>27</w:t>
            </w:r>
          </w:p>
        </w:tc>
        <w:tc>
          <w:tcPr>
            <w:tcW w:w="917" w:type="dxa"/>
            <w:tcBorders>
              <w:top w:val="single" w:sz="4" w:space="0" w:color="auto"/>
              <w:left w:val="nil"/>
              <w:bottom w:val="single" w:sz="4" w:space="0" w:color="auto"/>
              <w:right w:val="single" w:sz="4" w:space="0" w:color="auto"/>
            </w:tcBorders>
            <w:shd w:val="clear" w:color="000000" w:fill="1F497D"/>
            <w:noWrap/>
            <w:vAlign w:val="bottom"/>
            <w:hideMark/>
          </w:tcPr>
          <w:p w14:paraId="7DDE850A" w14:textId="77777777" w:rsidR="007A5C19" w:rsidRPr="00C01587" w:rsidRDefault="007A5C19" w:rsidP="00FA6E08">
            <w:pPr>
              <w:spacing w:after="0" w:line="240" w:lineRule="auto"/>
              <w:jc w:val="right"/>
              <w:rPr>
                <w:rFonts w:ascii="Calibri" w:eastAsia="Times New Roman" w:hAnsi="Calibri" w:cs="Calibri"/>
                <w:b/>
                <w:bCs/>
                <w:color w:val="FFFFFF"/>
              </w:rPr>
            </w:pPr>
            <w:r w:rsidRPr="00C01587">
              <w:rPr>
                <w:rFonts w:ascii="Calibri" w:eastAsia="Times New Roman" w:hAnsi="Calibri" w:cs="Calibri"/>
                <w:b/>
                <w:bCs/>
                <w:color w:val="FFFFFF"/>
              </w:rPr>
              <w:t>30</w:t>
            </w:r>
          </w:p>
        </w:tc>
        <w:tc>
          <w:tcPr>
            <w:tcW w:w="918" w:type="dxa"/>
            <w:tcBorders>
              <w:top w:val="single" w:sz="4" w:space="0" w:color="auto"/>
              <w:left w:val="nil"/>
              <w:bottom w:val="single" w:sz="4" w:space="0" w:color="auto"/>
              <w:right w:val="single" w:sz="4" w:space="0" w:color="auto"/>
            </w:tcBorders>
            <w:shd w:val="clear" w:color="000000" w:fill="1F497D"/>
            <w:noWrap/>
            <w:vAlign w:val="bottom"/>
            <w:hideMark/>
          </w:tcPr>
          <w:p w14:paraId="5CA2DA33" w14:textId="77777777" w:rsidR="007A5C19" w:rsidRPr="00C01587" w:rsidRDefault="007A5C19" w:rsidP="00FA6E08">
            <w:pPr>
              <w:spacing w:after="0" w:line="240" w:lineRule="auto"/>
              <w:jc w:val="right"/>
              <w:rPr>
                <w:rFonts w:ascii="Calibri" w:eastAsia="Times New Roman" w:hAnsi="Calibri" w:cs="Calibri"/>
                <w:b/>
                <w:bCs/>
                <w:color w:val="FFFFFF"/>
              </w:rPr>
            </w:pPr>
            <w:r w:rsidRPr="00C01587">
              <w:rPr>
                <w:rFonts w:ascii="Calibri" w:eastAsia="Times New Roman" w:hAnsi="Calibri" w:cs="Calibri"/>
                <w:b/>
                <w:bCs/>
                <w:color w:val="FFFFFF"/>
              </w:rPr>
              <w:t>30</w:t>
            </w:r>
          </w:p>
        </w:tc>
        <w:tc>
          <w:tcPr>
            <w:tcW w:w="1451" w:type="dxa"/>
            <w:tcBorders>
              <w:top w:val="single" w:sz="4" w:space="0" w:color="auto"/>
              <w:left w:val="nil"/>
              <w:bottom w:val="single" w:sz="4" w:space="0" w:color="auto"/>
              <w:right w:val="single" w:sz="4" w:space="0" w:color="auto"/>
            </w:tcBorders>
            <w:shd w:val="clear" w:color="000000" w:fill="1F497D"/>
            <w:noWrap/>
            <w:vAlign w:val="bottom"/>
            <w:hideMark/>
          </w:tcPr>
          <w:p w14:paraId="6E99C33F" w14:textId="77777777" w:rsidR="007A5C19" w:rsidRPr="00C01587" w:rsidRDefault="007A5C19" w:rsidP="00FA6E08">
            <w:pPr>
              <w:spacing w:after="0" w:line="240" w:lineRule="auto"/>
              <w:jc w:val="right"/>
              <w:rPr>
                <w:rFonts w:ascii="Calibri" w:eastAsia="Times New Roman" w:hAnsi="Calibri" w:cs="Calibri"/>
                <w:b/>
                <w:bCs/>
                <w:color w:val="FFFFFF"/>
              </w:rPr>
            </w:pPr>
            <w:r w:rsidRPr="00C01587">
              <w:rPr>
                <w:rFonts w:ascii="Calibri" w:eastAsia="Times New Roman" w:hAnsi="Calibri" w:cs="Calibri"/>
                <w:b/>
                <w:bCs/>
                <w:color w:val="FFFFFF"/>
              </w:rPr>
              <w:t>30</w:t>
            </w:r>
          </w:p>
        </w:tc>
      </w:tr>
    </w:tbl>
    <w:p w14:paraId="1D27A921" w14:textId="77777777" w:rsidR="00660859" w:rsidRPr="00C01587" w:rsidRDefault="00660859" w:rsidP="00660859">
      <w:pPr>
        <w:pStyle w:val="Default"/>
        <w:jc w:val="both"/>
        <w:rPr>
          <w:rFonts w:asciiTheme="minorHAnsi" w:hAnsiTheme="minorHAnsi" w:cstheme="minorHAnsi"/>
        </w:rPr>
      </w:pPr>
    </w:p>
    <w:p w14:paraId="5025B4ED" w14:textId="4718C9B8" w:rsidR="0033746B" w:rsidRDefault="003F0578" w:rsidP="0000658F">
      <w:pPr>
        <w:pStyle w:val="Corpotesto"/>
        <w:ind w:left="110" w:right="525"/>
        <w:jc w:val="both"/>
        <w:rPr>
          <w:rFonts w:asciiTheme="minorHAnsi" w:hAnsiTheme="minorHAnsi" w:cstheme="minorHAnsi"/>
        </w:rPr>
      </w:pPr>
      <w:r w:rsidRPr="00C01587">
        <w:t xml:space="preserve">(*) </w:t>
      </w:r>
      <w:r w:rsidRPr="00C01587">
        <w:rPr>
          <w:rFonts w:asciiTheme="minorHAnsi" w:hAnsiTheme="minorHAnsi" w:cstheme="minorHAnsi"/>
        </w:rPr>
        <w:t>Nelle ore di Lingua straniera è compresa un’ora settimanale di compresenza con un</w:t>
      </w:r>
      <w:r w:rsidR="0033746B">
        <w:rPr>
          <w:rFonts w:asciiTheme="minorHAnsi" w:hAnsiTheme="minorHAnsi" w:cstheme="minorHAnsi"/>
        </w:rPr>
        <w:t>/una</w:t>
      </w:r>
      <w:r w:rsidRPr="00C01587">
        <w:rPr>
          <w:rFonts w:asciiTheme="minorHAnsi" w:hAnsiTheme="minorHAnsi" w:cstheme="minorHAnsi"/>
        </w:rPr>
        <w:t xml:space="preserve"> </w:t>
      </w:r>
      <w:proofErr w:type="gramStart"/>
      <w:r w:rsidRPr="00C01587">
        <w:rPr>
          <w:rFonts w:asciiTheme="minorHAnsi" w:hAnsiTheme="minorHAnsi" w:cstheme="minorHAnsi"/>
        </w:rPr>
        <w:t xml:space="preserve">docente </w:t>
      </w:r>
      <w:r w:rsidRPr="00C01587">
        <w:rPr>
          <w:rFonts w:asciiTheme="minorHAnsi" w:hAnsiTheme="minorHAnsi" w:cstheme="minorHAnsi"/>
          <w:spacing w:val="-52"/>
        </w:rPr>
        <w:t xml:space="preserve"> </w:t>
      </w:r>
      <w:r w:rsidRPr="00C01587">
        <w:rPr>
          <w:rFonts w:asciiTheme="minorHAnsi" w:hAnsiTheme="minorHAnsi" w:cstheme="minorHAnsi"/>
        </w:rPr>
        <w:t>madrelingua</w:t>
      </w:r>
      <w:proofErr w:type="gramEnd"/>
      <w:r w:rsidRPr="00C01587">
        <w:rPr>
          <w:rFonts w:asciiTheme="minorHAnsi" w:hAnsiTheme="minorHAnsi" w:cstheme="minorHAnsi"/>
        </w:rPr>
        <w:t>.</w:t>
      </w:r>
    </w:p>
    <w:p w14:paraId="0DA524AA" w14:textId="77777777" w:rsidR="0000658F" w:rsidRPr="0000658F" w:rsidRDefault="0000658F" w:rsidP="0000658F">
      <w:pPr>
        <w:pStyle w:val="Corpotesto"/>
        <w:ind w:left="110" w:right="525"/>
        <w:jc w:val="both"/>
        <w:rPr>
          <w:rFonts w:asciiTheme="minorHAnsi" w:hAnsiTheme="minorHAnsi" w:cstheme="minorHAnsi"/>
        </w:rPr>
      </w:pPr>
    </w:p>
    <w:p w14:paraId="7525DD24" w14:textId="519AD3C5" w:rsidR="00950AA3" w:rsidRPr="0000658F" w:rsidRDefault="00A36599" w:rsidP="0000658F">
      <w:pPr>
        <w:pStyle w:val="Titolo1"/>
      </w:pPr>
      <w:bookmarkStart w:id="8" w:name="_Toc198133997"/>
      <w:r w:rsidRPr="0000658F">
        <w:t>DESCRIZIONE DELLA CLASSE</w:t>
      </w:r>
      <w:r w:rsidR="00170949" w:rsidRPr="0000658F">
        <w:t>: EVOLUZIONE STORICA DELLA CLASSE</w:t>
      </w:r>
      <w:bookmarkEnd w:id="8"/>
    </w:p>
    <w:p w14:paraId="48A1AE48" w14:textId="77777777" w:rsidR="00950AA3" w:rsidRPr="00C01587" w:rsidRDefault="00950AA3" w:rsidP="00E4682E">
      <w:pPr>
        <w:pStyle w:val="Default"/>
        <w:jc w:val="both"/>
        <w:rPr>
          <w:rFonts w:asciiTheme="minorHAnsi" w:hAnsiTheme="minorHAnsi" w:cstheme="minorHAnsi"/>
          <w:b/>
          <w:color w:val="365F91" w:themeColor="accent1" w:themeShade="BF"/>
        </w:rPr>
      </w:pPr>
    </w:p>
    <w:p w14:paraId="65A3D3C3" w14:textId="77777777" w:rsidR="004935DF" w:rsidRDefault="00410F44" w:rsidP="004935DF">
      <w:pPr>
        <w:shd w:val="clear" w:color="auto" w:fill="FFFFFF" w:themeFill="background1"/>
        <w:spacing w:before="120" w:after="0"/>
        <w:ind w:right="142"/>
        <w:jc w:val="both"/>
        <w:rPr>
          <w:rFonts w:cstheme="minorHAnsi"/>
          <w:sz w:val="24"/>
          <w:szCs w:val="24"/>
        </w:rPr>
      </w:pPr>
      <w:r w:rsidRPr="004935DF">
        <w:rPr>
          <w:rFonts w:cstheme="minorHAnsi"/>
          <w:sz w:val="24"/>
          <w:szCs w:val="24"/>
        </w:rPr>
        <w:t>La classe V sez. B Liceo Linguistico 2024-25 è composta da 27 alunni, 24 ragazze e tre ragazzi.</w:t>
      </w:r>
      <w:r w:rsidR="004935DF">
        <w:rPr>
          <w:rFonts w:cstheme="minorHAnsi"/>
          <w:sz w:val="24"/>
          <w:szCs w:val="24"/>
        </w:rPr>
        <w:t xml:space="preserve"> </w:t>
      </w:r>
      <w:r w:rsidRPr="004935DF">
        <w:rPr>
          <w:rFonts w:cstheme="minorHAnsi"/>
          <w:sz w:val="24"/>
          <w:szCs w:val="24"/>
        </w:rPr>
        <w:t>Nel corso degli anni ci sono stati alcuni alunni che hanno frequentato e poi hanno cambiato scuola</w:t>
      </w:r>
      <w:r w:rsidR="00C62DF3" w:rsidRPr="004935DF">
        <w:rPr>
          <w:rFonts w:cstheme="minorHAnsi"/>
          <w:sz w:val="24"/>
          <w:szCs w:val="24"/>
        </w:rPr>
        <w:t>,</w:t>
      </w:r>
      <w:r w:rsidRPr="004935DF">
        <w:rPr>
          <w:rFonts w:cstheme="minorHAnsi"/>
          <w:sz w:val="24"/>
          <w:szCs w:val="24"/>
        </w:rPr>
        <w:t xml:space="preserve"> </w:t>
      </w:r>
      <w:r w:rsidR="00460C78" w:rsidRPr="004935DF">
        <w:rPr>
          <w:rFonts w:cstheme="minorHAnsi"/>
          <w:sz w:val="24"/>
          <w:szCs w:val="24"/>
        </w:rPr>
        <w:t>o non sono stati ammessi alla classe successiva</w:t>
      </w:r>
      <w:r w:rsidR="00C62DF3" w:rsidRPr="004935DF">
        <w:rPr>
          <w:rFonts w:cstheme="minorHAnsi"/>
          <w:sz w:val="24"/>
          <w:szCs w:val="24"/>
        </w:rPr>
        <w:t>.</w:t>
      </w:r>
    </w:p>
    <w:p w14:paraId="7ECC44BF" w14:textId="39E6C86D" w:rsidR="00410F44" w:rsidRPr="004935DF" w:rsidRDefault="00410F44" w:rsidP="004935DF">
      <w:pPr>
        <w:shd w:val="clear" w:color="auto" w:fill="FFFFFF" w:themeFill="background1"/>
        <w:spacing w:before="120" w:after="0"/>
        <w:ind w:right="142"/>
        <w:jc w:val="both"/>
        <w:rPr>
          <w:rFonts w:cstheme="minorHAnsi"/>
          <w:sz w:val="24"/>
          <w:szCs w:val="24"/>
        </w:rPr>
      </w:pPr>
      <w:r w:rsidRPr="004935DF">
        <w:rPr>
          <w:rFonts w:cstheme="minorHAnsi"/>
          <w:sz w:val="24"/>
          <w:szCs w:val="24"/>
        </w:rPr>
        <w:t xml:space="preserve">La classe ha avuto nel corso dei cinque anni un progressivo percorso di maturazione, e si è sempre distinta per un comportamento corretto e rispettoso delle regole scolastiche. Pur nella loro diversità, sia dal punto di vista comportamentale, che di abilità e competenze, gli alunni hanno evidenziato sin dai primi anni, un notevole spirito di accoglienza e rispetto reciproco. A tal proposito si fa riferimento all’accoglienza che è stata fatta a tre </w:t>
      </w:r>
      <w:r w:rsidR="00087F9B" w:rsidRPr="004935DF">
        <w:rPr>
          <w:rFonts w:cstheme="minorHAnsi"/>
          <w:sz w:val="24"/>
          <w:szCs w:val="24"/>
        </w:rPr>
        <w:t>ragazzi</w:t>
      </w:r>
      <w:r w:rsidRPr="004935DF">
        <w:rPr>
          <w:rFonts w:cstheme="minorHAnsi"/>
          <w:sz w:val="24"/>
          <w:szCs w:val="24"/>
        </w:rPr>
        <w:t xml:space="preserve"> provenienti dall’Ucraina, dopo lo scoppio della guerra.  Tutti gli alunni si sono adoperati per accogliere al meglio questi ragazzi cos</w:t>
      </w:r>
      <w:r w:rsidR="00460C78" w:rsidRPr="004935DF">
        <w:rPr>
          <w:rFonts w:cstheme="minorHAnsi"/>
          <w:sz w:val="24"/>
          <w:szCs w:val="24"/>
        </w:rPr>
        <w:t>ì</w:t>
      </w:r>
      <w:r w:rsidRPr="004935DF">
        <w:rPr>
          <w:rFonts w:cstheme="minorHAnsi"/>
          <w:sz w:val="24"/>
          <w:szCs w:val="24"/>
        </w:rPr>
        <w:t xml:space="preserve"> provati dalla loro esperienza. Due di loro sono ancora presenti in classe, mentre l’altro è tornato in Ucraina. </w:t>
      </w:r>
    </w:p>
    <w:p w14:paraId="7D7658AE" w14:textId="77777777" w:rsidR="00410F44" w:rsidRPr="004935DF" w:rsidRDefault="00410F44" w:rsidP="004935DF">
      <w:pPr>
        <w:shd w:val="clear" w:color="auto" w:fill="FFFFFF" w:themeFill="background1"/>
        <w:spacing w:before="120" w:after="0"/>
        <w:ind w:right="142"/>
        <w:jc w:val="both"/>
        <w:rPr>
          <w:rFonts w:cstheme="minorHAnsi"/>
          <w:sz w:val="24"/>
          <w:szCs w:val="24"/>
        </w:rPr>
      </w:pPr>
      <w:r w:rsidRPr="004935DF">
        <w:rPr>
          <w:rFonts w:cstheme="minorHAnsi"/>
          <w:sz w:val="24"/>
          <w:szCs w:val="24"/>
        </w:rPr>
        <w:t xml:space="preserve">Le lezioni si sono svolte in un clima sereno, e la maggior parte degli alunni ha partecipato con interesse e curiosità alle varie attività che venivano loro proposte. Anche nei confronti dei docenti la relazione è sempre stata positiva e propositiva.  </w:t>
      </w:r>
    </w:p>
    <w:p w14:paraId="403510CF" w14:textId="18FA5C07" w:rsidR="00410F44" w:rsidRDefault="00410F44" w:rsidP="004935DF">
      <w:pPr>
        <w:shd w:val="clear" w:color="auto" w:fill="FFFFFF" w:themeFill="background1"/>
        <w:spacing w:before="120" w:after="0"/>
        <w:ind w:right="142"/>
        <w:jc w:val="both"/>
        <w:rPr>
          <w:rFonts w:eastAsia="Times New Roman" w:cstheme="minorHAnsi"/>
          <w:color w:val="000000"/>
          <w:kern w:val="1"/>
          <w:sz w:val="24"/>
          <w:szCs w:val="24"/>
          <w:lang w:val="it-CH" w:eastAsia="ar-SA"/>
        </w:rPr>
      </w:pPr>
      <w:r>
        <w:rPr>
          <w:rFonts w:eastAsia="Times New Roman" w:cstheme="minorHAnsi"/>
          <w:color w:val="000000"/>
          <w:kern w:val="1"/>
          <w:sz w:val="24"/>
          <w:szCs w:val="24"/>
          <w:lang w:val="it-CH" w:eastAsia="ar-SA"/>
        </w:rPr>
        <w:t>Per quanto riguarda il profitto, all’interno della classe,</w:t>
      </w:r>
      <w:r w:rsidR="00C25730">
        <w:rPr>
          <w:rFonts w:eastAsia="Times New Roman" w:cstheme="minorHAnsi"/>
          <w:color w:val="000000"/>
          <w:kern w:val="1"/>
          <w:sz w:val="24"/>
          <w:szCs w:val="24"/>
          <w:lang w:val="it-CH" w:eastAsia="ar-SA"/>
        </w:rPr>
        <w:t xml:space="preserve"> </w:t>
      </w:r>
      <w:r w:rsidR="002E7D8D">
        <w:rPr>
          <w:rFonts w:eastAsia="Times New Roman" w:cstheme="minorHAnsi"/>
          <w:color w:val="000000"/>
          <w:kern w:val="1"/>
          <w:sz w:val="24"/>
          <w:szCs w:val="24"/>
          <w:lang w:val="it-CH" w:eastAsia="ar-SA"/>
        </w:rPr>
        <w:t>è presente un gruppo, abbastanza numeroso</w:t>
      </w:r>
      <w:r w:rsidR="00116172">
        <w:rPr>
          <w:rFonts w:eastAsia="Times New Roman" w:cstheme="minorHAnsi"/>
          <w:color w:val="000000"/>
          <w:kern w:val="1"/>
          <w:sz w:val="24"/>
          <w:szCs w:val="24"/>
          <w:lang w:val="it-CH" w:eastAsia="ar-SA"/>
        </w:rPr>
        <w:t xml:space="preserve"> </w:t>
      </w:r>
      <w:r w:rsidR="002E7D8D">
        <w:rPr>
          <w:rFonts w:eastAsia="Times New Roman" w:cstheme="minorHAnsi"/>
          <w:color w:val="000000"/>
          <w:kern w:val="1"/>
          <w:sz w:val="24"/>
          <w:szCs w:val="24"/>
          <w:lang w:val="it-CH" w:eastAsia="ar-SA"/>
        </w:rPr>
        <w:t>di</w:t>
      </w:r>
      <w:r>
        <w:rPr>
          <w:rFonts w:eastAsia="Times New Roman" w:cstheme="minorHAnsi"/>
          <w:color w:val="000000"/>
          <w:kern w:val="1"/>
          <w:sz w:val="24"/>
          <w:szCs w:val="24"/>
          <w:lang w:val="it-CH" w:eastAsia="ar-SA"/>
        </w:rPr>
        <w:t xml:space="preserve"> alunni</w:t>
      </w:r>
      <w:r w:rsidR="00C25730">
        <w:rPr>
          <w:rFonts w:eastAsia="Times New Roman" w:cstheme="minorHAnsi"/>
          <w:color w:val="000000"/>
          <w:kern w:val="1"/>
          <w:sz w:val="24"/>
          <w:szCs w:val="24"/>
          <w:lang w:val="it-CH" w:eastAsia="ar-SA"/>
        </w:rPr>
        <w:t xml:space="preserve"> che si sono distinti </w:t>
      </w:r>
      <w:r w:rsidRPr="00245687">
        <w:rPr>
          <w:rFonts w:eastAsia="Times New Roman" w:cstheme="minorHAnsi"/>
          <w:color w:val="000000"/>
          <w:kern w:val="1"/>
          <w:sz w:val="24"/>
          <w:szCs w:val="24"/>
          <w:lang w:val="it-CH" w:eastAsia="ar-SA"/>
        </w:rPr>
        <w:t xml:space="preserve"> </w:t>
      </w:r>
      <w:r w:rsidR="002E7D8D">
        <w:rPr>
          <w:rFonts w:eastAsia="Times New Roman" w:cstheme="minorHAnsi"/>
          <w:color w:val="000000"/>
          <w:kern w:val="1"/>
          <w:sz w:val="24"/>
          <w:szCs w:val="24"/>
          <w:lang w:val="it-CH" w:eastAsia="ar-SA"/>
        </w:rPr>
        <w:t xml:space="preserve">per interesse, </w:t>
      </w:r>
      <w:r w:rsidRPr="00245687">
        <w:rPr>
          <w:rFonts w:eastAsia="Times New Roman" w:cstheme="minorHAnsi"/>
          <w:color w:val="000000"/>
          <w:kern w:val="1"/>
          <w:sz w:val="24"/>
          <w:szCs w:val="24"/>
          <w:lang w:val="it-CH" w:eastAsia="ar-SA"/>
        </w:rPr>
        <w:t>impegno</w:t>
      </w:r>
      <w:r w:rsidR="007A0324">
        <w:rPr>
          <w:rFonts w:eastAsia="Times New Roman" w:cstheme="minorHAnsi"/>
          <w:color w:val="000000"/>
          <w:kern w:val="1"/>
          <w:sz w:val="24"/>
          <w:szCs w:val="24"/>
          <w:lang w:val="it-CH" w:eastAsia="ar-SA"/>
        </w:rPr>
        <w:t>,</w:t>
      </w:r>
      <w:r w:rsidRPr="00245687">
        <w:rPr>
          <w:rFonts w:eastAsia="Times New Roman" w:cstheme="minorHAnsi"/>
          <w:color w:val="000000"/>
          <w:kern w:val="1"/>
          <w:sz w:val="24"/>
          <w:szCs w:val="24"/>
          <w:lang w:val="it-CH" w:eastAsia="ar-SA"/>
        </w:rPr>
        <w:t xml:space="preserve"> </w:t>
      </w:r>
      <w:r w:rsidR="002E7D8D">
        <w:rPr>
          <w:rFonts w:eastAsia="Times New Roman" w:cstheme="minorHAnsi"/>
          <w:color w:val="000000"/>
          <w:kern w:val="1"/>
          <w:sz w:val="24"/>
          <w:szCs w:val="24"/>
          <w:lang w:val="it-CH" w:eastAsia="ar-SA"/>
        </w:rPr>
        <w:t>costanza nel rispetto delle consegne, e hanno quindi</w:t>
      </w:r>
      <w:r w:rsidRPr="00245687">
        <w:rPr>
          <w:rFonts w:eastAsia="Times New Roman" w:cstheme="minorHAnsi"/>
          <w:color w:val="000000"/>
          <w:kern w:val="1"/>
          <w:sz w:val="24"/>
          <w:szCs w:val="24"/>
          <w:lang w:val="it-CH" w:eastAsia="ar-SA"/>
        </w:rPr>
        <w:t xml:space="preserve">  potenziato le competenze e le abilità durante il triennio partecipando attivamente al processo educativo: dotati di un metodo di studio adeguato, hanno dedicato tempo ed interesse alla rielaborazione degli apprendimenti e all'approfondimento delle tematiche proposte dimostrando di </w:t>
      </w:r>
      <w:r w:rsidR="005031C5">
        <w:rPr>
          <w:rFonts w:eastAsia="Times New Roman" w:cstheme="minorHAnsi"/>
          <w:color w:val="000000"/>
          <w:kern w:val="1"/>
          <w:sz w:val="24"/>
          <w:szCs w:val="24"/>
          <w:lang w:val="it-CH" w:eastAsia="ar-SA"/>
        </w:rPr>
        <w:t>aver acquisito competenze</w:t>
      </w:r>
      <w:r w:rsidR="0097788D">
        <w:rPr>
          <w:rFonts w:eastAsia="Times New Roman" w:cstheme="minorHAnsi"/>
          <w:color w:val="000000"/>
          <w:kern w:val="1"/>
          <w:sz w:val="24"/>
          <w:szCs w:val="24"/>
          <w:lang w:val="it-CH" w:eastAsia="ar-SA"/>
        </w:rPr>
        <w:t>,</w:t>
      </w:r>
      <w:r w:rsidR="005031C5">
        <w:rPr>
          <w:rFonts w:eastAsia="Times New Roman" w:cstheme="minorHAnsi"/>
          <w:color w:val="000000"/>
          <w:kern w:val="1"/>
          <w:sz w:val="24"/>
          <w:szCs w:val="24"/>
          <w:lang w:val="it-CH" w:eastAsia="ar-SA"/>
        </w:rPr>
        <w:t xml:space="preserve"> abilità </w:t>
      </w:r>
      <w:r w:rsidR="0097788D">
        <w:rPr>
          <w:rFonts w:eastAsia="Times New Roman" w:cstheme="minorHAnsi"/>
          <w:color w:val="000000"/>
          <w:kern w:val="1"/>
          <w:sz w:val="24"/>
          <w:szCs w:val="24"/>
          <w:lang w:val="it-CH" w:eastAsia="ar-SA"/>
        </w:rPr>
        <w:t xml:space="preserve">e capacità critiche </w:t>
      </w:r>
      <w:r w:rsidR="005031C5">
        <w:rPr>
          <w:rFonts w:eastAsia="Times New Roman" w:cstheme="minorHAnsi"/>
          <w:color w:val="000000"/>
          <w:kern w:val="1"/>
          <w:sz w:val="24"/>
          <w:szCs w:val="24"/>
          <w:lang w:val="it-CH" w:eastAsia="ar-SA"/>
        </w:rPr>
        <w:t xml:space="preserve">nelle varie </w:t>
      </w:r>
      <w:r w:rsidR="0097788D">
        <w:rPr>
          <w:rFonts w:eastAsia="Times New Roman" w:cstheme="minorHAnsi"/>
          <w:color w:val="000000"/>
          <w:kern w:val="1"/>
          <w:sz w:val="24"/>
          <w:szCs w:val="24"/>
          <w:lang w:val="it-CH" w:eastAsia="ar-SA"/>
        </w:rPr>
        <w:t>discipline.</w:t>
      </w:r>
    </w:p>
    <w:p w14:paraId="0FD7B44C" w14:textId="4F393F92" w:rsidR="002E7D8D" w:rsidRDefault="002E7D8D" w:rsidP="004935DF">
      <w:pPr>
        <w:shd w:val="clear" w:color="auto" w:fill="FFFFFF" w:themeFill="background1"/>
        <w:spacing w:before="120" w:after="0"/>
        <w:ind w:right="142"/>
        <w:jc w:val="both"/>
        <w:rPr>
          <w:rFonts w:eastAsia="Times New Roman" w:cstheme="minorHAnsi"/>
          <w:color w:val="000000"/>
          <w:kern w:val="1"/>
          <w:sz w:val="24"/>
          <w:szCs w:val="24"/>
          <w:lang w:val="it-CH" w:eastAsia="ar-SA"/>
        </w:rPr>
      </w:pPr>
      <w:r>
        <w:rPr>
          <w:rFonts w:eastAsia="Times New Roman" w:cstheme="minorHAnsi"/>
          <w:color w:val="000000"/>
          <w:kern w:val="1"/>
          <w:sz w:val="24"/>
          <w:szCs w:val="24"/>
          <w:lang w:val="it-CH" w:eastAsia="ar-SA"/>
        </w:rPr>
        <w:t>Per molti di loro il livello di preparazione risulta essere più che buono.</w:t>
      </w:r>
    </w:p>
    <w:p w14:paraId="1BAB2A26" w14:textId="77777777" w:rsidR="00EC5A25" w:rsidRDefault="002E7D8D" w:rsidP="004935DF">
      <w:pPr>
        <w:shd w:val="clear" w:color="auto" w:fill="FFFFFF" w:themeFill="background1"/>
        <w:spacing w:before="120" w:after="0"/>
        <w:ind w:right="142"/>
        <w:jc w:val="both"/>
        <w:rPr>
          <w:rFonts w:cstheme="minorHAnsi"/>
          <w:sz w:val="24"/>
          <w:szCs w:val="24"/>
        </w:rPr>
      </w:pPr>
      <w:r>
        <w:rPr>
          <w:rFonts w:cstheme="minorHAnsi"/>
          <w:sz w:val="24"/>
          <w:szCs w:val="24"/>
        </w:rPr>
        <w:t>U</w:t>
      </w:r>
      <w:r w:rsidR="00410F44" w:rsidRPr="002D7EDE">
        <w:rPr>
          <w:rFonts w:cstheme="minorHAnsi"/>
          <w:sz w:val="24"/>
          <w:szCs w:val="24"/>
        </w:rPr>
        <w:t xml:space="preserve">n </w:t>
      </w:r>
      <w:r w:rsidR="0097788D">
        <w:rPr>
          <w:rFonts w:cstheme="minorHAnsi"/>
          <w:sz w:val="24"/>
          <w:szCs w:val="24"/>
        </w:rPr>
        <w:t xml:space="preserve">altro gruppo </w:t>
      </w:r>
      <w:r w:rsidR="00410F44" w:rsidRPr="002D7EDE">
        <w:rPr>
          <w:rFonts w:cstheme="minorHAnsi"/>
          <w:sz w:val="24"/>
          <w:szCs w:val="24"/>
        </w:rPr>
        <w:t xml:space="preserve">di allievi, </w:t>
      </w:r>
      <w:r w:rsidR="0097788D">
        <w:rPr>
          <w:rFonts w:cstheme="minorHAnsi"/>
          <w:sz w:val="24"/>
          <w:szCs w:val="24"/>
        </w:rPr>
        <w:t>non molto numeroso,</w:t>
      </w:r>
      <w:r w:rsidR="00C469B1">
        <w:rPr>
          <w:rFonts w:cstheme="minorHAnsi"/>
          <w:sz w:val="24"/>
          <w:szCs w:val="24"/>
        </w:rPr>
        <w:t xml:space="preserve"> </w:t>
      </w:r>
      <w:r w:rsidR="00410F44" w:rsidRPr="002D7EDE">
        <w:rPr>
          <w:rFonts w:cstheme="minorHAnsi"/>
          <w:sz w:val="24"/>
          <w:szCs w:val="24"/>
        </w:rPr>
        <w:t>per vari motivi, ha fatto registrare un impegno alterno e selettivo; consapevoli delle proprie fragilità, hanno comunque mostrato volontà di superare le proprie difficoltà</w:t>
      </w:r>
      <w:r w:rsidR="003E3EC8">
        <w:rPr>
          <w:rFonts w:cstheme="minorHAnsi"/>
          <w:sz w:val="24"/>
          <w:szCs w:val="24"/>
        </w:rPr>
        <w:t>.</w:t>
      </w:r>
      <w:r w:rsidR="00410F44" w:rsidRPr="002D7EDE">
        <w:rPr>
          <w:rFonts w:cstheme="minorHAnsi"/>
          <w:sz w:val="24"/>
          <w:szCs w:val="24"/>
        </w:rPr>
        <w:t xml:space="preserve"> </w:t>
      </w:r>
      <w:r w:rsidR="003E3EC8">
        <w:rPr>
          <w:rFonts w:cstheme="minorHAnsi"/>
          <w:sz w:val="24"/>
          <w:szCs w:val="24"/>
        </w:rPr>
        <w:t>C</w:t>
      </w:r>
      <w:r w:rsidR="00410F44" w:rsidRPr="002D7EDE">
        <w:rPr>
          <w:rFonts w:cstheme="minorHAnsi"/>
          <w:sz w:val="24"/>
          <w:szCs w:val="24"/>
        </w:rPr>
        <w:t>on il supporto del consiglio di classe</w:t>
      </w:r>
      <w:r w:rsidR="003E3EC8">
        <w:rPr>
          <w:rFonts w:cstheme="minorHAnsi"/>
          <w:sz w:val="24"/>
          <w:szCs w:val="24"/>
        </w:rPr>
        <w:t>,</w:t>
      </w:r>
      <w:r w:rsidR="00410F44" w:rsidRPr="002D7EDE">
        <w:rPr>
          <w:rFonts w:cstheme="minorHAnsi"/>
          <w:sz w:val="24"/>
          <w:szCs w:val="24"/>
        </w:rPr>
        <w:t xml:space="preserve"> che ha messo in atto interventi quanto più possibile individualizzat</w:t>
      </w:r>
      <w:r w:rsidR="003E3EC8">
        <w:rPr>
          <w:rFonts w:cstheme="minorHAnsi"/>
          <w:sz w:val="24"/>
          <w:szCs w:val="24"/>
        </w:rPr>
        <w:t>i</w:t>
      </w:r>
      <w:r w:rsidR="00410F44" w:rsidRPr="002D7EDE">
        <w:rPr>
          <w:rFonts w:cstheme="minorHAnsi"/>
          <w:sz w:val="24"/>
          <w:szCs w:val="24"/>
        </w:rPr>
        <w:t xml:space="preserve"> e mirati</w:t>
      </w:r>
      <w:r w:rsidR="003E3EC8">
        <w:rPr>
          <w:rFonts w:cstheme="minorHAnsi"/>
          <w:sz w:val="24"/>
          <w:szCs w:val="24"/>
        </w:rPr>
        <w:t xml:space="preserve">, </w:t>
      </w:r>
      <w:r w:rsidR="004935DF">
        <w:rPr>
          <w:rFonts w:cstheme="minorHAnsi"/>
          <w:sz w:val="24"/>
          <w:szCs w:val="24"/>
        </w:rPr>
        <w:t>tali</w:t>
      </w:r>
      <w:r w:rsidR="00116172" w:rsidRPr="00116172">
        <w:rPr>
          <w:rFonts w:cstheme="minorHAnsi"/>
          <w:color w:val="FF0000"/>
          <w:sz w:val="24"/>
          <w:szCs w:val="24"/>
        </w:rPr>
        <w:t xml:space="preserve"> </w:t>
      </w:r>
      <w:r w:rsidR="003E3EC8">
        <w:rPr>
          <w:rFonts w:cstheme="minorHAnsi"/>
          <w:sz w:val="24"/>
          <w:szCs w:val="24"/>
        </w:rPr>
        <w:t>alunni</w:t>
      </w:r>
      <w:r w:rsidR="00C469B1">
        <w:rPr>
          <w:rFonts w:cstheme="minorHAnsi"/>
          <w:sz w:val="24"/>
          <w:szCs w:val="24"/>
        </w:rPr>
        <w:t>, quasi tutti, h</w:t>
      </w:r>
      <w:r w:rsidR="003E3EC8">
        <w:rPr>
          <w:rFonts w:cstheme="minorHAnsi"/>
          <w:sz w:val="24"/>
          <w:szCs w:val="24"/>
        </w:rPr>
        <w:t>anno consolidato</w:t>
      </w:r>
      <w:r w:rsidR="00410F44" w:rsidRPr="002D7EDE">
        <w:rPr>
          <w:rFonts w:cstheme="minorHAnsi"/>
          <w:sz w:val="24"/>
          <w:szCs w:val="24"/>
        </w:rPr>
        <w:t xml:space="preserve"> e potenzia</w:t>
      </w:r>
      <w:r w:rsidR="003E3EC8">
        <w:rPr>
          <w:rFonts w:cstheme="minorHAnsi"/>
          <w:sz w:val="24"/>
          <w:szCs w:val="24"/>
        </w:rPr>
        <w:t>to</w:t>
      </w:r>
      <w:r w:rsidR="00410F44" w:rsidRPr="002D7EDE">
        <w:rPr>
          <w:rFonts w:cstheme="minorHAnsi"/>
          <w:sz w:val="24"/>
          <w:szCs w:val="24"/>
        </w:rPr>
        <w:t xml:space="preserve"> il metodo di studio, </w:t>
      </w:r>
      <w:r w:rsidR="003E3EC8">
        <w:rPr>
          <w:rFonts w:cstheme="minorHAnsi"/>
          <w:sz w:val="24"/>
          <w:szCs w:val="24"/>
        </w:rPr>
        <w:t>migliorando le proprie capacità di rielaborazione ed esposizione.</w:t>
      </w:r>
      <w:r w:rsidR="00C1768D">
        <w:rPr>
          <w:rFonts w:cstheme="minorHAnsi"/>
          <w:sz w:val="24"/>
          <w:szCs w:val="24"/>
        </w:rPr>
        <w:t xml:space="preserve"> </w:t>
      </w:r>
      <w:r w:rsidR="004935DF">
        <w:rPr>
          <w:rFonts w:cstheme="minorHAnsi"/>
          <w:sz w:val="24"/>
          <w:szCs w:val="24"/>
        </w:rPr>
        <w:t>Solo a</w:t>
      </w:r>
      <w:r w:rsidR="00C1768D">
        <w:rPr>
          <w:rFonts w:cstheme="minorHAnsi"/>
          <w:sz w:val="24"/>
          <w:szCs w:val="24"/>
        </w:rPr>
        <w:t>lcuni di loro presentano ancora delle difficoltà soprattutto nella produzione scritta.</w:t>
      </w:r>
    </w:p>
    <w:p w14:paraId="0898C44B" w14:textId="107CA6FC" w:rsidR="00410F44" w:rsidRPr="002D7EDE" w:rsidRDefault="00410F44" w:rsidP="004935DF">
      <w:pPr>
        <w:shd w:val="clear" w:color="auto" w:fill="FFFFFF" w:themeFill="background1"/>
        <w:spacing w:before="120" w:after="0"/>
        <w:ind w:right="142"/>
        <w:jc w:val="both"/>
        <w:rPr>
          <w:rFonts w:cstheme="minorHAnsi"/>
          <w:sz w:val="24"/>
          <w:szCs w:val="24"/>
        </w:rPr>
      </w:pPr>
      <w:r w:rsidRPr="002D7EDE">
        <w:rPr>
          <w:rFonts w:cstheme="minorHAnsi"/>
          <w:sz w:val="24"/>
          <w:szCs w:val="24"/>
        </w:rPr>
        <w:t xml:space="preserve"> </w:t>
      </w:r>
      <w:r w:rsidR="002D41F3">
        <w:rPr>
          <w:rFonts w:cstheme="minorHAnsi"/>
          <w:sz w:val="24"/>
          <w:szCs w:val="24"/>
        </w:rPr>
        <w:t>Inoltre per i tre alunni, che hanno italiano come L2,</w:t>
      </w:r>
      <w:r w:rsidR="00EC5A25">
        <w:rPr>
          <w:rFonts w:cstheme="minorHAnsi"/>
          <w:sz w:val="24"/>
          <w:szCs w:val="24"/>
        </w:rPr>
        <w:t xml:space="preserve"> </w:t>
      </w:r>
      <w:r w:rsidR="002D41F3">
        <w:rPr>
          <w:rFonts w:cstheme="minorHAnsi"/>
          <w:sz w:val="24"/>
          <w:szCs w:val="24"/>
        </w:rPr>
        <w:t>il consiglio di classe ha predisposto il PDP, per venire incontro alle loro difficoltà</w:t>
      </w:r>
      <w:r w:rsidR="00407C59">
        <w:rPr>
          <w:rFonts w:cstheme="minorHAnsi"/>
          <w:sz w:val="24"/>
          <w:szCs w:val="24"/>
        </w:rPr>
        <w:t xml:space="preserve"> dovute soprattutto dalla mancanza di conoscenza della lingua italiana.</w:t>
      </w:r>
    </w:p>
    <w:p w14:paraId="515E6023" w14:textId="78F65D44" w:rsidR="00410F44" w:rsidRDefault="00410F44" w:rsidP="00261828">
      <w:pPr>
        <w:shd w:val="clear" w:color="auto" w:fill="FFFFFF" w:themeFill="background1"/>
        <w:spacing w:before="120" w:after="0"/>
        <w:ind w:right="142"/>
        <w:jc w:val="both"/>
        <w:rPr>
          <w:rFonts w:cstheme="minorHAnsi"/>
          <w:sz w:val="24"/>
          <w:szCs w:val="24"/>
        </w:rPr>
      </w:pPr>
      <w:r w:rsidRPr="002D7EDE">
        <w:rPr>
          <w:rFonts w:cstheme="minorHAnsi"/>
          <w:sz w:val="24"/>
          <w:szCs w:val="24"/>
        </w:rPr>
        <w:lastRenderedPageBreak/>
        <w:t>Il Consiglio, nel corso d</w:t>
      </w:r>
      <w:r w:rsidR="00261828">
        <w:rPr>
          <w:rFonts w:cstheme="minorHAnsi"/>
          <w:sz w:val="24"/>
          <w:szCs w:val="24"/>
        </w:rPr>
        <w:t xml:space="preserve">i questi ultimi </w:t>
      </w:r>
      <w:r w:rsidRPr="002D7EDE">
        <w:rPr>
          <w:rFonts w:cstheme="minorHAnsi"/>
          <w:sz w:val="24"/>
          <w:szCs w:val="24"/>
        </w:rPr>
        <w:t xml:space="preserve">anni scolastici, ha promosso e incentivato letture, visioni cinematografiche e teatrali, dibattiti, partecipazione a </w:t>
      </w:r>
      <w:r w:rsidR="00261828">
        <w:rPr>
          <w:rFonts w:cstheme="minorHAnsi"/>
          <w:sz w:val="24"/>
          <w:szCs w:val="24"/>
        </w:rPr>
        <w:t>conferenze.</w:t>
      </w:r>
    </w:p>
    <w:p w14:paraId="4DA7DFF7" w14:textId="77777777" w:rsidR="00B15F33" w:rsidRDefault="00B15F33" w:rsidP="00261828">
      <w:pPr>
        <w:shd w:val="clear" w:color="auto" w:fill="FFFFFF" w:themeFill="background1"/>
        <w:spacing w:before="120" w:after="0"/>
        <w:ind w:right="142"/>
        <w:jc w:val="both"/>
        <w:rPr>
          <w:rFonts w:cstheme="minorHAnsi"/>
        </w:rPr>
      </w:pPr>
    </w:p>
    <w:p w14:paraId="74789F8C" w14:textId="77777777" w:rsidR="004935DF" w:rsidRPr="00C01587" w:rsidRDefault="004935DF" w:rsidP="00410F44">
      <w:pPr>
        <w:pStyle w:val="Default"/>
        <w:jc w:val="both"/>
        <w:rPr>
          <w:rFonts w:asciiTheme="minorHAnsi" w:hAnsiTheme="minorHAnsi" w:cstheme="minorHAnsi"/>
        </w:rPr>
      </w:pPr>
    </w:p>
    <w:tbl>
      <w:tblPr>
        <w:tblStyle w:val="Grigliachiara-Colore11"/>
        <w:tblW w:w="5000" w:type="pct"/>
        <w:tblLook w:val="04A0" w:firstRow="1" w:lastRow="0" w:firstColumn="1" w:lastColumn="0" w:noHBand="0" w:noVBand="1"/>
      </w:tblPr>
      <w:tblGrid>
        <w:gridCol w:w="2701"/>
        <w:gridCol w:w="1425"/>
        <w:gridCol w:w="1427"/>
        <w:gridCol w:w="1429"/>
        <w:gridCol w:w="1648"/>
        <w:gridCol w:w="1271"/>
      </w:tblGrid>
      <w:tr w:rsidR="006B07D5" w:rsidRPr="00C01587" w14:paraId="780013A0" w14:textId="77777777" w:rsidTr="009F03CE">
        <w:trPr>
          <w:cnfStyle w:val="100000000000" w:firstRow="1" w:lastRow="0" w:firstColumn="0" w:lastColumn="0" w:oddVBand="0" w:evenVBand="0" w:oddHBand="0" w:evenHBand="0" w:firstRowFirstColumn="0" w:firstRowLastColumn="0" w:lastRowFirstColumn="0" w:lastRowLastColumn="0"/>
          <w:trHeight w:val="1067"/>
        </w:trPr>
        <w:tc>
          <w:tcPr>
            <w:cnfStyle w:val="001000000000" w:firstRow="0" w:lastRow="0" w:firstColumn="1" w:lastColumn="0" w:oddVBand="0" w:evenVBand="0" w:oddHBand="0" w:evenHBand="0" w:firstRowFirstColumn="0" w:firstRowLastColumn="0" w:lastRowFirstColumn="0" w:lastRowLastColumn="0"/>
            <w:tcW w:w="1327" w:type="pct"/>
            <w:noWrap/>
          </w:tcPr>
          <w:p w14:paraId="051C4CE7" w14:textId="77777777" w:rsidR="006254C1" w:rsidRPr="00C01587" w:rsidRDefault="006254C1" w:rsidP="0000658F">
            <w:pPr>
              <w:rPr>
                <w:rFonts w:eastAsiaTheme="minorEastAsia"/>
                <w:color w:val="000000"/>
                <w:sz w:val="24"/>
                <w:szCs w:val="24"/>
              </w:rPr>
            </w:pPr>
          </w:p>
        </w:tc>
        <w:tc>
          <w:tcPr>
            <w:tcW w:w="727" w:type="pct"/>
          </w:tcPr>
          <w:p w14:paraId="29BEDFAF" w14:textId="77777777" w:rsidR="006254C1" w:rsidRPr="00C01587" w:rsidRDefault="006254C1" w:rsidP="0000658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0"/>
                <w:szCs w:val="20"/>
              </w:rPr>
            </w:pPr>
            <w:r w:rsidRPr="00C01587">
              <w:rPr>
                <w:rFonts w:asciiTheme="minorHAnsi" w:eastAsiaTheme="minorEastAsia" w:hAnsiTheme="minorHAnsi" w:cstheme="minorHAnsi"/>
                <w:color w:val="000000"/>
                <w:sz w:val="20"/>
                <w:szCs w:val="20"/>
              </w:rPr>
              <w:t>PROMOSSI</w:t>
            </w:r>
          </w:p>
        </w:tc>
        <w:tc>
          <w:tcPr>
            <w:tcW w:w="728" w:type="pct"/>
          </w:tcPr>
          <w:p w14:paraId="1A980508" w14:textId="77777777" w:rsidR="006254C1" w:rsidRPr="00C01587" w:rsidRDefault="006254C1" w:rsidP="0000658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0"/>
                <w:szCs w:val="20"/>
              </w:rPr>
            </w:pPr>
            <w:r w:rsidRPr="00C01587">
              <w:rPr>
                <w:rFonts w:asciiTheme="minorHAnsi" w:eastAsiaTheme="minorEastAsia" w:hAnsiTheme="minorHAnsi" w:cstheme="minorHAnsi"/>
                <w:color w:val="000000"/>
                <w:sz w:val="20"/>
                <w:szCs w:val="20"/>
              </w:rPr>
              <w:t>CHE RIPETONO (dell’istituto)</w:t>
            </w:r>
          </w:p>
        </w:tc>
        <w:tc>
          <w:tcPr>
            <w:tcW w:w="729" w:type="pct"/>
          </w:tcPr>
          <w:p w14:paraId="5505D02F" w14:textId="3317A981" w:rsidR="006254C1" w:rsidRPr="00C01587" w:rsidRDefault="006254C1" w:rsidP="0000658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0"/>
                <w:szCs w:val="20"/>
              </w:rPr>
            </w:pPr>
            <w:r w:rsidRPr="00C01587">
              <w:rPr>
                <w:rFonts w:asciiTheme="minorHAnsi" w:eastAsiaTheme="minorEastAsia" w:hAnsiTheme="minorHAnsi" w:cstheme="minorHAnsi"/>
                <w:color w:val="000000"/>
                <w:sz w:val="20"/>
                <w:szCs w:val="20"/>
              </w:rPr>
              <w:t xml:space="preserve">TRASFERITI </w:t>
            </w:r>
            <w:r w:rsidR="00F870D4">
              <w:rPr>
                <w:rFonts w:asciiTheme="minorHAnsi" w:eastAsiaTheme="minorEastAsia" w:hAnsiTheme="minorHAnsi" w:cstheme="minorHAnsi"/>
                <w:color w:val="000000"/>
                <w:sz w:val="20"/>
                <w:szCs w:val="20"/>
              </w:rPr>
              <w:t>da</w:t>
            </w:r>
            <w:r w:rsidRPr="00C01587">
              <w:rPr>
                <w:rFonts w:asciiTheme="minorHAnsi" w:eastAsiaTheme="minorEastAsia" w:hAnsiTheme="minorHAnsi" w:cstheme="minorHAnsi"/>
                <w:color w:val="000000"/>
                <w:sz w:val="20"/>
                <w:szCs w:val="20"/>
              </w:rPr>
              <w:t xml:space="preserve"> altro istituto</w:t>
            </w:r>
          </w:p>
        </w:tc>
        <w:tc>
          <w:tcPr>
            <w:tcW w:w="840" w:type="pct"/>
          </w:tcPr>
          <w:p w14:paraId="5B107177" w14:textId="77777777" w:rsidR="006254C1" w:rsidRPr="00C01587" w:rsidRDefault="006254C1" w:rsidP="0000658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0"/>
                <w:szCs w:val="20"/>
              </w:rPr>
            </w:pPr>
            <w:r w:rsidRPr="00C01587">
              <w:rPr>
                <w:rFonts w:asciiTheme="minorHAnsi" w:eastAsiaTheme="minorEastAsia" w:hAnsiTheme="minorHAnsi" w:cstheme="minorHAnsi"/>
                <w:color w:val="000000"/>
                <w:sz w:val="20"/>
                <w:szCs w:val="20"/>
              </w:rPr>
              <w:t>FREQUENTANTI UN ANNO ALL’ESTERO</w:t>
            </w:r>
          </w:p>
        </w:tc>
        <w:tc>
          <w:tcPr>
            <w:tcW w:w="650" w:type="pct"/>
          </w:tcPr>
          <w:p w14:paraId="20DDCCA2" w14:textId="77777777" w:rsidR="006254C1" w:rsidRPr="00C01587" w:rsidRDefault="006254C1" w:rsidP="0000658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0"/>
                <w:szCs w:val="20"/>
              </w:rPr>
            </w:pPr>
            <w:r w:rsidRPr="00C01587">
              <w:rPr>
                <w:rFonts w:asciiTheme="minorHAnsi" w:eastAsiaTheme="minorEastAsia" w:hAnsiTheme="minorHAnsi" w:cstheme="minorHAnsi"/>
                <w:color w:val="000000"/>
                <w:sz w:val="20"/>
                <w:szCs w:val="20"/>
              </w:rPr>
              <w:t>RITIRATI NEL CORSO DELL’ANNO</w:t>
            </w:r>
          </w:p>
        </w:tc>
      </w:tr>
      <w:tr w:rsidR="006F2115" w:rsidRPr="00C01587" w14:paraId="48A19D11" w14:textId="77777777" w:rsidTr="009F03CE">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327" w:type="pct"/>
            <w:noWrap/>
          </w:tcPr>
          <w:p w14:paraId="35FDEAD8" w14:textId="77777777" w:rsidR="006254C1" w:rsidRPr="00C01587" w:rsidRDefault="006254C1">
            <w:pPr>
              <w:rPr>
                <w:rFonts w:eastAsiaTheme="minorEastAsia"/>
                <w:color w:val="000000"/>
                <w:sz w:val="24"/>
                <w:szCs w:val="24"/>
              </w:rPr>
            </w:pPr>
          </w:p>
        </w:tc>
        <w:tc>
          <w:tcPr>
            <w:tcW w:w="727" w:type="pct"/>
          </w:tcPr>
          <w:p w14:paraId="692734C3" w14:textId="77777777" w:rsidR="006254C1" w:rsidRPr="00C01587" w:rsidRDefault="006254C1" w:rsidP="006254C1">
            <w:pPr>
              <w:tabs>
                <w:tab w:val="left" w:pos="611"/>
                <w:tab w:val="center" w:pos="728"/>
              </w:tabs>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728" w:type="pct"/>
          </w:tcPr>
          <w:p w14:paraId="202003F2" w14:textId="77777777" w:rsidR="006254C1" w:rsidRPr="00C01587" w:rsidRDefault="006254C1">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729" w:type="pct"/>
          </w:tcPr>
          <w:p w14:paraId="07440BFF" w14:textId="77777777" w:rsidR="006254C1" w:rsidRPr="00C01587" w:rsidRDefault="006254C1">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840" w:type="pct"/>
          </w:tcPr>
          <w:p w14:paraId="588CE823" w14:textId="77777777" w:rsidR="006254C1" w:rsidRPr="00C01587" w:rsidRDefault="006254C1">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650" w:type="pct"/>
          </w:tcPr>
          <w:p w14:paraId="30B270E4" w14:textId="77777777" w:rsidR="006254C1" w:rsidRPr="00C01587" w:rsidRDefault="006254C1">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6254C1" w:rsidRPr="00C01587" w14:paraId="122AFDA9" w14:textId="77777777" w:rsidTr="009F03CE">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327" w:type="pct"/>
            <w:noWrap/>
          </w:tcPr>
          <w:p w14:paraId="7B135E87" w14:textId="1792833D" w:rsidR="006254C1" w:rsidRPr="00C01587" w:rsidRDefault="002F12AA" w:rsidP="002F12AA">
            <w:pPr>
              <w:rPr>
                <w:rFonts w:asciiTheme="minorHAnsi" w:eastAsiaTheme="minorEastAsia" w:hAnsiTheme="minorHAnsi" w:cstheme="minorHAnsi"/>
                <w:color w:val="000000"/>
                <w:sz w:val="24"/>
                <w:szCs w:val="24"/>
              </w:rPr>
            </w:pPr>
            <w:r w:rsidRPr="00C01587">
              <w:rPr>
                <w:rFonts w:asciiTheme="minorHAnsi" w:eastAsiaTheme="minorEastAsia" w:hAnsiTheme="minorHAnsi" w:cstheme="minorHAnsi"/>
                <w:color w:val="000000"/>
                <w:sz w:val="24"/>
                <w:szCs w:val="24"/>
              </w:rPr>
              <w:t xml:space="preserve">A.S. </w:t>
            </w:r>
            <w:r w:rsidR="00F870D4">
              <w:rPr>
                <w:rFonts w:asciiTheme="minorHAnsi" w:eastAsiaTheme="minorEastAsia" w:hAnsiTheme="minorHAnsi" w:cstheme="minorHAnsi"/>
                <w:color w:val="000000"/>
                <w:sz w:val="24"/>
                <w:szCs w:val="24"/>
              </w:rPr>
              <w:t>20</w:t>
            </w:r>
            <w:r w:rsidR="006F2115">
              <w:rPr>
                <w:rFonts w:asciiTheme="minorHAnsi" w:eastAsiaTheme="minorEastAsia" w:hAnsiTheme="minorHAnsi" w:cstheme="minorHAnsi"/>
                <w:color w:val="000000"/>
                <w:sz w:val="24"/>
                <w:szCs w:val="24"/>
              </w:rPr>
              <w:t>22/2023</w:t>
            </w:r>
            <w:r w:rsidR="006254C1" w:rsidRPr="00C01587">
              <w:rPr>
                <w:rFonts w:asciiTheme="minorHAnsi" w:eastAsiaTheme="minorEastAsia" w:hAnsiTheme="minorHAnsi" w:cstheme="minorHAnsi"/>
                <w:color w:val="000000"/>
                <w:sz w:val="24"/>
                <w:szCs w:val="24"/>
              </w:rPr>
              <w:t xml:space="preserve"> CLASSE 3</w:t>
            </w:r>
          </w:p>
        </w:tc>
        <w:tc>
          <w:tcPr>
            <w:tcW w:w="727" w:type="pct"/>
          </w:tcPr>
          <w:p w14:paraId="311E5A94" w14:textId="7C9150BC" w:rsidR="006254C1" w:rsidRPr="00C01587" w:rsidRDefault="00B16E8F">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4"/>
                <w:szCs w:val="24"/>
              </w:rPr>
            </w:pPr>
            <w:r>
              <w:rPr>
                <w:rFonts w:cstheme="minorHAnsi"/>
                <w:color w:val="000000"/>
                <w:sz w:val="24"/>
                <w:szCs w:val="24"/>
              </w:rPr>
              <w:t>28</w:t>
            </w:r>
          </w:p>
        </w:tc>
        <w:tc>
          <w:tcPr>
            <w:tcW w:w="728" w:type="pct"/>
          </w:tcPr>
          <w:p w14:paraId="7485AB11" w14:textId="52E98D25" w:rsidR="006254C1" w:rsidRPr="00C01587" w:rsidRDefault="001E0CA0">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4"/>
                <w:szCs w:val="24"/>
              </w:rPr>
            </w:pPr>
            <w:r>
              <w:rPr>
                <w:rFonts w:cstheme="minorHAnsi"/>
                <w:color w:val="000000"/>
                <w:sz w:val="24"/>
                <w:szCs w:val="24"/>
              </w:rPr>
              <w:t>2</w:t>
            </w:r>
          </w:p>
        </w:tc>
        <w:tc>
          <w:tcPr>
            <w:tcW w:w="729" w:type="pct"/>
          </w:tcPr>
          <w:p w14:paraId="47009A12" w14:textId="77777777" w:rsidR="006254C1" w:rsidRPr="00C01587" w:rsidRDefault="006254C1">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4"/>
                <w:szCs w:val="24"/>
              </w:rPr>
            </w:pPr>
          </w:p>
        </w:tc>
        <w:tc>
          <w:tcPr>
            <w:tcW w:w="840" w:type="pct"/>
          </w:tcPr>
          <w:p w14:paraId="7D2377C8" w14:textId="77777777" w:rsidR="006254C1" w:rsidRPr="00C01587" w:rsidRDefault="006254C1">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4"/>
                <w:szCs w:val="24"/>
              </w:rPr>
            </w:pPr>
          </w:p>
        </w:tc>
        <w:tc>
          <w:tcPr>
            <w:tcW w:w="650" w:type="pct"/>
          </w:tcPr>
          <w:p w14:paraId="54B72C4A" w14:textId="77777777" w:rsidR="006254C1" w:rsidRPr="00C01587" w:rsidRDefault="006254C1">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4"/>
                <w:szCs w:val="24"/>
              </w:rPr>
            </w:pPr>
          </w:p>
        </w:tc>
      </w:tr>
      <w:tr w:rsidR="006F2115" w:rsidRPr="00C01587" w14:paraId="461FC218" w14:textId="77777777" w:rsidTr="009F03CE">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327" w:type="pct"/>
            <w:noWrap/>
          </w:tcPr>
          <w:p w14:paraId="1651E9A7" w14:textId="2B8FDF46" w:rsidR="006254C1" w:rsidRPr="00C01587" w:rsidRDefault="006254C1" w:rsidP="002F12AA">
            <w:pPr>
              <w:rPr>
                <w:rFonts w:asciiTheme="minorHAnsi" w:eastAsiaTheme="minorEastAsia" w:hAnsiTheme="minorHAnsi" w:cstheme="minorHAnsi"/>
                <w:color w:val="000000"/>
                <w:sz w:val="24"/>
                <w:szCs w:val="24"/>
              </w:rPr>
            </w:pPr>
            <w:r w:rsidRPr="00C01587">
              <w:rPr>
                <w:rFonts w:asciiTheme="minorHAnsi" w:eastAsiaTheme="minorEastAsia" w:hAnsiTheme="minorHAnsi" w:cstheme="minorHAnsi"/>
                <w:color w:val="000000"/>
                <w:sz w:val="24"/>
                <w:szCs w:val="24"/>
              </w:rPr>
              <w:t>A.S. 20</w:t>
            </w:r>
            <w:r w:rsidR="002F12AA" w:rsidRPr="00C01587">
              <w:rPr>
                <w:rFonts w:asciiTheme="minorHAnsi" w:eastAsiaTheme="minorEastAsia" w:hAnsiTheme="minorHAnsi" w:cstheme="minorHAnsi"/>
                <w:color w:val="000000"/>
                <w:sz w:val="24"/>
                <w:szCs w:val="24"/>
              </w:rPr>
              <w:t>2</w:t>
            </w:r>
            <w:r w:rsidR="00F870D4">
              <w:rPr>
                <w:rFonts w:asciiTheme="minorHAnsi" w:eastAsiaTheme="minorEastAsia" w:hAnsiTheme="minorHAnsi" w:cstheme="minorHAnsi"/>
                <w:color w:val="000000"/>
                <w:sz w:val="24"/>
                <w:szCs w:val="24"/>
              </w:rPr>
              <w:t>3</w:t>
            </w:r>
            <w:r w:rsidR="002F12AA" w:rsidRPr="00C01587">
              <w:rPr>
                <w:rFonts w:asciiTheme="minorHAnsi" w:eastAsiaTheme="minorEastAsia" w:hAnsiTheme="minorHAnsi" w:cstheme="minorHAnsi"/>
                <w:color w:val="000000"/>
                <w:sz w:val="24"/>
                <w:szCs w:val="24"/>
              </w:rPr>
              <w:t>/2</w:t>
            </w:r>
            <w:r w:rsidR="00F870D4">
              <w:rPr>
                <w:rFonts w:asciiTheme="minorHAnsi" w:eastAsiaTheme="minorEastAsia" w:hAnsiTheme="minorHAnsi" w:cstheme="minorHAnsi"/>
                <w:color w:val="000000"/>
                <w:sz w:val="24"/>
                <w:szCs w:val="24"/>
              </w:rPr>
              <w:t>024</w:t>
            </w:r>
            <w:r w:rsidRPr="00C01587">
              <w:rPr>
                <w:rFonts w:asciiTheme="minorHAnsi" w:eastAsiaTheme="minorEastAsia" w:hAnsiTheme="minorHAnsi" w:cstheme="minorHAnsi"/>
                <w:color w:val="000000"/>
                <w:sz w:val="24"/>
                <w:szCs w:val="24"/>
              </w:rPr>
              <w:t xml:space="preserve">-CLASSE </w:t>
            </w:r>
            <w:r w:rsidR="00F870D4">
              <w:rPr>
                <w:rFonts w:asciiTheme="minorHAnsi" w:eastAsiaTheme="minorEastAsia" w:hAnsiTheme="minorHAnsi" w:cstheme="minorHAnsi"/>
                <w:color w:val="000000"/>
                <w:sz w:val="24"/>
                <w:szCs w:val="24"/>
              </w:rPr>
              <w:t>4</w:t>
            </w:r>
          </w:p>
        </w:tc>
        <w:tc>
          <w:tcPr>
            <w:tcW w:w="727" w:type="pct"/>
          </w:tcPr>
          <w:p w14:paraId="5F7D7A6A" w14:textId="13B0ED6A" w:rsidR="006254C1" w:rsidRPr="00C01587" w:rsidRDefault="001E0CA0">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27</w:t>
            </w:r>
          </w:p>
        </w:tc>
        <w:tc>
          <w:tcPr>
            <w:tcW w:w="728" w:type="pct"/>
          </w:tcPr>
          <w:p w14:paraId="6BCE3109" w14:textId="64D8A7DF" w:rsidR="006254C1" w:rsidRPr="00C01587" w:rsidRDefault="001E0CA0">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0</w:t>
            </w:r>
          </w:p>
        </w:tc>
        <w:tc>
          <w:tcPr>
            <w:tcW w:w="729" w:type="pct"/>
          </w:tcPr>
          <w:p w14:paraId="603C2220" w14:textId="6C63FCE3" w:rsidR="006254C1" w:rsidRPr="00C01587" w:rsidRDefault="001E0CA0">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1</w:t>
            </w:r>
          </w:p>
        </w:tc>
        <w:tc>
          <w:tcPr>
            <w:tcW w:w="840" w:type="pct"/>
          </w:tcPr>
          <w:p w14:paraId="7DF60934" w14:textId="21AEB556" w:rsidR="006254C1" w:rsidRPr="00C01587" w:rsidRDefault="003E3EC8">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2</w:t>
            </w:r>
          </w:p>
        </w:tc>
        <w:tc>
          <w:tcPr>
            <w:tcW w:w="650" w:type="pct"/>
          </w:tcPr>
          <w:p w14:paraId="62CBF917" w14:textId="2C63D779" w:rsidR="006254C1" w:rsidRPr="00C01587" w:rsidRDefault="001E0CA0">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0</w:t>
            </w:r>
          </w:p>
        </w:tc>
      </w:tr>
      <w:tr w:rsidR="006254C1" w:rsidRPr="00C01587" w14:paraId="06E58F97" w14:textId="77777777" w:rsidTr="009F03CE">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327" w:type="pct"/>
            <w:noWrap/>
          </w:tcPr>
          <w:p w14:paraId="4B65EB49" w14:textId="7CDE5170" w:rsidR="006254C1" w:rsidRPr="00C01587" w:rsidRDefault="002F12AA" w:rsidP="002F12AA">
            <w:pPr>
              <w:rPr>
                <w:rFonts w:asciiTheme="minorHAnsi" w:eastAsiaTheme="minorEastAsia" w:hAnsiTheme="minorHAnsi" w:cstheme="minorHAnsi"/>
                <w:color w:val="000000"/>
                <w:sz w:val="24"/>
                <w:szCs w:val="24"/>
              </w:rPr>
            </w:pPr>
            <w:r w:rsidRPr="00C01587">
              <w:rPr>
                <w:rFonts w:asciiTheme="minorHAnsi" w:eastAsiaTheme="minorEastAsia" w:hAnsiTheme="minorHAnsi" w:cstheme="minorHAnsi"/>
                <w:color w:val="000000"/>
                <w:sz w:val="24"/>
                <w:szCs w:val="24"/>
              </w:rPr>
              <w:t>A.S. 202</w:t>
            </w:r>
            <w:r w:rsidR="00F870D4">
              <w:rPr>
                <w:rFonts w:asciiTheme="minorHAnsi" w:eastAsiaTheme="minorEastAsia" w:hAnsiTheme="minorHAnsi" w:cstheme="minorHAnsi"/>
                <w:color w:val="000000"/>
                <w:sz w:val="24"/>
                <w:szCs w:val="24"/>
              </w:rPr>
              <w:t>4</w:t>
            </w:r>
            <w:r w:rsidR="006254C1" w:rsidRPr="00C01587">
              <w:rPr>
                <w:rFonts w:asciiTheme="minorHAnsi" w:eastAsiaTheme="minorEastAsia" w:hAnsiTheme="minorHAnsi" w:cstheme="minorHAnsi"/>
                <w:color w:val="000000"/>
                <w:sz w:val="24"/>
                <w:szCs w:val="24"/>
              </w:rPr>
              <w:t>/2</w:t>
            </w:r>
            <w:r w:rsidR="00F870D4">
              <w:rPr>
                <w:rFonts w:asciiTheme="minorHAnsi" w:eastAsiaTheme="minorEastAsia" w:hAnsiTheme="minorHAnsi" w:cstheme="minorHAnsi"/>
                <w:color w:val="000000"/>
                <w:sz w:val="24"/>
                <w:szCs w:val="24"/>
              </w:rPr>
              <w:t>0</w:t>
            </w:r>
            <w:r w:rsidRPr="00C01587">
              <w:rPr>
                <w:rFonts w:asciiTheme="minorHAnsi" w:eastAsiaTheme="minorEastAsia" w:hAnsiTheme="minorHAnsi" w:cstheme="minorHAnsi"/>
                <w:color w:val="000000"/>
                <w:sz w:val="24"/>
                <w:szCs w:val="24"/>
              </w:rPr>
              <w:t>2</w:t>
            </w:r>
            <w:r w:rsidR="00F870D4">
              <w:rPr>
                <w:rFonts w:asciiTheme="minorHAnsi" w:eastAsiaTheme="minorEastAsia" w:hAnsiTheme="minorHAnsi" w:cstheme="minorHAnsi"/>
                <w:color w:val="000000"/>
                <w:sz w:val="24"/>
                <w:szCs w:val="24"/>
              </w:rPr>
              <w:t>5</w:t>
            </w:r>
            <w:r w:rsidR="006254C1" w:rsidRPr="00C01587">
              <w:rPr>
                <w:rFonts w:asciiTheme="minorHAnsi" w:eastAsiaTheme="minorEastAsia" w:hAnsiTheme="minorHAnsi" w:cstheme="minorHAnsi"/>
                <w:color w:val="000000"/>
                <w:sz w:val="24"/>
                <w:szCs w:val="24"/>
              </w:rPr>
              <w:t>-CLASSE 5</w:t>
            </w:r>
          </w:p>
        </w:tc>
        <w:tc>
          <w:tcPr>
            <w:tcW w:w="727" w:type="pct"/>
          </w:tcPr>
          <w:p w14:paraId="20001DD2" w14:textId="4874A550" w:rsidR="006254C1" w:rsidRPr="00C01587" w:rsidRDefault="001E0CA0">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4"/>
                <w:szCs w:val="24"/>
              </w:rPr>
            </w:pPr>
            <w:r>
              <w:rPr>
                <w:rFonts w:cstheme="minorHAnsi"/>
                <w:color w:val="000000"/>
                <w:sz w:val="24"/>
                <w:szCs w:val="24"/>
              </w:rPr>
              <w:t>27</w:t>
            </w:r>
          </w:p>
        </w:tc>
        <w:tc>
          <w:tcPr>
            <w:tcW w:w="728" w:type="pct"/>
          </w:tcPr>
          <w:p w14:paraId="3F84D403" w14:textId="3DF6BD43" w:rsidR="006254C1" w:rsidRPr="00C01587" w:rsidRDefault="001E0CA0">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4"/>
                <w:szCs w:val="24"/>
              </w:rPr>
            </w:pPr>
            <w:r>
              <w:rPr>
                <w:rFonts w:cstheme="minorHAnsi"/>
                <w:color w:val="000000"/>
                <w:sz w:val="24"/>
                <w:szCs w:val="24"/>
              </w:rPr>
              <w:t>0</w:t>
            </w:r>
          </w:p>
        </w:tc>
        <w:tc>
          <w:tcPr>
            <w:tcW w:w="729" w:type="pct"/>
          </w:tcPr>
          <w:p w14:paraId="65C63EF2" w14:textId="3DC78CF4" w:rsidR="006254C1" w:rsidRPr="00C01587" w:rsidRDefault="001E0CA0">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4"/>
                <w:szCs w:val="24"/>
              </w:rPr>
            </w:pPr>
            <w:r>
              <w:rPr>
                <w:rFonts w:cstheme="minorHAnsi"/>
                <w:color w:val="000000"/>
                <w:sz w:val="24"/>
                <w:szCs w:val="24"/>
              </w:rPr>
              <w:t>0</w:t>
            </w:r>
          </w:p>
        </w:tc>
        <w:tc>
          <w:tcPr>
            <w:tcW w:w="840" w:type="pct"/>
          </w:tcPr>
          <w:p w14:paraId="0169AB2D" w14:textId="5E34D1AF" w:rsidR="006254C1" w:rsidRPr="00C01587" w:rsidRDefault="001E0CA0">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4"/>
                <w:szCs w:val="24"/>
              </w:rPr>
            </w:pPr>
            <w:r>
              <w:rPr>
                <w:rFonts w:cstheme="minorHAnsi"/>
                <w:color w:val="000000"/>
                <w:sz w:val="24"/>
                <w:szCs w:val="24"/>
              </w:rPr>
              <w:t>0</w:t>
            </w:r>
          </w:p>
        </w:tc>
        <w:tc>
          <w:tcPr>
            <w:tcW w:w="650" w:type="pct"/>
          </w:tcPr>
          <w:p w14:paraId="4DD887FB" w14:textId="2B5D110D" w:rsidR="006254C1" w:rsidRPr="00C01587" w:rsidRDefault="001E0CA0">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4"/>
                <w:szCs w:val="24"/>
              </w:rPr>
            </w:pPr>
            <w:r>
              <w:rPr>
                <w:rFonts w:cstheme="minorHAnsi"/>
                <w:color w:val="000000"/>
                <w:sz w:val="24"/>
                <w:szCs w:val="24"/>
              </w:rPr>
              <w:t>0</w:t>
            </w:r>
          </w:p>
        </w:tc>
      </w:tr>
      <w:tr w:rsidR="006F2115" w:rsidRPr="00C01587" w14:paraId="46A63681" w14:textId="77777777" w:rsidTr="009F03CE">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327" w:type="pct"/>
            <w:noWrap/>
          </w:tcPr>
          <w:p w14:paraId="2FC245E9" w14:textId="77777777" w:rsidR="006254C1" w:rsidRPr="00C01587" w:rsidRDefault="006254C1">
            <w:pPr>
              <w:rPr>
                <w:rFonts w:asciiTheme="minorHAnsi" w:eastAsiaTheme="minorEastAsia" w:hAnsiTheme="minorHAnsi" w:cstheme="minorHAnsi"/>
                <w:color w:val="000000"/>
                <w:sz w:val="24"/>
                <w:szCs w:val="24"/>
              </w:rPr>
            </w:pPr>
          </w:p>
        </w:tc>
        <w:tc>
          <w:tcPr>
            <w:tcW w:w="727" w:type="pct"/>
          </w:tcPr>
          <w:p w14:paraId="4B00BC02" w14:textId="77777777" w:rsidR="006254C1" w:rsidRPr="00C01587" w:rsidRDefault="006254C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c>
          <w:tcPr>
            <w:tcW w:w="728" w:type="pct"/>
          </w:tcPr>
          <w:p w14:paraId="763973B0" w14:textId="77777777" w:rsidR="006254C1" w:rsidRPr="00C01587" w:rsidRDefault="006254C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c>
          <w:tcPr>
            <w:tcW w:w="729" w:type="pct"/>
          </w:tcPr>
          <w:p w14:paraId="15181469" w14:textId="77777777" w:rsidR="006254C1" w:rsidRPr="00C01587" w:rsidRDefault="006254C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c>
          <w:tcPr>
            <w:tcW w:w="840" w:type="pct"/>
          </w:tcPr>
          <w:p w14:paraId="57D3C228" w14:textId="77777777" w:rsidR="006254C1" w:rsidRPr="00C01587" w:rsidRDefault="006254C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c>
          <w:tcPr>
            <w:tcW w:w="650" w:type="pct"/>
          </w:tcPr>
          <w:p w14:paraId="71CC5357" w14:textId="77777777" w:rsidR="006254C1" w:rsidRPr="00C01587" w:rsidRDefault="006254C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r>
    </w:tbl>
    <w:p w14:paraId="651920F1" w14:textId="77777777" w:rsidR="00087283" w:rsidRPr="00C01587" w:rsidRDefault="00087283" w:rsidP="006B07D5">
      <w:pPr>
        <w:pStyle w:val="Default"/>
        <w:jc w:val="both"/>
        <w:rPr>
          <w:rFonts w:asciiTheme="minorHAnsi" w:hAnsiTheme="minorHAnsi" w:cstheme="minorHAnsi"/>
        </w:rPr>
      </w:pPr>
    </w:p>
    <w:p w14:paraId="1011B0F2" w14:textId="77777777" w:rsidR="003B7118" w:rsidRPr="00C01587" w:rsidRDefault="003B7118" w:rsidP="00087283">
      <w:pPr>
        <w:pStyle w:val="Default"/>
        <w:jc w:val="both"/>
        <w:outlineLvl w:val="1"/>
        <w:rPr>
          <w:rFonts w:asciiTheme="minorHAnsi" w:hAnsiTheme="minorHAnsi" w:cstheme="minorHAnsi"/>
          <w:b/>
          <w:color w:val="365F91" w:themeColor="accent1" w:themeShade="BF"/>
        </w:rPr>
      </w:pPr>
    </w:p>
    <w:p w14:paraId="7DEED931" w14:textId="77777777" w:rsidR="00C979F2" w:rsidRDefault="00087283" w:rsidP="0000658F">
      <w:pPr>
        <w:pStyle w:val="Titolo2"/>
      </w:pPr>
      <w:bookmarkStart w:id="9" w:name="_Toc198133998"/>
      <w:r w:rsidRPr="00C01587">
        <w:t>PRESENZA DI ALUNNI CON DSA O BES:</w:t>
      </w:r>
      <w:bookmarkEnd w:id="9"/>
      <w:r w:rsidRPr="00C01587">
        <w:t xml:space="preserve"> </w:t>
      </w:r>
    </w:p>
    <w:p w14:paraId="4798A925" w14:textId="77777777" w:rsidR="0000658F" w:rsidRDefault="0000658F" w:rsidP="00660859">
      <w:pPr>
        <w:pStyle w:val="Default"/>
        <w:jc w:val="both"/>
        <w:rPr>
          <w:rFonts w:asciiTheme="minorHAnsi" w:hAnsiTheme="minorHAnsi" w:cstheme="minorHAnsi"/>
        </w:rPr>
      </w:pPr>
    </w:p>
    <w:p w14:paraId="08E0B772" w14:textId="77777777" w:rsidR="00FD507E" w:rsidRPr="00C01587" w:rsidRDefault="00FD507E" w:rsidP="00660859">
      <w:pPr>
        <w:pStyle w:val="Default"/>
        <w:jc w:val="both"/>
        <w:rPr>
          <w:rFonts w:asciiTheme="minorHAnsi" w:hAnsiTheme="minorHAnsi" w:cstheme="minorHAnsi"/>
        </w:rPr>
      </w:pPr>
    </w:p>
    <w:p w14:paraId="2559042B" w14:textId="77777777" w:rsidR="0035677C" w:rsidRPr="00C01587" w:rsidRDefault="003B7118" w:rsidP="0000658F">
      <w:pPr>
        <w:pStyle w:val="Titolo2"/>
      </w:pPr>
      <w:bookmarkStart w:id="10" w:name="_Toc198134000"/>
      <w:r w:rsidRPr="00C01587">
        <w:t>COMPOSIZIONE DELLA CLASSE: ALUNNI</w:t>
      </w:r>
      <w:bookmarkEnd w:id="10"/>
    </w:p>
    <w:p w14:paraId="5C460C6F" w14:textId="77777777" w:rsidR="00F57C0A" w:rsidRPr="00F57C0A" w:rsidRDefault="00F57C0A" w:rsidP="00F57C0A">
      <w:pPr>
        <w:autoSpaceDE w:val="0"/>
        <w:autoSpaceDN w:val="0"/>
        <w:adjustRightInd w:val="0"/>
        <w:spacing w:after="0" w:line="240" w:lineRule="auto"/>
        <w:rPr>
          <w:rFonts w:ascii="Arial" w:hAnsi="Arial" w:cs="Arial"/>
          <w:color w:val="000000"/>
          <w:sz w:val="24"/>
          <w:szCs w:val="24"/>
        </w:rPr>
      </w:pPr>
    </w:p>
    <w:tbl>
      <w:tblPr>
        <w:tblStyle w:val="Grigliachiara-Colore11"/>
        <w:tblW w:w="0" w:type="auto"/>
        <w:tblLook w:val="0620" w:firstRow="1" w:lastRow="0" w:firstColumn="0" w:lastColumn="0" w:noHBand="1" w:noVBand="1"/>
      </w:tblPr>
      <w:tblGrid>
        <w:gridCol w:w="580"/>
        <w:gridCol w:w="1938"/>
        <w:gridCol w:w="2268"/>
      </w:tblGrid>
      <w:tr w:rsidR="00C02474" w:rsidRPr="00C01587" w14:paraId="0CABFE9F" w14:textId="77777777" w:rsidTr="003657ED">
        <w:trPr>
          <w:cnfStyle w:val="100000000000" w:firstRow="1" w:lastRow="0" w:firstColumn="0" w:lastColumn="0" w:oddVBand="0" w:evenVBand="0" w:oddHBand="0" w:evenHBand="0" w:firstRowFirstColumn="0" w:firstRowLastColumn="0" w:lastRowFirstColumn="0" w:lastRowLastColumn="0"/>
        </w:trPr>
        <w:tc>
          <w:tcPr>
            <w:tcW w:w="580" w:type="dxa"/>
          </w:tcPr>
          <w:p w14:paraId="522405AE" w14:textId="77777777" w:rsidR="00C02474" w:rsidRPr="00C01587" w:rsidRDefault="00C02474">
            <w:pPr>
              <w:rPr>
                <w:rFonts w:asciiTheme="minorHAnsi" w:hAnsiTheme="minorHAnsi" w:cstheme="minorHAnsi"/>
                <w:sz w:val="24"/>
                <w:szCs w:val="24"/>
              </w:rPr>
            </w:pPr>
            <w:r w:rsidRPr="00C01587">
              <w:rPr>
                <w:rFonts w:asciiTheme="minorHAnsi" w:hAnsiTheme="minorHAnsi" w:cstheme="minorHAnsi"/>
                <w:sz w:val="24"/>
                <w:szCs w:val="24"/>
              </w:rPr>
              <w:t>N°</w:t>
            </w:r>
          </w:p>
        </w:tc>
        <w:tc>
          <w:tcPr>
            <w:tcW w:w="1938" w:type="dxa"/>
          </w:tcPr>
          <w:p w14:paraId="4AFACB63" w14:textId="77777777" w:rsidR="00C02474" w:rsidRPr="00C01587" w:rsidRDefault="00C02474">
            <w:pPr>
              <w:rPr>
                <w:rFonts w:asciiTheme="minorHAnsi" w:hAnsiTheme="minorHAnsi" w:cstheme="minorHAnsi"/>
                <w:sz w:val="24"/>
                <w:szCs w:val="24"/>
              </w:rPr>
            </w:pPr>
            <w:r w:rsidRPr="00C01587">
              <w:rPr>
                <w:rFonts w:asciiTheme="minorHAnsi" w:hAnsiTheme="minorHAnsi" w:cstheme="minorHAnsi"/>
                <w:sz w:val="24"/>
                <w:szCs w:val="24"/>
              </w:rPr>
              <w:t>COGNOME</w:t>
            </w:r>
          </w:p>
        </w:tc>
        <w:tc>
          <w:tcPr>
            <w:tcW w:w="2268" w:type="dxa"/>
          </w:tcPr>
          <w:p w14:paraId="12597361" w14:textId="77777777" w:rsidR="00C02474" w:rsidRPr="00C01587" w:rsidRDefault="00C02474">
            <w:pPr>
              <w:rPr>
                <w:rFonts w:asciiTheme="minorHAnsi" w:hAnsiTheme="minorHAnsi" w:cstheme="minorHAnsi"/>
                <w:sz w:val="24"/>
                <w:szCs w:val="24"/>
              </w:rPr>
            </w:pPr>
            <w:r w:rsidRPr="00C01587">
              <w:rPr>
                <w:rFonts w:asciiTheme="minorHAnsi" w:hAnsiTheme="minorHAnsi" w:cstheme="minorHAnsi"/>
                <w:sz w:val="24"/>
                <w:szCs w:val="24"/>
              </w:rPr>
              <w:t>NOME</w:t>
            </w:r>
          </w:p>
        </w:tc>
      </w:tr>
      <w:tr w:rsidR="00C02474" w:rsidRPr="00C01587" w14:paraId="65E8C302" w14:textId="77777777" w:rsidTr="003657ED">
        <w:tc>
          <w:tcPr>
            <w:tcW w:w="580" w:type="dxa"/>
          </w:tcPr>
          <w:p w14:paraId="3D53DDF2" w14:textId="77777777" w:rsidR="00C02474" w:rsidRPr="00C01587" w:rsidRDefault="00C02474">
            <w:pPr>
              <w:rPr>
                <w:rFonts w:cstheme="minorHAnsi"/>
                <w:sz w:val="24"/>
                <w:szCs w:val="24"/>
              </w:rPr>
            </w:pPr>
            <w:r w:rsidRPr="00C01587">
              <w:rPr>
                <w:rFonts w:cstheme="minorHAnsi"/>
                <w:sz w:val="24"/>
                <w:szCs w:val="24"/>
              </w:rPr>
              <w:t>1</w:t>
            </w:r>
          </w:p>
        </w:tc>
        <w:tc>
          <w:tcPr>
            <w:tcW w:w="1938" w:type="dxa"/>
          </w:tcPr>
          <w:p w14:paraId="557671FE" w14:textId="3B753CA6" w:rsidR="00C02474" w:rsidRPr="00C01587" w:rsidRDefault="00C02474">
            <w:pPr>
              <w:rPr>
                <w:rFonts w:cstheme="minorHAnsi"/>
                <w:sz w:val="24"/>
                <w:szCs w:val="24"/>
              </w:rPr>
            </w:pPr>
          </w:p>
        </w:tc>
        <w:tc>
          <w:tcPr>
            <w:tcW w:w="2268" w:type="dxa"/>
          </w:tcPr>
          <w:p w14:paraId="3BFFF863" w14:textId="1574C34E" w:rsidR="00C02474" w:rsidRPr="00C01587" w:rsidRDefault="00C02474">
            <w:pPr>
              <w:rPr>
                <w:rFonts w:cstheme="minorHAnsi"/>
                <w:sz w:val="24"/>
                <w:szCs w:val="24"/>
              </w:rPr>
            </w:pPr>
          </w:p>
        </w:tc>
      </w:tr>
      <w:tr w:rsidR="00C02474" w:rsidRPr="00C01587" w14:paraId="044D7844" w14:textId="77777777" w:rsidTr="003657ED">
        <w:tc>
          <w:tcPr>
            <w:tcW w:w="580" w:type="dxa"/>
          </w:tcPr>
          <w:p w14:paraId="2D8E03C9" w14:textId="77777777" w:rsidR="00C02474" w:rsidRPr="00C01587" w:rsidRDefault="00C02474">
            <w:pPr>
              <w:rPr>
                <w:rFonts w:cstheme="minorHAnsi"/>
                <w:sz w:val="24"/>
                <w:szCs w:val="24"/>
              </w:rPr>
            </w:pPr>
            <w:r w:rsidRPr="00C01587">
              <w:rPr>
                <w:rFonts w:cstheme="minorHAnsi"/>
                <w:sz w:val="24"/>
                <w:szCs w:val="24"/>
              </w:rPr>
              <w:t>2</w:t>
            </w:r>
          </w:p>
        </w:tc>
        <w:tc>
          <w:tcPr>
            <w:tcW w:w="1938" w:type="dxa"/>
          </w:tcPr>
          <w:p w14:paraId="3C340A9D" w14:textId="10386C8C" w:rsidR="00C02474" w:rsidRPr="00C01587" w:rsidRDefault="00C02474">
            <w:pPr>
              <w:rPr>
                <w:rFonts w:cstheme="minorHAnsi"/>
                <w:sz w:val="24"/>
                <w:szCs w:val="24"/>
              </w:rPr>
            </w:pPr>
          </w:p>
        </w:tc>
        <w:tc>
          <w:tcPr>
            <w:tcW w:w="2268" w:type="dxa"/>
          </w:tcPr>
          <w:p w14:paraId="338805A6" w14:textId="1BA47C12" w:rsidR="00C02474" w:rsidRPr="00C01587" w:rsidRDefault="00C02474">
            <w:pPr>
              <w:rPr>
                <w:rFonts w:cstheme="minorHAnsi"/>
                <w:sz w:val="24"/>
                <w:szCs w:val="24"/>
              </w:rPr>
            </w:pPr>
          </w:p>
        </w:tc>
      </w:tr>
      <w:tr w:rsidR="00C02474" w:rsidRPr="00C01587" w14:paraId="3F6AC9EB" w14:textId="77777777" w:rsidTr="003657ED">
        <w:tc>
          <w:tcPr>
            <w:tcW w:w="580" w:type="dxa"/>
          </w:tcPr>
          <w:p w14:paraId="2B0B7CB4" w14:textId="77777777" w:rsidR="00C02474" w:rsidRPr="00C01587" w:rsidRDefault="00C02474">
            <w:pPr>
              <w:rPr>
                <w:rFonts w:cstheme="minorHAnsi"/>
                <w:sz w:val="24"/>
                <w:szCs w:val="24"/>
              </w:rPr>
            </w:pPr>
            <w:r w:rsidRPr="00C01587">
              <w:rPr>
                <w:rFonts w:cstheme="minorHAnsi"/>
                <w:sz w:val="24"/>
                <w:szCs w:val="24"/>
              </w:rPr>
              <w:t>3</w:t>
            </w:r>
          </w:p>
        </w:tc>
        <w:tc>
          <w:tcPr>
            <w:tcW w:w="1938" w:type="dxa"/>
          </w:tcPr>
          <w:p w14:paraId="72BBE17A" w14:textId="713AD3FE" w:rsidR="00C02474" w:rsidRPr="00C01587" w:rsidRDefault="00C02474">
            <w:pPr>
              <w:rPr>
                <w:rFonts w:cstheme="minorHAnsi"/>
                <w:sz w:val="24"/>
                <w:szCs w:val="24"/>
              </w:rPr>
            </w:pPr>
          </w:p>
        </w:tc>
        <w:tc>
          <w:tcPr>
            <w:tcW w:w="2268" w:type="dxa"/>
          </w:tcPr>
          <w:p w14:paraId="2CC5E83A" w14:textId="5FA8FE90" w:rsidR="00C02474" w:rsidRPr="00C01587" w:rsidRDefault="00C02474">
            <w:pPr>
              <w:rPr>
                <w:rFonts w:cstheme="minorHAnsi"/>
                <w:sz w:val="24"/>
                <w:szCs w:val="24"/>
              </w:rPr>
            </w:pPr>
          </w:p>
        </w:tc>
      </w:tr>
      <w:tr w:rsidR="00C02474" w:rsidRPr="00C01587" w14:paraId="6FA42982" w14:textId="77777777" w:rsidTr="003657ED">
        <w:tc>
          <w:tcPr>
            <w:tcW w:w="580" w:type="dxa"/>
          </w:tcPr>
          <w:p w14:paraId="7ED115D5" w14:textId="77777777" w:rsidR="00C02474" w:rsidRPr="00C01587" w:rsidRDefault="00C02474">
            <w:pPr>
              <w:rPr>
                <w:rFonts w:cstheme="minorHAnsi"/>
                <w:sz w:val="24"/>
                <w:szCs w:val="24"/>
              </w:rPr>
            </w:pPr>
            <w:r w:rsidRPr="00C01587">
              <w:rPr>
                <w:rFonts w:cstheme="minorHAnsi"/>
                <w:sz w:val="24"/>
                <w:szCs w:val="24"/>
              </w:rPr>
              <w:t>4</w:t>
            </w:r>
          </w:p>
        </w:tc>
        <w:tc>
          <w:tcPr>
            <w:tcW w:w="1938" w:type="dxa"/>
          </w:tcPr>
          <w:p w14:paraId="363F87F0" w14:textId="52EB961A" w:rsidR="00C02474" w:rsidRPr="00C01587" w:rsidRDefault="00C02474">
            <w:pPr>
              <w:rPr>
                <w:rFonts w:cstheme="minorHAnsi"/>
                <w:sz w:val="24"/>
                <w:szCs w:val="24"/>
              </w:rPr>
            </w:pPr>
          </w:p>
        </w:tc>
        <w:tc>
          <w:tcPr>
            <w:tcW w:w="2268" w:type="dxa"/>
          </w:tcPr>
          <w:p w14:paraId="3E4EC9E5" w14:textId="78E3B6E0" w:rsidR="00C02474" w:rsidRPr="00C01587" w:rsidRDefault="00C02474">
            <w:pPr>
              <w:rPr>
                <w:rFonts w:cstheme="minorHAnsi"/>
                <w:sz w:val="24"/>
                <w:szCs w:val="24"/>
              </w:rPr>
            </w:pPr>
          </w:p>
        </w:tc>
      </w:tr>
      <w:tr w:rsidR="00C02474" w:rsidRPr="00C01587" w14:paraId="474FF604" w14:textId="77777777" w:rsidTr="003657ED">
        <w:tc>
          <w:tcPr>
            <w:tcW w:w="580" w:type="dxa"/>
          </w:tcPr>
          <w:p w14:paraId="07D95FD5" w14:textId="77777777" w:rsidR="00C02474" w:rsidRPr="00C01587" w:rsidRDefault="00C02474">
            <w:pPr>
              <w:rPr>
                <w:rFonts w:cstheme="minorHAnsi"/>
                <w:sz w:val="24"/>
                <w:szCs w:val="24"/>
              </w:rPr>
            </w:pPr>
            <w:r w:rsidRPr="00C01587">
              <w:rPr>
                <w:rFonts w:cstheme="minorHAnsi"/>
                <w:sz w:val="24"/>
                <w:szCs w:val="24"/>
              </w:rPr>
              <w:t>5</w:t>
            </w:r>
          </w:p>
        </w:tc>
        <w:tc>
          <w:tcPr>
            <w:tcW w:w="1938" w:type="dxa"/>
          </w:tcPr>
          <w:p w14:paraId="393E2EBE" w14:textId="5F6BE91F" w:rsidR="00C02474" w:rsidRPr="00C01587" w:rsidRDefault="00C02474">
            <w:pPr>
              <w:rPr>
                <w:rFonts w:cstheme="minorHAnsi"/>
                <w:sz w:val="24"/>
                <w:szCs w:val="24"/>
              </w:rPr>
            </w:pPr>
          </w:p>
        </w:tc>
        <w:tc>
          <w:tcPr>
            <w:tcW w:w="2268" w:type="dxa"/>
          </w:tcPr>
          <w:p w14:paraId="219409FD" w14:textId="32EA3E7C" w:rsidR="00C02474" w:rsidRPr="00C01587" w:rsidRDefault="00C02474">
            <w:pPr>
              <w:rPr>
                <w:rFonts w:cstheme="minorHAnsi"/>
                <w:sz w:val="24"/>
                <w:szCs w:val="24"/>
              </w:rPr>
            </w:pPr>
          </w:p>
        </w:tc>
      </w:tr>
      <w:tr w:rsidR="00C02474" w:rsidRPr="00C01587" w14:paraId="0B1E6134" w14:textId="77777777" w:rsidTr="003657ED">
        <w:tc>
          <w:tcPr>
            <w:tcW w:w="580" w:type="dxa"/>
          </w:tcPr>
          <w:p w14:paraId="619DDFC0" w14:textId="77777777" w:rsidR="00C02474" w:rsidRPr="00C01587" w:rsidRDefault="00C02474">
            <w:pPr>
              <w:rPr>
                <w:rFonts w:cstheme="minorHAnsi"/>
                <w:sz w:val="24"/>
                <w:szCs w:val="24"/>
              </w:rPr>
            </w:pPr>
            <w:r w:rsidRPr="00C01587">
              <w:rPr>
                <w:rFonts w:cstheme="minorHAnsi"/>
                <w:sz w:val="24"/>
                <w:szCs w:val="24"/>
              </w:rPr>
              <w:t>6</w:t>
            </w:r>
          </w:p>
        </w:tc>
        <w:tc>
          <w:tcPr>
            <w:tcW w:w="1938" w:type="dxa"/>
          </w:tcPr>
          <w:p w14:paraId="009DC2F6" w14:textId="78917944" w:rsidR="00C02474" w:rsidRPr="00C01587" w:rsidRDefault="00C02474">
            <w:pPr>
              <w:rPr>
                <w:rFonts w:cstheme="minorHAnsi"/>
                <w:sz w:val="24"/>
                <w:szCs w:val="24"/>
              </w:rPr>
            </w:pPr>
          </w:p>
        </w:tc>
        <w:tc>
          <w:tcPr>
            <w:tcW w:w="2268" w:type="dxa"/>
          </w:tcPr>
          <w:p w14:paraId="3F4D14A9" w14:textId="49DB2E71" w:rsidR="00C02474" w:rsidRPr="00C01587" w:rsidRDefault="00C02474">
            <w:pPr>
              <w:rPr>
                <w:rFonts w:cstheme="minorHAnsi"/>
                <w:sz w:val="24"/>
                <w:szCs w:val="24"/>
              </w:rPr>
            </w:pPr>
          </w:p>
        </w:tc>
      </w:tr>
      <w:tr w:rsidR="00C02474" w:rsidRPr="00C01587" w14:paraId="4765CABE" w14:textId="77777777" w:rsidTr="003657ED">
        <w:tc>
          <w:tcPr>
            <w:tcW w:w="580" w:type="dxa"/>
          </w:tcPr>
          <w:p w14:paraId="2783C39C" w14:textId="77777777" w:rsidR="00C02474" w:rsidRPr="00C01587" w:rsidRDefault="00C02474">
            <w:pPr>
              <w:rPr>
                <w:rFonts w:cstheme="minorHAnsi"/>
                <w:sz w:val="24"/>
                <w:szCs w:val="24"/>
              </w:rPr>
            </w:pPr>
            <w:r w:rsidRPr="00C01587">
              <w:rPr>
                <w:rFonts w:cstheme="minorHAnsi"/>
                <w:sz w:val="24"/>
                <w:szCs w:val="24"/>
              </w:rPr>
              <w:t>7</w:t>
            </w:r>
          </w:p>
        </w:tc>
        <w:tc>
          <w:tcPr>
            <w:tcW w:w="1938" w:type="dxa"/>
          </w:tcPr>
          <w:p w14:paraId="04F40899" w14:textId="3C3A7C2A" w:rsidR="00C02474" w:rsidRPr="00C01587" w:rsidRDefault="00C02474">
            <w:pPr>
              <w:rPr>
                <w:rFonts w:cstheme="minorHAnsi"/>
                <w:sz w:val="24"/>
                <w:szCs w:val="24"/>
              </w:rPr>
            </w:pPr>
          </w:p>
        </w:tc>
        <w:tc>
          <w:tcPr>
            <w:tcW w:w="2268" w:type="dxa"/>
          </w:tcPr>
          <w:p w14:paraId="20FA8FA7" w14:textId="7FE62C32" w:rsidR="00C02474" w:rsidRPr="00C01587" w:rsidRDefault="00C02474">
            <w:pPr>
              <w:rPr>
                <w:rFonts w:cstheme="minorHAnsi"/>
                <w:sz w:val="24"/>
                <w:szCs w:val="24"/>
              </w:rPr>
            </w:pPr>
          </w:p>
        </w:tc>
      </w:tr>
      <w:tr w:rsidR="00C02474" w:rsidRPr="00C01587" w14:paraId="3C4CDBA9" w14:textId="77777777" w:rsidTr="003657ED">
        <w:tc>
          <w:tcPr>
            <w:tcW w:w="580" w:type="dxa"/>
          </w:tcPr>
          <w:p w14:paraId="271FA308" w14:textId="77777777" w:rsidR="00C02474" w:rsidRPr="00C01587" w:rsidRDefault="00C02474" w:rsidP="00C97F10">
            <w:pPr>
              <w:rPr>
                <w:rFonts w:cstheme="minorHAnsi"/>
                <w:sz w:val="24"/>
                <w:szCs w:val="24"/>
              </w:rPr>
            </w:pPr>
            <w:r w:rsidRPr="00C01587">
              <w:rPr>
                <w:rFonts w:cstheme="minorHAnsi"/>
                <w:sz w:val="24"/>
                <w:szCs w:val="24"/>
              </w:rPr>
              <w:t>8</w:t>
            </w:r>
          </w:p>
        </w:tc>
        <w:tc>
          <w:tcPr>
            <w:tcW w:w="1938" w:type="dxa"/>
          </w:tcPr>
          <w:p w14:paraId="03BE32BE" w14:textId="44D4D3ED" w:rsidR="00C02474" w:rsidRPr="00C01587" w:rsidRDefault="00C02474" w:rsidP="00C97F10">
            <w:pPr>
              <w:rPr>
                <w:rFonts w:cstheme="minorHAnsi"/>
                <w:sz w:val="24"/>
                <w:szCs w:val="24"/>
              </w:rPr>
            </w:pPr>
          </w:p>
        </w:tc>
        <w:tc>
          <w:tcPr>
            <w:tcW w:w="2268" w:type="dxa"/>
          </w:tcPr>
          <w:p w14:paraId="32AD456B" w14:textId="2ABA36CB" w:rsidR="00C02474" w:rsidRPr="00C01587" w:rsidRDefault="00C02474" w:rsidP="00C97F10">
            <w:pPr>
              <w:rPr>
                <w:rFonts w:cstheme="minorHAnsi"/>
                <w:sz w:val="24"/>
                <w:szCs w:val="24"/>
              </w:rPr>
            </w:pPr>
          </w:p>
        </w:tc>
      </w:tr>
      <w:tr w:rsidR="00C02474" w:rsidRPr="00C01587" w14:paraId="634772D6" w14:textId="77777777" w:rsidTr="003657ED">
        <w:tc>
          <w:tcPr>
            <w:tcW w:w="580" w:type="dxa"/>
          </w:tcPr>
          <w:p w14:paraId="6B93A84D" w14:textId="77777777" w:rsidR="00C02474" w:rsidRPr="00C01587" w:rsidRDefault="00C02474" w:rsidP="00C97F10">
            <w:pPr>
              <w:rPr>
                <w:rFonts w:cstheme="minorHAnsi"/>
                <w:sz w:val="24"/>
                <w:szCs w:val="24"/>
              </w:rPr>
            </w:pPr>
            <w:r w:rsidRPr="00C01587">
              <w:rPr>
                <w:rFonts w:cstheme="minorHAnsi"/>
                <w:sz w:val="24"/>
                <w:szCs w:val="24"/>
              </w:rPr>
              <w:t>9</w:t>
            </w:r>
          </w:p>
        </w:tc>
        <w:tc>
          <w:tcPr>
            <w:tcW w:w="1938" w:type="dxa"/>
          </w:tcPr>
          <w:p w14:paraId="1AAC7DDF" w14:textId="406E8880" w:rsidR="00C02474" w:rsidRPr="00C01587" w:rsidRDefault="00C02474" w:rsidP="00C97F10">
            <w:pPr>
              <w:rPr>
                <w:rFonts w:cstheme="minorHAnsi"/>
                <w:sz w:val="24"/>
                <w:szCs w:val="24"/>
              </w:rPr>
            </w:pPr>
          </w:p>
        </w:tc>
        <w:tc>
          <w:tcPr>
            <w:tcW w:w="2268" w:type="dxa"/>
          </w:tcPr>
          <w:p w14:paraId="66659D11" w14:textId="33D2FE32" w:rsidR="00C02474" w:rsidRPr="00C01587" w:rsidRDefault="00C02474" w:rsidP="00C97F10">
            <w:pPr>
              <w:rPr>
                <w:rFonts w:cstheme="minorHAnsi"/>
                <w:sz w:val="24"/>
                <w:szCs w:val="24"/>
              </w:rPr>
            </w:pPr>
          </w:p>
        </w:tc>
      </w:tr>
      <w:tr w:rsidR="00C02474" w:rsidRPr="00C01587" w14:paraId="7FDB74C7" w14:textId="77777777" w:rsidTr="003657ED">
        <w:tc>
          <w:tcPr>
            <w:tcW w:w="580" w:type="dxa"/>
          </w:tcPr>
          <w:p w14:paraId="470D5787" w14:textId="77777777" w:rsidR="00C02474" w:rsidRPr="00C01587" w:rsidRDefault="00C02474" w:rsidP="00C97F10">
            <w:pPr>
              <w:rPr>
                <w:rFonts w:cstheme="minorHAnsi"/>
                <w:sz w:val="24"/>
                <w:szCs w:val="24"/>
              </w:rPr>
            </w:pPr>
            <w:r w:rsidRPr="00C01587">
              <w:rPr>
                <w:rFonts w:cstheme="minorHAnsi"/>
                <w:sz w:val="24"/>
                <w:szCs w:val="24"/>
              </w:rPr>
              <w:t>10</w:t>
            </w:r>
          </w:p>
        </w:tc>
        <w:tc>
          <w:tcPr>
            <w:tcW w:w="1938" w:type="dxa"/>
          </w:tcPr>
          <w:p w14:paraId="65E3C370" w14:textId="5E23A20A" w:rsidR="00C02474" w:rsidRPr="00C01587" w:rsidRDefault="00C02474" w:rsidP="00C97F10">
            <w:pPr>
              <w:rPr>
                <w:rFonts w:cstheme="minorHAnsi"/>
                <w:sz w:val="24"/>
                <w:szCs w:val="24"/>
              </w:rPr>
            </w:pPr>
          </w:p>
        </w:tc>
        <w:tc>
          <w:tcPr>
            <w:tcW w:w="2268" w:type="dxa"/>
          </w:tcPr>
          <w:p w14:paraId="6DCD8104" w14:textId="6B776326" w:rsidR="00C02474" w:rsidRPr="00C01587" w:rsidRDefault="00C02474" w:rsidP="00C97F10">
            <w:pPr>
              <w:rPr>
                <w:rFonts w:cstheme="minorHAnsi"/>
                <w:sz w:val="24"/>
                <w:szCs w:val="24"/>
              </w:rPr>
            </w:pPr>
          </w:p>
        </w:tc>
      </w:tr>
      <w:tr w:rsidR="00C02474" w:rsidRPr="00C01587" w14:paraId="00CF2786" w14:textId="77777777" w:rsidTr="003657ED">
        <w:tc>
          <w:tcPr>
            <w:tcW w:w="580" w:type="dxa"/>
          </w:tcPr>
          <w:p w14:paraId="211BFFF0" w14:textId="77777777" w:rsidR="00C02474" w:rsidRPr="00C01587" w:rsidRDefault="00C02474" w:rsidP="00C97F10">
            <w:pPr>
              <w:rPr>
                <w:rFonts w:cstheme="minorHAnsi"/>
                <w:sz w:val="24"/>
                <w:szCs w:val="24"/>
              </w:rPr>
            </w:pPr>
            <w:r w:rsidRPr="00C01587">
              <w:rPr>
                <w:rFonts w:cstheme="minorHAnsi"/>
                <w:sz w:val="24"/>
                <w:szCs w:val="24"/>
              </w:rPr>
              <w:t>11</w:t>
            </w:r>
          </w:p>
        </w:tc>
        <w:tc>
          <w:tcPr>
            <w:tcW w:w="1938" w:type="dxa"/>
          </w:tcPr>
          <w:p w14:paraId="4A366797" w14:textId="268A015B" w:rsidR="00C02474" w:rsidRPr="00C01587" w:rsidRDefault="00C02474" w:rsidP="00C97F10">
            <w:pPr>
              <w:rPr>
                <w:rFonts w:cstheme="minorHAnsi"/>
                <w:sz w:val="24"/>
                <w:szCs w:val="24"/>
              </w:rPr>
            </w:pPr>
          </w:p>
        </w:tc>
        <w:tc>
          <w:tcPr>
            <w:tcW w:w="2268" w:type="dxa"/>
          </w:tcPr>
          <w:p w14:paraId="2430D7AF" w14:textId="180C2F94" w:rsidR="00C02474" w:rsidRPr="00C01587" w:rsidRDefault="00C02474" w:rsidP="00C97F10">
            <w:pPr>
              <w:rPr>
                <w:rFonts w:cstheme="minorHAnsi"/>
                <w:sz w:val="24"/>
                <w:szCs w:val="24"/>
              </w:rPr>
            </w:pPr>
          </w:p>
        </w:tc>
      </w:tr>
      <w:tr w:rsidR="00C02474" w:rsidRPr="00C01587" w14:paraId="3751AF7A" w14:textId="77777777" w:rsidTr="003657ED">
        <w:tc>
          <w:tcPr>
            <w:tcW w:w="580" w:type="dxa"/>
          </w:tcPr>
          <w:p w14:paraId="262BF614" w14:textId="77777777" w:rsidR="00C02474" w:rsidRPr="00C01587" w:rsidRDefault="00C02474" w:rsidP="00C97F10">
            <w:pPr>
              <w:rPr>
                <w:rFonts w:cstheme="minorHAnsi"/>
                <w:sz w:val="24"/>
                <w:szCs w:val="24"/>
              </w:rPr>
            </w:pPr>
            <w:r w:rsidRPr="00C01587">
              <w:rPr>
                <w:rFonts w:cstheme="minorHAnsi"/>
                <w:sz w:val="24"/>
                <w:szCs w:val="24"/>
              </w:rPr>
              <w:t>12</w:t>
            </w:r>
          </w:p>
        </w:tc>
        <w:tc>
          <w:tcPr>
            <w:tcW w:w="1938" w:type="dxa"/>
          </w:tcPr>
          <w:p w14:paraId="7F8C3228" w14:textId="43DB7A6B" w:rsidR="00C02474" w:rsidRPr="00C01587" w:rsidRDefault="00C02474" w:rsidP="00C97F10">
            <w:pPr>
              <w:rPr>
                <w:rFonts w:cstheme="minorHAnsi"/>
                <w:sz w:val="24"/>
                <w:szCs w:val="24"/>
              </w:rPr>
            </w:pPr>
          </w:p>
        </w:tc>
        <w:tc>
          <w:tcPr>
            <w:tcW w:w="2268" w:type="dxa"/>
          </w:tcPr>
          <w:p w14:paraId="406D2C85" w14:textId="1762C991" w:rsidR="00C02474" w:rsidRPr="00C01587" w:rsidRDefault="00C02474" w:rsidP="00C97F10">
            <w:pPr>
              <w:rPr>
                <w:rFonts w:cstheme="minorHAnsi"/>
                <w:sz w:val="24"/>
                <w:szCs w:val="24"/>
              </w:rPr>
            </w:pPr>
          </w:p>
        </w:tc>
      </w:tr>
      <w:tr w:rsidR="00C02474" w:rsidRPr="00C01587" w14:paraId="63995982" w14:textId="77777777" w:rsidTr="003657ED">
        <w:tc>
          <w:tcPr>
            <w:tcW w:w="580" w:type="dxa"/>
          </w:tcPr>
          <w:p w14:paraId="53C5A7E5" w14:textId="77777777" w:rsidR="00C02474" w:rsidRPr="00C01587" w:rsidRDefault="00C02474" w:rsidP="00C97F10">
            <w:pPr>
              <w:rPr>
                <w:rFonts w:cstheme="minorHAnsi"/>
                <w:sz w:val="24"/>
                <w:szCs w:val="24"/>
              </w:rPr>
            </w:pPr>
            <w:r w:rsidRPr="00C01587">
              <w:rPr>
                <w:rFonts w:cstheme="minorHAnsi"/>
                <w:sz w:val="24"/>
                <w:szCs w:val="24"/>
              </w:rPr>
              <w:t>13</w:t>
            </w:r>
          </w:p>
        </w:tc>
        <w:tc>
          <w:tcPr>
            <w:tcW w:w="1938" w:type="dxa"/>
          </w:tcPr>
          <w:p w14:paraId="60C6EE75" w14:textId="16ECE0E4" w:rsidR="00C02474" w:rsidRPr="00C01587" w:rsidRDefault="00C02474" w:rsidP="00C97F10">
            <w:pPr>
              <w:rPr>
                <w:rFonts w:cstheme="minorHAnsi"/>
                <w:sz w:val="24"/>
                <w:szCs w:val="24"/>
              </w:rPr>
            </w:pPr>
          </w:p>
        </w:tc>
        <w:tc>
          <w:tcPr>
            <w:tcW w:w="2268" w:type="dxa"/>
          </w:tcPr>
          <w:p w14:paraId="4AB6D86B" w14:textId="55F4444B" w:rsidR="00C02474" w:rsidRPr="00C01587" w:rsidRDefault="00C02474" w:rsidP="00C97F10">
            <w:pPr>
              <w:rPr>
                <w:rFonts w:cstheme="minorHAnsi"/>
                <w:sz w:val="24"/>
                <w:szCs w:val="24"/>
              </w:rPr>
            </w:pPr>
          </w:p>
        </w:tc>
      </w:tr>
      <w:tr w:rsidR="00C02474" w:rsidRPr="00C01587" w14:paraId="7BB92160" w14:textId="77777777" w:rsidTr="003657ED">
        <w:tc>
          <w:tcPr>
            <w:tcW w:w="580" w:type="dxa"/>
          </w:tcPr>
          <w:p w14:paraId="0D0BCBDD" w14:textId="77777777" w:rsidR="00C02474" w:rsidRPr="00C01587" w:rsidRDefault="00C02474" w:rsidP="00C97F10">
            <w:pPr>
              <w:rPr>
                <w:rFonts w:cstheme="minorHAnsi"/>
                <w:sz w:val="24"/>
                <w:szCs w:val="24"/>
              </w:rPr>
            </w:pPr>
            <w:r w:rsidRPr="00C01587">
              <w:rPr>
                <w:rFonts w:cstheme="minorHAnsi"/>
                <w:sz w:val="24"/>
                <w:szCs w:val="24"/>
              </w:rPr>
              <w:t>14</w:t>
            </w:r>
          </w:p>
        </w:tc>
        <w:tc>
          <w:tcPr>
            <w:tcW w:w="1938" w:type="dxa"/>
          </w:tcPr>
          <w:p w14:paraId="18988586" w14:textId="75239D54" w:rsidR="00C02474" w:rsidRPr="00C01587" w:rsidRDefault="00C02474" w:rsidP="00C97F10">
            <w:pPr>
              <w:rPr>
                <w:rFonts w:cstheme="minorHAnsi"/>
                <w:sz w:val="24"/>
                <w:szCs w:val="24"/>
              </w:rPr>
            </w:pPr>
          </w:p>
        </w:tc>
        <w:tc>
          <w:tcPr>
            <w:tcW w:w="2268" w:type="dxa"/>
          </w:tcPr>
          <w:p w14:paraId="2E472DE9" w14:textId="187C5708" w:rsidR="00C02474" w:rsidRPr="00C01587" w:rsidRDefault="00C02474" w:rsidP="00C97F10">
            <w:pPr>
              <w:rPr>
                <w:rFonts w:cstheme="minorHAnsi"/>
                <w:sz w:val="24"/>
                <w:szCs w:val="24"/>
              </w:rPr>
            </w:pPr>
          </w:p>
        </w:tc>
      </w:tr>
      <w:tr w:rsidR="00C02474" w:rsidRPr="00C01587" w14:paraId="037E0420" w14:textId="77777777" w:rsidTr="003657ED">
        <w:tc>
          <w:tcPr>
            <w:tcW w:w="580" w:type="dxa"/>
          </w:tcPr>
          <w:p w14:paraId="084268FF" w14:textId="77777777" w:rsidR="00C02474" w:rsidRPr="00C01587" w:rsidRDefault="00C02474" w:rsidP="00C97F10">
            <w:pPr>
              <w:rPr>
                <w:rFonts w:cstheme="minorHAnsi"/>
                <w:sz w:val="24"/>
                <w:szCs w:val="24"/>
              </w:rPr>
            </w:pPr>
            <w:r w:rsidRPr="00C01587">
              <w:rPr>
                <w:rFonts w:cstheme="minorHAnsi"/>
                <w:sz w:val="24"/>
                <w:szCs w:val="24"/>
              </w:rPr>
              <w:t>15</w:t>
            </w:r>
          </w:p>
        </w:tc>
        <w:tc>
          <w:tcPr>
            <w:tcW w:w="1938" w:type="dxa"/>
          </w:tcPr>
          <w:p w14:paraId="76C2C18B" w14:textId="23F0C61D" w:rsidR="00C02474" w:rsidRPr="00C01587" w:rsidRDefault="00C02474" w:rsidP="00C97F10">
            <w:pPr>
              <w:rPr>
                <w:rFonts w:cstheme="minorHAnsi"/>
                <w:sz w:val="24"/>
                <w:szCs w:val="24"/>
              </w:rPr>
            </w:pPr>
          </w:p>
        </w:tc>
        <w:tc>
          <w:tcPr>
            <w:tcW w:w="2268" w:type="dxa"/>
          </w:tcPr>
          <w:p w14:paraId="2887F991" w14:textId="72578E08" w:rsidR="00C02474" w:rsidRPr="00C01587" w:rsidRDefault="00C02474" w:rsidP="00C97F10">
            <w:pPr>
              <w:rPr>
                <w:rFonts w:cstheme="minorHAnsi"/>
                <w:sz w:val="24"/>
                <w:szCs w:val="24"/>
              </w:rPr>
            </w:pPr>
          </w:p>
        </w:tc>
      </w:tr>
      <w:tr w:rsidR="00C02474" w:rsidRPr="00C01587" w14:paraId="25519CE6" w14:textId="77777777" w:rsidTr="003657ED">
        <w:tc>
          <w:tcPr>
            <w:tcW w:w="580" w:type="dxa"/>
          </w:tcPr>
          <w:p w14:paraId="1470E7F0" w14:textId="77777777" w:rsidR="00C02474" w:rsidRPr="00C01587" w:rsidRDefault="00C02474" w:rsidP="00C97F10">
            <w:pPr>
              <w:rPr>
                <w:rFonts w:cstheme="minorHAnsi"/>
                <w:sz w:val="24"/>
                <w:szCs w:val="24"/>
              </w:rPr>
            </w:pPr>
            <w:r w:rsidRPr="00C01587">
              <w:rPr>
                <w:rFonts w:cstheme="minorHAnsi"/>
                <w:sz w:val="24"/>
                <w:szCs w:val="24"/>
              </w:rPr>
              <w:t>16</w:t>
            </w:r>
          </w:p>
        </w:tc>
        <w:tc>
          <w:tcPr>
            <w:tcW w:w="1938" w:type="dxa"/>
          </w:tcPr>
          <w:p w14:paraId="4A7EB163" w14:textId="2F42741B" w:rsidR="00C02474" w:rsidRPr="00C01587" w:rsidRDefault="00C02474" w:rsidP="00C97F10">
            <w:pPr>
              <w:rPr>
                <w:rFonts w:cstheme="minorHAnsi"/>
                <w:sz w:val="24"/>
                <w:szCs w:val="24"/>
              </w:rPr>
            </w:pPr>
          </w:p>
        </w:tc>
        <w:tc>
          <w:tcPr>
            <w:tcW w:w="2268" w:type="dxa"/>
          </w:tcPr>
          <w:p w14:paraId="7967FC93" w14:textId="66ED0E17" w:rsidR="00C02474" w:rsidRPr="00C01587" w:rsidRDefault="00C02474" w:rsidP="00C97F10">
            <w:pPr>
              <w:rPr>
                <w:rFonts w:cstheme="minorHAnsi"/>
                <w:sz w:val="24"/>
                <w:szCs w:val="24"/>
              </w:rPr>
            </w:pPr>
          </w:p>
        </w:tc>
      </w:tr>
      <w:tr w:rsidR="00C02474" w:rsidRPr="00C01587" w14:paraId="6C65CF46" w14:textId="77777777" w:rsidTr="003657ED">
        <w:tc>
          <w:tcPr>
            <w:tcW w:w="580" w:type="dxa"/>
          </w:tcPr>
          <w:p w14:paraId="46FCE305" w14:textId="77777777" w:rsidR="00C02474" w:rsidRPr="00C01587" w:rsidRDefault="00C02474" w:rsidP="00C97F10">
            <w:pPr>
              <w:rPr>
                <w:rFonts w:cstheme="minorHAnsi"/>
                <w:sz w:val="24"/>
                <w:szCs w:val="24"/>
              </w:rPr>
            </w:pPr>
            <w:r w:rsidRPr="00C01587">
              <w:rPr>
                <w:rFonts w:cstheme="minorHAnsi"/>
                <w:sz w:val="24"/>
                <w:szCs w:val="24"/>
              </w:rPr>
              <w:t>17</w:t>
            </w:r>
          </w:p>
        </w:tc>
        <w:tc>
          <w:tcPr>
            <w:tcW w:w="1938" w:type="dxa"/>
          </w:tcPr>
          <w:p w14:paraId="6E9E0AE2" w14:textId="247D6C01" w:rsidR="00C02474" w:rsidRPr="00C01587" w:rsidRDefault="00C02474" w:rsidP="00C97F10">
            <w:pPr>
              <w:rPr>
                <w:rFonts w:cstheme="minorHAnsi"/>
                <w:sz w:val="24"/>
                <w:szCs w:val="24"/>
              </w:rPr>
            </w:pPr>
          </w:p>
        </w:tc>
        <w:tc>
          <w:tcPr>
            <w:tcW w:w="2268" w:type="dxa"/>
          </w:tcPr>
          <w:p w14:paraId="401478A9" w14:textId="236CEAEE" w:rsidR="00C02474" w:rsidRPr="00C01587" w:rsidRDefault="00C02474" w:rsidP="00C97F10">
            <w:pPr>
              <w:rPr>
                <w:rFonts w:cstheme="minorHAnsi"/>
                <w:sz w:val="24"/>
                <w:szCs w:val="24"/>
              </w:rPr>
            </w:pPr>
          </w:p>
        </w:tc>
      </w:tr>
      <w:tr w:rsidR="00C02474" w:rsidRPr="00C01587" w14:paraId="6F763420" w14:textId="77777777" w:rsidTr="003657ED">
        <w:tc>
          <w:tcPr>
            <w:tcW w:w="580" w:type="dxa"/>
          </w:tcPr>
          <w:p w14:paraId="18CD8F24" w14:textId="77777777" w:rsidR="00C02474" w:rsidRPr="00C01587" w:rsidRDefault="00C02474" w:rsidP="00C97F10">
            <w:pPr>
              <w:rPr>
                <w:rFonts w:cstheme="minorHAnsi"/>
                <w:sz w:val="24"/>
                <w:szCs w:val="24"/>
              </w:rPr>
            </w:pPr>
            <w:r w:rsidRPr="00C01587">
              <w:rPr>
                <w:rFonts w:cstheme="minorHAnsi"/>
                <w:sz w:val="24"/>
                <w:szCs w:val="24"/>
              </w:rPr>
              <w:t>18</w:t>
            </w:r>
          </w:p>
        </w:tc>
        <w:tc>
          <w:tcPr>
            <w:tcW w:w="1938" w:type="dxa"/>
          </w:tcPr>
          <w:p w14:paraId="20F92256" w14:textId="2A71A8B6" w:rsidR="00C02474" w:rsidRPr="00C01587" w:rsidRDefault="00C02474" w:rsidP="00C97F10">
            <w:pPr>
              <w:rPr>
                <w:rFonts w:cstheme="minorHAnsi"/>
                <w:sz w:val="24"/>
                <w:szCs w:val="24"/>
              </w:rPr>
            </w:pPr>
          </w:p>
        </w:tc>
        <w:tc>
          <w:tcPr>
            <w:tcW w:w="2268" w:type="dxa"/>
          </w:tcPr>
          <w:p w14:paraId="10A6F0F2" w14:textId="7AA51709" w:rsidR="00C02474" w:rsidRPr="00C01587" w:rsidRDefault="00C02474" w:rsidP="00C97F10">
            <w:pPr>
              <w:rPr>
                <w:rFonts w:cstheme="minorHAnsi"/>
                <w:sz w:val="24"/>
                <w:szCs w:val="24"/>
              </w:rPr>
            </w:pPr>
          </w:p>
        </w:tc>
      </w:tr>
      <w:tr w:rsidR="00C02474" w:rsidRPr="00C01587" w14:paraId="0EF2B812" w14:textId="77777777" w:rsidTr="003657ED">
        <w:tc>
          <w:tcPr>
            <w:tcW w:w="580" w:type="dxa"/>
          </w:tcPr>
          <w:p w14:paraId="24BAA304" w14:textId="77777777" w:rsidR="00C02474" w:rsidRPr="00C01587" w:rsidRDefault="00C02474" w:rsidP="00C97F10">
            <w:pPr>
              <w:rPr>
                <w:rFonts w:cstheme="minorHAnsi"/>
                <w:sz w:val="24"/>
                <w:szCs w:val="24"/>
              </w:rPr>
            </w:pPr>
            <w:r w:rsidRPr="00C01587">
              <w:rPr>
                <w:rFonts w:cstheme="minorHAnsi"/>
                <w:sz w:val="24"/>
                <w:szCs w:val="24"/>
              </w:rPr>
              <w:t>19</w:t>
            </w:r>
          </w:p>
        </w:tc>
        <w:tc>
          <w:tcPr>
            <w:tcW w:w="1938" w:type="dxa"/>
          </w:tcPr>
          <w:p w14:paraId="270C9FCE" w14:textId="7D7663C8" w:rsidR="00C02474" w:rsidRPr="00C01587" w:rsidRDefault="00C02474" w:rsidP="00C97F10">
            <w:pPr>
              <w:rPr>
                <w:rFonts w:cstheme="minorHAnsi"/>
                <w:sz w:val="24"/>
                <w:szCs w:val="24"/>
              </w:rPr>
            </w:pPr>
          </w:p>
        </w:tc>
        <w:tc>
          <w:tcPr>
            <w:tcW w:w="2268" w:type="dxa"/>
          </w:tcPr>
          <w:p w14:paraId="2A5B6306" w14:textId="65620C15" w:rsidR="00C02474" w:rsidRPr="00C01587" w:rsidRDefault="00C02474" w:rsidP="00C97F10">
            <w:pPr>
              <w:rPr>
                <w:rFonts w:cstheme="minorHAnsi"/>
                <w:sz w:val="24"/>
                <w:szCs w:val="24"/>
              </w:rPr>
            </w:pPr>
          </w:p>
        </w:tc>
      </w:tr>
      <w:tr w:rsidR="00C02474" w:rsidRPr="00C01587" w14:paraId="340A83F2" w14:textId="77777777" w:rsidTr="003657ED">
        <w:tc>
          <w:tcPr>
            <w:tcW w:w="580" w:type="dxa"/>
          </w:tcPr>
          <w:p w14:paraId="108C4AAE" w14:textId="77777777" w:rsidR="00C02474" w:rsidRPr="00C01587" w:rsidRDefault="00C02474" w:rsidP="00C97F10">
            <w:pPr>
              <w:rPr>
                <w:rFonts w:cstheme="minorHAnsi"/>
                <w:sz w:val="24"/>
                <w:szCs w:val="24"/>
              </w:rPr>
            </w:pPr>
            <w:r w:rsidRPr="00C01587">
              <w:rPr>
                <w:rFonts w:cstheme="minorHAnsi"/>
                <w:sz w:val="24"/>
                <w:szCs w:val="24"/>
              </w:rPr>
              <w:t>20</w:t>
            </w:r>
          </w:p>
        </w:tc>
        <w:tc>
          <w:tcPr>
            <w:tcW w:w="1938" w:type="dxa"/>
          </w:tcPr>
          <w:p w14:paraId="7119BB44" w14:textId="2059E009" w:rsidR="00C02474" w:rsidRPr="00C01587" w:rsidRDefault="00C02474" w:rsidP="00C97F10">
            <w:pPr>
              <w:rPr>
                <w:rFonts w:cstheme="minorHAnsi"/>
                <w:sz w:val="24"/>
                <w:szCs w:val="24"/>
              </w:rPr>
            </w:pPr>
          </w:p>
        </w:tc>
        <w:tc>
          <w:tcPr>
            <w:tcW w:w="2268" w:type="dxa"/>
          </w:tcPr>
          <w:p w14:paraId="0332198A" w14:textId="41DEEDE9" w:rsidR="00C02474" w:rsidRPr="00C01587" w:rsidRDefault="00C02474" w:rsidP="00C97F10">
            <w:pPr>
              <w:rPr>
                <w:rFonts w:cstheme="minorHAnsi"/>
                <w:sz w:val="24"/>
                <w:szCs w:val="24"/>
              </w:rPr>
            </w:pPr>
          </w:p>
        </w:tc>
      </w:tr>
      <w:tr w:rsidR="00C02474" w:rsidRPr="00C01587" w14:paraId="6E5EA42B" w14:textId="77777777" w:rsidTr="003657ED">
        <w:tc>
          <w:tcPr>
            <w:tcW w:w="580" w:type="dxa"/>
          </w:tcPr>
          <w:p w14:paraId="1274B954" w14:textId="77777777" w:rsidR="00C02474" w:rsidRPr="00C01587" w:rsidRDefault="00C02474" w:rsidP="00C97F10">
            <w:pPr>
              <w:rPr>
                <w:rFonts w:cstheme="minorHAnsi"/>
                <w:sz w:val="24"/>
                <w:szCs w:val="24"/>
              </w:rPr>
            </w:pPr>
            <w:r w:rsidRPr="00C01587">
              <w:rPr>
                <w:rFonts w:cstheme="minorHAnsi"/>
                <w:sz w:val="24"/>
                <w:szCs w:val="24"/>
              </w:rPr>
              <w:t>21</w:t>
            </w:r>
          </w:p>
        </w:tc>
        <w:tc>
          <w:tcPr>
            <w:tcW w:w="1938" w:type="dxa"/>
          </w:tcPr>
          <w:p w14:paraId="22F690E7" w14:textId="65C60F84" w:rsidR="00C02474" w:rsidRPr="00C01587" w:rsidRDefault="00C02474" w:rsidP="00C97F10">
            <w:pPr>
              <w:rPr>
                <w:rFonts w:cstheme="minorHAnsi"/>
                <w:sz w:val="24"/>
                <w:szCs w:val="24"/>
              </w:rPr>
            </w:pPr>
          </w:p>
        </w:tc>
        <w:tc>
          <w:tcPr>
            <w:tcW w:w="2268" w:type="dxa"/>
          </w:tcPr>
          <w:p w14:paraId="6821A909" w14:textId="32F46B53" w:rsidR="00C02474" w:rsidRPr="00C01587" w:rsidRDefault="00C02474" w:rsidP="00C97F10">
            <w:pPr>
              <w:rPr>
                <w:rFonts w:cstheme="minorHAnsi"/>
                <w:sz w:val="24"/>
                <w:szCs w:val="24"/>
              </w:rPr>
            </w:pPr>
          </w:p>
        </w:tc>
      </w:tr>
      <w:tr w:rsidR="00C02474" w:rsidRPr="00C01587" w14:paraId="15AF9DDC" w14:textId="77777777" w:rsidTr="003657ED">
        <w:tc>
          <w:tcPr>
            <w:tcW w:w="580" w:type="dxa"/>
          </w:tcPr>
          <w:p w14:paraId="3FCD0706" w14:textId="77777777" w:rsidR="00C02474" w:rsidRPr="00C01587" w:rsidRDefault="00C02474" w:rsidP="00C97F10">
            <w:pPr>
              <w:rPr>
                <w:rFonts w:cstheme="minorHAnsi"/>
                <w:sz w:val="24"/>
                <w:szCs w:val="24"/>
              </w:rPr>
            </w:pPr>
            <w:r w:rsidRPr="00C01587">
              <w:rPr>
                <w:rFonts w:cstheme="minorHAnsi"/>
                <w:sz w:val="24"/>
                <w:szCs w:val="24"/>
              </w:rPr>
              <w:t>22</w:t>
            </w:r>
          </w:p>
        </w:tc>
        <w:tc>
          <w:tcPr>
            <w:tcW w:w="1938" w:type="dxa"/>
          </w:tcPr>
          <w:p w14:paraId="37933F55" w14:textId="20AB9F7B" w:rsidR="00C02474" w:rsidRPr="00C01587" w:rsidRDefault="00C02474" w:rsidP="00C97F10">
            <w:pPr>
              <w:rPr>
                <w:rFonts w:cstheme="minorHAnsi"/>
                <w:sz w:val="24"/>
                <w:szCs w:val="24"/>
              </w:rPr>
            </w:pPr>
          </w:p>
        </w:tc>
        <w:tc>
          <w:tcPr>
            <w:tcW w:w="2268" w:type="dxa"/>
          </w:tcPr>
          <w:p w14:paraId="26F164AA" w14:textId="7A4E15EA" w:rsidR="00C02474" w:rsidRPr="00C01587" w:rsidRDefault="00C02474" w:rsidP="00C97F10">
            <w:pPr>
              <w:rPr>
                <w:rFonts w:cstheme="minorHAnsi"/>
                <w:sz w:val="24"/>
                <w:szCs w:val="24"/>
              </w:rPr>
            </w:pPr>
          </w:p>
        </w:tc>
      </w:tr>
      <w:tr w:rsidR="00C02474" w:rsidRPr="00C01587" w14:paraId="3B1D53A4" w14:textId="77777777" w:rsidTr="003657ED">
        <w:tc>
          <w:tcPr>
            <w:tcW w:w="580" w:type="dxa"/>
          </w:tcPr>
          <w:p w14:paraId="0D47BB12" w14:textId="77777777" w:rsidR="00C02474" w:rsidRPr="00C01587" w:rsidRDefault="00C02474" w:rsidP="00C97F10">
            <w:pPr>
              <w:rPr>
                <w:rFonts w:cstheme="minorHAnsi"/>
                <w:sz w:val="24"/>
                <w:szCs w:val="24"/>
              </w:rPr>
            </w:pPr>
            <w:r w:rsidRPr="00C01587">
              <w:rPr>
                <w:rFonts w:cstheme="minorHAnsi"/>
                <w:sz w:val="24"/>
                <w:szCs w:val="24"/>
              </w:rPr>
              <w:lastRenderedPageBreak/>
              <w:t>23</w:t>
            </w:r>
          </w:p>
        </w:tc>
        <w:tc>
          <w:tcPr>
            <w:tcW w:w="1938" w:type="dxa"/>
          </w:tcPr>
          <w:p w14:paraId="13E05338" w14:textId="12BECE7B" w:rsidR="00C02474" w:rsidRPr="00C01587" w:rsidRDefault="00C02474" w:rsidP="00C97F10">
            <w:pPr>
              <w:rPr>
                <w:rFonts w:cstheme="minorHAnsi"/>
                <w:sz w:val="24"/>
                <w:szCs w:val="24"/>
              </w:rPr>
            </w:pPr>
          </w:p>
        </w:tc>
        <w:tc>
          <w:tcPr>
            <w:tcW w:w="2268" w:type="dxa"/>
          </w:tcPr>
          <w:p w14:paraId="1FE54F3B" w14:textId="7311F3B1" w:rsidR="00C02474" w:rsidRPr="00C01587" w:rsidRDefault="00C02474" w:rsidP="00C97F10">
            <w:pPr>
              <w:rPr>
                <w:rFonts w:cstheme="minorHAnsi"/>
                <w:sz w:val="24"/>
                <w:szCs w:val="24"/>
              </w:rPr>
            </w:pPr>
          </w:p>
        </w:tc>
      </w:tr>
      <w:tr w:rsidR="00C02474" w:rsidRPr="00C01587" w14:paraId="32F371CD" w14:textId="77777777" w:rsidTr="003657ED">
        <w:tc>
          <w:tcPr>
            <w:tcW w:w="580" w:type="dxa"/>
          </w:tcPr>
          <w:p w14:paraId="6F1E7FCF" w14:textId="77777777" w:rsidR="00C02474" w:rsidRPr="00C01587" w:rsidRDefault="00C02474" w:rsidP="00C97F10">
            <w:pPr>
              <w:rPr>
                <w:rFonts w:cstheme="minorHAnsi"/>
                <w:sz w:val="24"/>
                <w:szCs w:val="24"/>
              </w:rPr>
            </w:pPr>
            <w:r w:rsidRPr="00C01587">
              <w:rPr>
                <w:rFonts w:cstheme="minorHAnsi"/>
                <w:sz w:val="24"/>
                <w:szCs w:val="24"/>
              </w:rPr>
              <w:t>24</w:t>
            </w:r>
          </w:p>
        </w:tc>
        <w:tc>
          <w:tcPr>
            <w:tcW w:w="1938" w:type="dxa"/>
          </w:tcPr>
          <w:p w14:paraId="001A221D" w14:textId="5D2E84BC" w:rsidR="00C02474" w:rsidRPr="00C01587" w:rsidRDefault="00C02474" w:rsidP="00C97F10">
            <w:pPr>
              <w:rPr>
                <w:rFonts w:cstheme="minorHAnsi"/>
                <w:sz w:val="24"/>
                <w:szCs w:val="24"/>
              </w:rPr>
            </w:pPr>
          </w:p>
        </w:tc>
        <w:tc>
          <w:tcPr>
            <w:tcW w:w="2268" w:type="dxa"/>
          </w:tcPr>
          <w:p w14:paraId="059B5408" w14:textId="3D03FDDB" w:rsidR="00C02474" w:rsidRPr="00C01587" w:rsidRDefault="00C02474" w:rsidP="00C97F10">
            <w:pPr>
              <w:rPr>
                <w:rFonts w:cstheme="minorHAnsi"/>
                <w:sz w:val="24"/>
                <w:szCs w:val="24"/>
              </w:rPr>
            </w:pPr>
          </w:p>
        </w:tc>
      </w:tr>
      <w:tr w:rsidR="00C02474" w:rsidRPr="00C01587" w14:paraId="2009C173" w14:textId="77777777" w:rsidTr="003657ED">
        <w:tc>
          <w:tcPr>
            <w:tcW w:w="580" w:type="dxa"/>
          </w:tcPr>
          <w:p w14:paraId="4061A4D8" w14:textId="77777777" w:rsidR="00C02474" w:rsidRPr="00C01587" w:rsidRDefault="00C02474" w:rsidP="00C97F10">
            <w:pPr>
              <w:rPr>
                <w:rFonts w:cstheme="minorHAnsi"/>
                <w:sz w:val="24"/>
                <w:szCs w:val="24"/>
              </w:rPr>
            </w:pPr>
            <w:r w:rsidRPr="00C01587">
              <w:rPr>
                <w:rFonts w:cstheme="minorHAnsi"/>
                <w:sz w:val="24"/>
                <w:szCs w:val="24"/>
              </w:rPr>
              <w:t>25</w:t>
            </w:r>
          </w:p>
        </w:tc>
        <w:tc>
          <w:tcPr>
            <w:tcW w:w="1938" w:type="dxa"/>
          </w:tcPr>
          <w:p w14:paraId="7CFDBE2E" w14:textId="1193EBD0" w:rsidR="00C02474" w:rsidRPr="00C01587" w:rsidRDefault="00C02474" w:rsidP="00C97F10">
            <w:pPr>
              <w:rPr>
                <w:rFonts w:cstheme="minorHAnsi"/>
                <w:sz w:val="24"/>
                <w:szCs w:val="24"/>
              </w:rPr>
            </w:pPr>
          </w:p>
        </w:tc>
        <w:tc>
          <w:tcPr>
            <w:tcW w:w="2268" w:type="dxa"/>
          </w:tcPr>
          <w:p w14:paraId="2D75ECCA" w14:textId="5CA719C1" w:rsidR="00C02474" w:rsidRPr="00C01587" w:rsidRDefault="00C02474" w:rsidP="00C97F10">
            <w:pPr>
              <w:rPr>
                <w:rFonts w:cstheme="minorHAnsi"/>
                <w:sz w:val="24"/>
                <w:szCs w:val="24"/>
              </w:rPr>
            </w:pPr>
          </w:p>
        </w:tc>
      </w:tr>
      <w:tr w:rsidR="00C02474" w:rsidRPr="00C01587" w14:paraId="3312D04D" w14:textId="77777777" w:rsidTr="003657ED">
        <w:tc>
          <w:tcPr>
            <w:tcW w:w="580" w:type="dxa"/>
          </w:tcPr>
          <w:p w14:paraId="314F17DE" w14:textId="77777777" w:rsidR="00C02474" w:rsidRPr="00C01587" w:rsidRDefault="00C02474" w:rsidP="00C97F10">
            <w:pPr>
              <w:rPr>
                <w:rFonts w:cstheme="minorHAnsi"/>
                <w:sz w:val="24"/>
                <w:szCs w:val="24"/>
              </w:rPr>
            </w:pPr>
            <w:r w:rsidRPr="00C01587">
              <w:rPr>
                <w:rFonts w:cstheme="minorHAnsi"/>
                <w:sz w:val="24"/>
                <w:szCs w:val="24"/>
              </w:rPr>
              <w:t>26</w:t>
            </w:r>
          </w:p>
        </w:tc>
        <w:tc>
          <w:tcPr>
            <w:tcW w:w="1938" w:type="dxa"/>
          </w:tcPr>
          <w:p w14:paraId="4253773D" w14:textId="5780ABDA" w:rsidR="00C02474" w:rsidRPr="00C01587" w:rsidRDefault="00C02474" w:rsidP="00C97F10">
            <w:pPr>
              <w:rPr>
                <w:rFonts w:cstheme="minorHAnsi"/>
                <w:sz w:val="24"/>
                <w:szCs w:val="24"/>
              </w:rPr>
            </w:pPr>
          </w:p>
        </w:tc>
        <w:tc>
          <w:tcPr>
            <w:tcW w:w="2268" w:type="dxa"/>
          </w:tcPr>
          <w:p w14:paraId="171245F7" w14:textId="72CA5736" w:rsidR="00C02474" w:rsidRPr="00C01587" w:rsidRDefault="00C02474" w:rsidP="00C97F10">
            <w:pPr>
              <w:rPr>
                <w:rFonts w:cstheme="minorHAnsi"/>
                <w:sz w:val="24"/>
                <w:szCs w:val="24"/>
              </w:rPr>
            </w:pPr>
          </w:p>
        </w:tc>
      </w:tr>
      <w:tr w:rsidR="00C02474" w:rsidRPr="00C01587" w14:paraId="4634D0B1" w14:textId="77777777" w:rsidTr="003657ED">
        <w:tc>
          <w:tcPr>
            <w:tcW w:w="580" w:type="dxa"/>
          </w:tcPr>
          <w:p w14:paraId="73CDDCF5" w14:textId="77777777" w:rsidR="00C02474" w:rsidRPr="00C01587" w:rsidRDefault="00C02474">
            <w:pPr>
              <w:rPr>
                <w:rFonts w:cstheme="minorHAnsi"/>
                <w:sz w:val="24"/>
                <w:szCs w:val="24"/>
              </w:rPr>
            </w:pPr>
            <w:r w:rsidRPr="00C01587">
              <w:rPr>
                <w:rFonts w:cstheme="minorHAnsi"/>
                <w:sz w:val="24"/>
                <w:szCs w:val="24"/>
              </w:rPr>
              <w:t>27</w:t>
            </w:r>
          </w:p>
        </w:tc>
        <w:tc>
          <w:tcPr>
            <w:tcW w:w="1938" w:type="dxa"/>
          </w:tcPr>
          <w:p w14:paraId="3BA28BAE" w14:textId="030545AC" w:rsidR="00C02474" w:rsidRPr="00C01587" w:rsidRDefault="00C02474">
            <w:pPr>
              <w:rPr>
                <w:rFonts w:cstheme="minorHAnsi"/>
                <w:sz w:val="24"/>
                <w:szCs w:val="24"/>
              </w:rPr>
            </w:pPr>
          </w:p>
        </w:tc>
        <w:tc>
          <w:tcPr>
            <w:tcW w:w="2268" w:type="dxa"/>
          </w:tcPr>
          <w:p w14:paraId="65D5629B" w14:textId="7E4DA022" w:rsidR="00C02474" w:rsidRPr="00C01587" w:rsidRDefault="00C02474">
            <w:pPr>
              <w:rPr>
                <w:rFonts w:cstheme="minorHAnsi"/>
                <w:sz w:val="24"/>
                <w:szCs w:val="24"/>
              </w:rPr>
            </w:pPr>
          </w:p>
        </w:tc>
      </w:tr>
    </w:tbl>
    <w:p w14:paraId="7660EFA5" w14:textId="77777777" w:rsidR="00665FAF" w:rsidRDefault="00665FAF" w:rsidP="00665FAF">
      <w:pPr>
        <w:pStyle w:val="Default"/>
      </w:pPr>
    </w:p>
    <w:p w14:paraId="608506E7" w14:textId="77777777" w:rsidR="00E3656F" w:rsidRDefault="00E3656F" w:rsidP="00665FAF">
      <w:pPr>
        <w:pStyle w:val="Default"/>
      </w:pPr>
    </w:p>
    <w:p w14:paraId="1AEA064F" w14:textId="57A575C3" w:rsidR="00BE535B" w:rsidRPr="00C01587" w:rsidRDefault="003B7118" w:rsidP="0000658F">
      <w:pPr>
        <w:pStyle w:val="Titolo2"/>
      </w:pPr>
      <w:bookmarkStart w:id="11" w:name="_Toc198134001"/>
      <w:r w:rsidRPr="00C01587">
        <w:t>COMPOSIZIONE DELLA CLASSE: IL CONSIGLIO DI CLASSE</w:t>
      </w:r>
      <w:bookmarkEnd w:id="11"/>
    </w:p>
    <w:p w14:paraId="1F00BFD2" w14:textId="77777777" w:rsidR="00EB2628" w:rsidRPr="00C01587" w:rsidRDefault="00EB2628" w:rsidP="00EB2628">
      <w:pPr>
        <w:pStyle w:val="Default"/>
        <w:ind w:left="360"/>
        <w:jc w:val="both"/>
        <w:rPr>
          <w:rFonts w:asciiTheme="minorHAnsi" w:hAnsiTheme="minorHAnsi" w:cstheme="minorHAnsi"/>
          <w:b/>
          <w:sz w:val="28"/>
          <w:szCs w:val="28"/>
        </w:rPr>
      </w:pPr>
    </w:p>
    <w:tbl>
      <w:tblPr>
        <w:tblStyle w:val="Grigliachiara-Colore11"/>
        <w:tblW w:w="4827" w:type="pct"/>
        <w:tblLook w:val="0660" w:firstRow="1" w:lastRow="1" w:firstColumn="0" w:lastColumn="0" w:noHBand="1" w:noVBand="1"/>
      </w:tblPr>
      <w:tblGrid>
        <w:gridCol w:w="3386"/>
        <w:gridCol w:w="2848"/>
        <w:gridCol w:w="3324"/>
      </w:tblGrid>
      <w:tr w:rsidR="006B07D5" w:rsidRPr="00C01587" w14:paraId="7AE574E1" w14:textId="77777777" w:rsidTr="00316A0F">
        <w:trPr>
          <w:cnfStyle w:val="100000000000" w:firstRow="1" w:lastRow="0" w:firstColumn="0" w:lastColumn="0" w:oddVBand="0" w:evenVBand="0" w:oddHBand="0" w:evenHBand="0" w:firstRowFirstColumn="0" w:firstRowLastColumn="0" w:lastRowFirstColumn="0" w:lastRowLastColumn="0"/>
          <w:trHeight w:val="887"/>
        </w:trPr>
        <w:tc>
          <w:tcPr>
            <w:tcW w:w="1771" w:type="pct"/>
            <w:noWrap/>
          </w:tcPr>
          <w:p w14:paraId="7ACB9AD3" w14:textId="77777777" w:rsidR="006B07D5" w:rsidRPr="00C01587" w:rsidRDefault="006B07D5" w:rsidP="00316A0F">
            <w:pPr>
              <w:jc w:val="center"/>
              <w:rPr>
                <w:rFonts w:asciiTheme="minorHAnsi" w:hAnsiTheme="minorHAnsi" w:cstheme="minorHAnsi"/>
                <w:sz w:val="24"/>
                <w:szCs w:val="24"/>
              </w:rPr>
            </w:pPr>
            <w:r w:rsidRPr="00C01587">
              <w:rPr>
                <w:rFonts w:asciiTheme="minorHAnsi" w:hAnsiTheme="minorHAnsi" w:cstheme="minorHAnsi"/>
                <w:sz w:val="24"/>
                <w:szCs w:val="24"/>
              </w:rPr>
              <w:t>DISCIPLINA</w:t>
            </w:r>
          </w:p>
        </w:tc>
        <w:tc>
          <w:tcPr>
            <w:tcW w:w="1490" w:type="pct"/>
          </w:tcPr>
          <w:p w14:paraId="6FFF920D" w14:textId="77777777" w:rsidR="006B07D5" w:rsidRPr="00C01587" w:rsidRDefault="006B07D5" w:rsidP="00316A0F">
            <w:pPr>
              <w:jc w:val="center"/>
              <w:rPr>
                <w:rFonts w:asciiTheme="minorHAnsi" w:hAnsiTheme="minorHAnsi" w:cstheme="minorHAnsi"/>
                <w:sz w:val="24"/>
                <w:szCs w:val="24"/>
              </w:rPr>
            </w:pPr>
            <w:r w:rsidRPr="00C01587">
              <w:rPr>
                <w:rFonts w:asciiTheme="minorHAnsi" w:hAnsiTheme="minorHAnsi" w:cstheme="minorHAnsi"/>
                <w:sz w:val="24"/>
                <w:szCs w:val="24"/>
              </w:rPr>
              <w:t>DOCENTI</w:t>
            </w:r>
          </w:p>
          <w:p w14:paraId="3A92F13D" w14:textId="77777777" w:rsidR="006B07D5" w:rsidRPr="00C01587" w:rsidRDefault="006B07D5" w:rsidP="00316A0F">
            <w:pPr>
              <w:jc w:val="center"/>
              <w:rPr>
                <w:rFonts w:asciiTheme="minorHAnsi" w:hAnsiTheme="minorHAnsi" w:cstheme="minorHAnsi"/>
                <w:sz w:val="24"/>
                <w:szCs w:val="24"/>
              </w:rPr>
            </w:pPr>
            <w:r w:rsidRPr="00C01587">
              <w:rPr>
                <w:rFonts w:asciiTheme="minorHAnsi" w:hAnsiTheme="minorHAnsi" w:cstheme="minorHAnsi"/>
                <w:sz w:val="24"/>
                <w:szCs w:val="24"/>
              </w:rPr>
              <w:t>NOME/COGNOME</w:t>
            </w:r>
          </w:p>
        </w:tc>
        <w:tc>
          <w:tcPr>
            <w:tcW w:w="1739" w:type="pct"/>
          </w:tcPr>
          <w:p w14:paraId="4EAF3BE2" w14:textId="77777777" w:rsidR="00CB4BF3" w:rsidRDefault="006B07D5" w:rsidP="00316A0F">
            <w:pPr>
              <w:jc w:val="center"/>
              <w:rPr>
                <w:rFonts w:cstheme="minorHAnsi"/>
                <w:b w:val="0"/>
                <w:bCs w:val="0"/>
                <w:sz w:val="24"/>
                <w:szCs w:val="24"/>
              </w:rPr>
            </w:pPr>
            <w:r w:rsidRPr="00C01587">
              <w:rPr>
                <w:rFonts w:asciiTheme="minorHAnsi" w:hAnsiTheme="minorHAnsi" w:cstheme="minorHAnsi"/>
                <w:sz w:val="24"/>
                <w:szCs w:val="24"/>
              </w:rPr>
              <w:t xml:space="preserve">CONTINUITA’ DIDATTICA </w:t>
            </w:r>
          </w:p>
          <w:p w14:paraId="323D7605" w14:textId="6A976FF7" w:rsidR="006B07D5" w:rsidRPr="00C01587" w:rsidRDefault="006B07D5" w:rsidP="00316A0F">
            <w:pPr>
              <w:jc w:val="center"/>
              <w:rPr>
                <w:rFonts w:asciiTheme="minorHAnsi" w:hAnsiTheme="minorHAnsi" w:cstheme="minorHAnsi"/>
                <w:sz w:val="24"/>
                <w:szCs w:val="24"/>
              </w:rPr>
            </w:pPr>
            <w:r w:rsidRPr="00C01587">
              <w:rPr>
                <w:rFonts w:asciiTheme="minorHAnsi" w:hAnsiTheme="minorHAnsi" w:cstheme="minorHAnsi"/>
                <w:sz w:val="24"/>
                <w:szCs w:val="24"/>
              </w:rPr>
              <w:t xml:space="preserve">A.S. </w:t>
            </w:r>
            <w:r w:rsidR="00316A0F" w:rsidRPr="00C01587">
              <w:rPr>
                <w:rFonts w:asciiTheme="minorHAnsi" w:hAnsiTheme="minorHAnsi" w:cstheme="minorHAnsi"/>
                <w:sz w:val="24"/>
                <w:szCs w:val="24"/>
              </w:rPr>
              <w:t>202</w:t>
            </w:r>
            <w:r w:rsidR="00DA4B56">
              <w:rPr>
                <w:rFonts w:asciiTheme="minorHAnsi" w:hAnsiTheme="minorHAnsi" w:cstheme="minorHAnsi"/>
                <w:sz w:val="24"/>
                <w:szCs w:val="24"/>
              </w:rPr>
              <w:t>2</w:t>
            </w:r>
            <w:r w:rsidRPr="00C01587">
              <w:rPr>
                <w:rFonts w:asciiTheme="minorHAnsi" w:hAnsiTheme="minorHAnsi" w:cstheme="minorHAnsi"/>
                <w:sz w:val="24"/>
                <w:szCs w:val="24"/>
              </w:rPr>
              <w:t>/</w:t>
            </w:r>
            <w:r w:rsidR="00316A0F" w:rsidRPr="00C01587">
              <w:rPr>
                <w:rFonts w:asciiTheme="minorHAnsi" w:hAnsiTheme="minorHAnsi" w:cstheme="minorHAnsi"/>
                <w:sz w:val="24"/>
                <w:szCs w:val="24"/>
              </w:rPr>
              <w:t>2</w:t>
            </w:r>
            <w:r w:rsidR="00DA4B56">
              <w:rPr>
                <w:rFonts w:asciiTheme="minorHAnsi" w:hAnsiTheme="minorHAnsi" w:cstheme="minorHAnsi"/>
                <w:sz w:val="24"/>
                <w:szCs w:val="24"/>
              </w:rPr>
              <w:t>023</w:t>
            </w:r>
          </w:p>
        </w:tc>
      </w:tr>
      <w:tr w:rsidR="006B07D5" w:rsidRPr="00C01587" w14:paraId="4AD6E017" w14:textId="77777777" w:rsidTr="00CB4BF3">
        <w:trPr>
          <w:trHeight w:val="360"/>
        </w:trPr>
        <w:tc>
          <w:tcPr>
            <w:tcW w:w="1771" w:type="pct"/>
            <w:noWrap/>
          </w:tcPr>
          <w:p w14:paraId="4FC1DE7D" w14:textId="38E96248" w:rsidR="006B07D5" w:rsidRPr="00C01587" w:rsidRDefault="001A3F85">
            <w:pPr>
              <w:rPr>
                <w:rFonts w:cstheme="minorHAnsi"/>
                <w:sz w:val="24"/>
                <w:szCs w:val="24"/>
              </w:rPr>
            </w:pPr>
            <w:r>
              <w:rPr>
                <w:rFonts w:cstheme="minorHAnsi"/>
                <w:sz w:val="24"/>
                <w:szCs w:val="24"/>
              </w:rPr>
              <w:t>Italiano</w:t>
            </w:r>
          </w:p>
        </w:tc>
        <w:tc>
          <w:tcPr>
            <w:tcW w:w="1490" w:type="pct"/>
          </w:tcPr>
          <w:p w14:paraId="5B8139E6" w14:textId="7A7A68C8" w:rsidR="006B07D5" w:rsidRPr="00A82739" w:rsidRDefault="001A3F85" w:rsidP="00A82739">
            <w:pPr>
              <w:pStyle w:val="DecimalAligned"/>
              <w:rPr>
                <w:sz w:val="24"/>
                <w:szCs w:val="24"/>
              </w:rPr>
            </w:pPr>
            <w:r w:rsidRPr="00A82739">
              <w:rPr>
                <w:sz w:val="24"/>
                <w:szCs w:val="24"/>
              </w:rPr>
              <w:t>Vincenzo Brandimarte</w:t>
            </w:r>
          </w:p>
        </w:tc>
        <w:tc>
          <w:tcPr>
            <w:tcW w:w="1739" w:type="pct"/>
          </w:tcPr>
          <w:p w14:paraId="07971A41" w14:textId="1110E444" w:rsidR="006B07D5" w:rsidRPr="00C01587" w:rsidRDefault="001A3F85" w:rsidP="00187160">
            <w:pPr>
              <w:jc w:val="center"/>
              <w:rPr>
                <w:rFonts w:cstheme="minorHAnsi"/>
                <w:sz w:val="24"/>
                <w:szCs w:val="24"/>
              </w:rPr>
            </w:pPr>
            <w:r>
              <w:rPr>
                <w:rFonts w:cstheme="minorHAnsi"/>
                <w:sz w:val="24"/>
                <w:szCs w:val="24"/>
              </w:rPr>
              <w:t>NO</w:t>
            </w:r>
          </w:p>
        </w:tc>
      </w:tr>
      <w:tr w:rsidR="006B07D5" w:rsidRPr="00C01587" w14:paraId="3C604EB7" w14:textId="77777777" w:rsidTr="00CB4BF3">
        <w:trPr>
          <w:trHeight w:val="360"/>
        </w:trPr>
        <w:tc>
          <w:tcPr>
            <w:tcW w:w="1771" w:type="pct"/>
            <w:noWrap/>
          </w:tcPr>
          <w:p w14:paraId="305FC034" w14:textId="41E45F9F" w:rsidR="006B07D5" w:rsidRPr="00C01587" w:rsidRDefault="001A3F85">
            <w:pPr>
              <w:rPr>
                <w:rFonts w:cstheme="minorHAnsi"/>
                <w:sz w:val="24"/>
                <w:szCs w:val="24"/>
              </w:rPr>
            </w:pPr>
            <w:r>
              <w:rPr>
                <w:rFonts w:cstheme="minorHAnsi"/>
                <w:sz w:val="24"/>
                <w:szCs w:val="24"/>
              </w:rPr>
              <w:t>Storia</w:t>
            </w:r>
          </w:p>
        </w:tc>
        <w:tc>
          <w:tcPr>
            <w:tcW w:w="1490" w:type="pct"/>
          </w:tcPr>
          <w:p w14:paraId="645D494E" w14:textId="4D910CC4" w:rsidR="006B07D5" w:rsidRPr="00C01587" w:rsidRDefault="001A3F85" w:rsidP="002A3D11">
            <w:pPr>
              <w:pStyle w:val="DecimalAligned"/>
              <w:rPr>
                <w:rFonts w:cstheme="minorHAnsi"/>
                <w:sz w:val="24"/>
                <w:szCs w:val="24"/>
              </w:rPr>
            </w:pPr>
            <w:r>
              <w:rPr>
                <w:rFonts w:cstheme="minorHAnsi"/>
                <w:sz w:val="24"/>
                <w:szCs w:val="24"/>
              </w:rPr>
              <w:t>Vincenzo Brandimarte</w:t>
            </w:r>
          </w:p>
        </w:tc>
        <w:tc>
          <w:tcPr>
            <w:tcW w:w="1739" w:type="pct"/>
          </w:tcPr>
          <w:p w14:paraId="69D21AF0" w14:textId="2B1A586B" w:rsidR="006B07D5" w:rsidRPr="00C01587" w:rsidRDefault="001A3F85" w:rsidP="004D38FF">
            <w:pPr>
              <w:pStyle w:val="DecimalAligned"/>
              <w:jc w:val="center"/>
              <w:rPr>
                <w:rFonts w:cstheme="minorHAnsi"/>
                <w:sz w:val="24"/>
                <w:szCs w:val="24"/>
              </w:rPr>
            </w:pPr>
            <w:r>
              <w:rPr>
                <w:rFonts w:cstheme="minorHAnsi"/>
                <w:sz w:val="24"/>
                <w:szCs w:val="24"/>
              </w:rPr>
              <w:t>NO</w:t>
            </w:r>
          </w:p>
        </w:tc>
      </w:tr>
      <w:tr w:rsidR="006B07D5" w:rsidRPr="00C01587" w14:paraId="3C4615FA" w14:textId="77777777" w:rsidTr="00CB4BF3">
        <w:trPr>
          <w:trHeight w:val="360"/>
        </w:trPr>
        <w:tc>
          <w:tcPr>
            <w:tcW w:w="1771" w:type="pct"/>
            <w:noWrap/>
          </w:tcPr>
          <w:p w14:paraId="55B8A10A" w14:textId="7A2EEA39" w:rsidR="006B07D5" w:rsidRPr="00C01587" w:rsidRDefault="001A3F85">
            <w:pPr>
              <w:rPr>
                <w:rFonts w:cstheme="minorHAnsi"/>
                <w:sz w:val="24"/>
                <w:szCs w:val="24"/>
              </w:rPr>
            </w:pPr>
            <w:r>
              <w:rPr>
                <w:rFonts w:cstheme="minorHAnsi"/>
                <w:sz w:val="24"/>
                <w:szCs w:val="24"/>
              </w:rPr>
              <w:t>Inglese</w:t>
            </w:r>
          </w:p>
        </w:tc>
        <w:tc>
          <w:tcPr>
            <w:tcW w:w="1490" w:type="pct"/>
          </w:tcPr>
          <w:p w14:paraId="2706DF51" w14:textId="0ED6E9CA" w:rsidR="006B07D5" w:rsidRPr="00C01587" w:rsidRDefault="001A3F85" w:rsidP="002A3D11">
            <w:pPr>
              <w:pStyle w:val="DecimalAligned"/>
              <w:rPr>
                <w:rFonts w:cstheme="minorHAnsi"/>
                <w:sz w:val="24"/>
                <w:szCs w:val="24"/>
              </w:rPr>
            </w:pPr>
            <w:r>
              <w:rPr>
                <w:rFonts w:cstheme="minorHAnsi"/>
                <w:sz w:val="24"/>
                <w:szCs w:val="24"/>
              </w:rPr>
              <w:t>Elena Bazzucchi</w:t>
            </w:r>
          </w:p>
        </w:tc>
        <w:tc>
          <w:tcPr>
            <w:tcW w:w="1739" w:type="pct"/>
          </w:tcPr>
          <w:p w14:paraId="4DB1E25E" w14:textId="72710E1C" w:rsidR="006B07D5" w:rsidRPr="00C01587" w:rsidRDefault="001A3F85" w:rsidP="004D38FF">
            <w:pPr>
              <w:pStyle w:val="DecimalAligned"/>
              <w:jc w:val="center"/>
              <w:rPr>
                <w:rFonts w:cstheme="minorHAnsi"/>
                <w:sz w:val="24"/>
                <w:szCs w:val="24"/>
              </w:rPr>
            </w:pPr>
            <w:r>
              <w:rPr>
                <w:rFonts w:cstheme="minorHAnsi"/>
                <w:sz w:val="24"/>
                <w:szCs w:val="24"/>
              </w:rPr>
              <w:t>SI</w:t>
            </w:r>
          </w:p>
        </w:tc>
      </w:tr>
      <w:tr w:rsidR="006B07D5" w:rsidRPr="00C01587" w14:paraId="1E2DDC4A" w14:textId="77777777" w:rsidTr="00CB4BF3">
        <w:trPr>
          <w:trHeight w:val="360"/>
        </w:trPr>
        <w:tc>
          <w:tcPr>
            <w:tcW w:w="1771" w:type="pct"/>
            <w:noWrap/>
          </w:tcPr>
          <w:p w14:paraId="67C5EBE3" w14:textId="12AE9D1A" w:rsidR="006B07D5" w:rsidRPr="00C01587" w:rsidRDefault="001A3F85">
            <w:pPr>
              <w:rPr>
                <w:rFonts w:cstheme="minorHAnsi"/>
                <w:sz w:val="24"/>
                <w:szCs w:val="24"/>
              </w:rPr>
            </w:pPr>
            <w:r>
              <w:rPr>
                <w:rFonts w:cstheme="minorHAnsi"/>
                <w:sz w:val="24"/>
                <w:szCs w:val="24"/>
              </w:rPr>
              <w:t>Conversazione Inglese</w:t>
            </w:r>
          </w:p>
        </w:tc>
        <w:tc>
          <w:tcPr>
            <w:tcW w:w="1490" w:type="pct"/>
          </w:tcPr>
          <w:p w14:paraId="2EF75C07" w14:textId="22D2E99D" w:rsidR="006B07D5" w:rsidRPr="00C01587" w:rsidRDefault="001A3F85" w:rsidP="002A3D11">
            <w:pPr>
              <w:pStyle w:val="DecimalAligned"/>
              <w:rPr>
                <w:rFonts w:cstheme="minorHAnsi"/>
                <w:sz w:val="24"/>
                <w:szCs w:val="24"/>
              </w:rPr>
            </w:pPr>
            <w:r>
              <w:rPr>
                <w:rFonts w:cstheme="minorHAnsi"/>
                <w:sz w:val="24"/>
                <w:szCs w:val="24"/>
              </w:rPr>
              <w:t>Natalia Di Geronimo</w:t>
            </w:r>
          </w:p>
        </w:tc>
        <w:tc>
          <w:tcPr>
            <w:tcW w:w="1739" w:type="pct"/>
          </w:tcPr>
          <w:p w14:paraId="629235FB" w14:textId="3E657C97" w:rsidR="006B07D5" w:rsidRPr="00C01587" w:rsidRDefault="001A3F85" w:rsidP="004D38FF">
            <w:pPr>
              <w:pStyle w:val="DecimalAligned"/>
              <w:jc w:val="center"/>
              <w:rPr>
                <w:rFonts w:cstheme="minorHAnsi"/>
                <w:sz w:val="24"/>
                <w:szCs w:val="24"/>
              </w:rPr>
            </w:pPr>
            <w:r>
              <w:rPr>
                <w:rFonts w:cstheme="minorHAnsi"/>
                <w:sz w:val="24"/>
                <w:szCs w:val="24"/>
              </w:rPr>
              <w:t>NO</w:t>
            </w:r>
          </w:p>
        </w:tc>
      </w:tr>
      <w:tr w:rsidR="006B07D5" w:rsidRPr="00C01587" w14:paraId="44892431" w14:textId="77777777" w:rsidTr="00CB4BF3">
        <w:trPr>
          <w:trHeight w:val="360"/>
        </w:trPr>
        <w:tc>
          <w:tcPr>
            <w:tcW w:w="1771" w:type="pct"/>
            <w:noWrap/>
          </w:tcPr>
          <w:p w14:paraId="6068D142" w14:textId="62453E59" w:rsidR="006B07D5" w:rsidRPr="00C01587" w:rsidRDefault="001A3F85">
            <w:pPr>
              <w:rPr>
                <w:rFonts w:cstheme="minorHAnsi"/>
                <w:sz w:val="24"/>
                <w:szCs w:val="24"/>
              </w:rPr>
            </w:pPr>
            <w:r>
              <w:rPr>
                <w:rFonts w:cstheme="minorHAnsi"/>
                <w:sz w:val="24"/>
                <w:szCs w:val="24"/>
              </w:rPr>
              <w:t>Spagnolo</w:t>
            </w:r>
          </w:p>
        </w:tc>
        <w:tc>
          <w:tcPr>
            <w:tcW w:w="1490" w:type="pct"/>
          </w:tcPr>
          <w:p w14:paraId="3030AAAB" w14:textId="48433986" w:rsidR="006B07D5" w:rsidRPr="00C01587" w:rsidRDefault="001A3F85" w:rsidP="002A3D11">
            <w:pPr>
              <w:pStyle w:val="DecimalAligned"/>
              <w:rPr>
                <w:rFonts w:cstheme="minorHAnsi"/>
                <w:sz w:val="24"/>
                <w:szCs w:val="24"/>
              </w:rPr>
            </w:pPr>
            <w:r>
              <w:rPr>
                <w:rFonts w:cstheme="minorHAnsi"/>
                <w:sz w:val="24"/>
                <w:szCs w:val="24"/>
              </w:rPr>
              <w:t>Bruno Garelli</w:t>
            </w:r>
          </w:p>
        </w:tc>
        <w:tc>
          <w:tcPr>
            <w:tcW w:w="1739" w:type="pct"/>
          </w:tcPr>
          <w:p w14:paraId="561025DB" w14:textId="30D4E429" w:rsidR="006B07D5" w:rsidRPr="00C01587" w:rsidRDefault="001A3F85" w:rsidP="004D38FF">
            <w:pPr>
              <w:pStyle w:val="DecimalAligned"/>
              <w:jc w:val="center"/>
              <w:rPr>
                <w:rFonts w:cstheme="minorHAnsi"/>
                <w:sz w:val="24"/>
                <w:szCs w:val="24"/>
              </w:rPr>
            </w:pPr>
            <w:r>
              <w:rPr>
                <w:rFonts w:cstheme="minorHAnsi"/>
                <w:sz w:val="24"/>
                <w:szCs w:val="24"/>
              </w:rPr>
              <w:t>SI</w:t>
            </w:r>
          </w:p>
        </w:tc>
      </w:tr>
      <w:tr w:rsidR="006B07D5" w:rsidRPr="00C01587" w14:paraId="3FC90659" w14:textId="77777777" w:rsidTr="00CB4BF3">
        <w:trPr>
          <w:trHeight w:val="360"/>
        </w:trPr>
        <w:tc>
          <w:tcPr>
            <w:tcW w:w="1771" w:type="pct"/>
            <w:noWrap/>
          </w:tcPr>
          <w:p w14:paraId="5C3E3946" w14:textId="38B80F92" w:rsidR="006B07D5" w:rsidRPr="00C01587" w:rsidRDefault="001A3F85">
            <w:pPr>
              <w:rPr>
                <w:rFonts w:cstheme="minorHAnsi"/>
                <w:sz w:val="24"/>
                <w:szCs w:val="24"/>
              </w:rPr>
            </w:pPr>
            <w:r>
              <w:rPr>
                <w:rFonts w:cstheme="minorHAnsi"/>
                <w:sz w:val="24"/>
                <w:szCs w:val="24"/>
              </w:rPr>
              <w:t>Conversazione Spagnolo</w:t>
            </w:r>
          </w:p>
        </w:tc>
        <w:tc>
          <w:tcPr>
            <w:tcW w:w="1490" w:type="pct"/>
          </w:tcPr>
          <w:p w14:paraId="5A282B96" w14:textId="3D30C6FF" w:rsidR="006B07D5" w:rsidRPr="00C01587" w:rsidRDefault="001A3F85" w:rsidP="002A3D11">
            <w:pPr>
              <w:pStyle w:val="DecimalAligned"/>
              <w:rPr>
                <w:rFonts w:cstheme="minorHAnsi"/>
                <w:sz w:val="24"/>
                <w:szCs w:val="24"/>
              </w:rPr>
            </w:pPr>
            <w:r>
              <w:rPr>
                <w:rFonts w:cstheme="minorHAnsi"/>
                <w:sz w:val="24"/>
                <w:szCs w:val="24"/>
              </w:rPr>
              <w:t>Rullo Emanuela</w:t>
            </w:r>
          </w:p>
        </w:tc>
        <w:tc>
          <w:tcPr>
            <w:tcW w:w="1739" w:type="pct"/>
          </w:tcPr>
          <w:p w14:paraId="521D0EAE" w14:textId="298350E8" w:rsidR="006B07D5" w:rsidRPr="00C01587" w:rsidRDefault="001A3F85" w:rsidP="004D38FF">
            <w:pPr>
              <w:pStyle w:val="DecimalAligned"/>
              <w:jc w:val="center"/>
              <w:rPr>
                <w:rFonts w:cstheme="minorHAnsi"/>
                <w:sz w:val="24"/>
                <w:szCs w:val="24"/>
              </w:rPr>
            </w:pPr>
            <w:r>
              <w:rPr>
                <w:rFonts w:cstheme="minorHAnsi"/>
                <w:sz w:val="24"/>
                <w:szCs w:val="24"/>
              </w:rPr>
              <w:t>NO</w:t>
            </w:r>
          </w:p>
        </w:tc>
      </w:tr>
      <w:tr w:rsidR="006B07D5" w:rsidRPr="00C01587" w14:paraId="576F0B8C" w14:textId="77777777" w:rsidTr="00CB4BF3">
        <w:trPr>
          <w:trHeight w:val="360"/>
        </w:trPr>
        <w:tc>
          <w:tcPr>
            <w:tcW w:w="1771" w:type="pct"/>
            <w:noWrap/>
          </w:tcPr>
          <w:p w14:paraId="1E0555B5" w14:textId="56761C75" w:rsidR="006B07D5" w:rsidRPr="00C01587" w:rsidRDefault="001A3F85">
            <w:pPr>
              <w:rPr>
                <w:rFonts w:cstheme="minorHAnsi"/>
                <w:sz w:val="24"/>
                <w:szCs w:val="24"/>
              </w:rPr>
            </w:pPr>
            <w:r>
              <w:rPr>
                <w:rFonts w:cstheme="minorHAnsi"/>
                <w:sz w:val="24"/>
                <w:szCs w:val="24"/>
              </w:rPr>
              <w:t>Matematica</w:t>
            </w:r>
          </w:p>
        </w:tc>
        <w:tc>
          <w:tcPr>
            <w:tcW w:w="1490" w:type="pct"/>
          </w:tcPr>
          <w:p w14:paraId="4DB5BE45" w14:textId="516C5F18" w:rsidR="006B07D5" w:rsidRPr="00A82739" w:rsidRDefault="001A3F85" w:rsidP="002A3D11">
            <w:pPr>
              <w:rPr>
                <w:rStyle w:val="Enfasidelicata"/>
                <w:rFonts w:cstheme="minorHAnsi"/>
                <w:i w:val="0"/>
                <w:iCs w:val="0"/>
                <w:sz w:val="24"/>
                <w:szCs w:val="24"/>
              </w:rPr>
            </w:pPr>
            <w:r w:rsidRPr="00A82739">
              <w:rPr>
                <w:rStyle w:val="Enfasidelicata"/>
                <w:rFonts w:cstheme="minorHAnsi"/>
                <w:i w:val="0"/>
                <w:iCs w:val="0"/>
                <w:sz w:val="24"/>
                <w:szCs w:val="24"/>
              </w:rPr>
              <w:t>Crisante Tiziana</w:t>
            </w:r>
          </w:p>
        </w:tc>
        <w:tc>
          <w:tcPr>
            <w:tcW w:w="1739" w:type="pct"/>
          </w:tcPr>
          <w:p w14:paraId="50513BC6" w14:textId="470A1901" w:rsidR="006B07D5" w:rsidRPr="00C01587" w:rsidRDefault="003E3EC8" w:rsidP="003E3EC8">
            <w:pPr>
              <w:jc w:val="center"/>
              <w:rPr>
                <w:rFonts w:cstheme="minorHAnsi"/>
                <w:sz w:val="24"/>
                <w:szCs w:val="24"/>
              </w:rPr>
            </w:pPr>
            <w:r>
              <w:rPr>
                <w:rFonts w:cstheme="minorHAnsi"/>
                <w:sz w:val="24"/>
                <w:szCs w:val="24"/>
              </w:rPr>
              <w:t>SI</w:t>
            </w:r>
          </w:p>
        </w:tc>
      </w:tr>
      <w:tr w:rsidR="006B07D5" w:rsidRPr="00C01587" w14:paraId="788526B4" w14:textId="77777777" w:rsidTr="00CB4BF3">
        <w:trPr>
          <w:trHeight w:val="360"/>
        </w:trPr>
        <w:tc>
          <w:tcPr>
            <w:tcW w:w="1771" w:type="pct"/>
            <w:noWrap/>
          </w:tcPr>
          <w:p w14:paraId="5A1AD3EC" w14:textId="3563C637" w:rsidR="006B07D5" w:rsidRPr="00C01587" w:rsidRDefault="001A3F85">
            <w:pPr>
              <w:rPr>
                <w:rFonts w:cstheme="minorHAnsi"/>
                <w:sz w:val="24"/>
                <w:szCs w:val="24"/>
              </w:rPr>
            </w:pPr>
            <w:r>
              <w:rPr>
                <w:rFonts w:cstheme="minorHAnsi"/>
                <w:sz w:val="24"/>
                <w:szCs w:val="24"/>
              </w:rPr>
              <w:t>Fisica</w:t>
            </w:r>
          </w:p>
        </w:tc>
        <w:tc>
          <w:tcPr>
            <w:tcW w:w="1490" w:type="pct"/>
          </w:tcPr>
          <w:p w14:paraId="5240EB4F" w14:textId="79505F97" w:rsidR="006B07D5" w:rsidRPr="00C01587" w:rsidRDefault="001A3F85" w:rsidP="002A3D11">
            <w:pPr>
              <w:pStyle w:val="DecimalAligned"/>
              <w:rPr>
                <w:rFonts w:cstheme="minorHAnsi"/>
                <w:sz w:val="24"/>
                <w:szCs w:val="24"/>
              </w:rPr>
            </w:pPr>
            <w:r>
              <w:rPr>
                <w:rFonts w:cstheme="minorHAnsi"/>
                <w:sz w:val="24"/>
                <w:szCs w:val="24"/>
              </w:rPr>
              <w:t>Crisante Tiziana</w:t>
            </w:r>
          </w:p>
        </w:tc>
        <w:tc>
          <w:tcPr>
            <w:tcW w:w="1739" w:type="pct"/>
          </w:tcPr>
          <w:p w14:paraId="1F902917" w14:textId="6B9F1DA5" w:rsidR="006B07D5" w:rsidRPr="00C01587" w:rsidRDefault="003E3EC8" w:rsidP="003E3EC8">
            <w:pPr>
              <w:pStyle w:val="DecimalAligned"/>
              <w:jc w:val="center"/>
              <w:rPr>
                <w:rFonts w:cstheme="minorHAnsi"/>
                <w:sz w:val="24"/>
                <w:szCs w:val="24"/>
              </w:rPr>
            </w:pPr>
            <w:r>
              <w:rPr>
                <w:rFonts w:cstheme="minorHAnsi"/>
                <w:sz w:val="24"/>
                <w:szCs w:val="24"/>
              </w:rPr>
              <w:t>SI</w:t>
            </w:r>
          </w:p>
        </w:tc>
      </w:tr>
      <w:tr w:rsidR="006B07D5" w:rsidRPr="00C01587" w14:paraId="6B26CEDB" w14:textId="77777777" w:rsidTr="00CB4BF3">
        <w:trPr>
          <w:trHeight w:val="360"/>
        </w:trPr>
        <w:tc>
          <w:tcPr>
            <w:tcW w:w="1771" w:type="pct"/>
            <w:noWrap/>
          </w:tcPr>
          <w:p w14:paraId="272AAEF2" w14:textId="3459C72E" w:rsidR="006B07D5" w:rsidRPr="00C01587" w:rsidRDefault="001A3F85">
            <w:pPr>
              <w:rPr>
                <w:rFonts w:cstheme="minorHAnsi"/>
                <w:sz w:val="24"/>
                <w:szCs w:val="24"/>
              </w:rPr>
            </w:pPr>
            <w:r>
              <w:rPr>
                <w:rFonts w:cstheme="minorHAnsi"/>
                <w:sz w:val="24"/>
                <w:szCs w:val="24"/>
              </w:rPr>
              <w:t>Storia dell’arte</w:t>
            </w:r>
          </w:p>
        </w:tc>
        <w:tc>
          <w:tcPr>
            <w:tcW w:w="1490" w:type="pct"/>
          </w:tcPr>
          <w:p w14:paraId="2B862E71" w14:textId="02D898A2" w:rsidR="006B07D5" w:rsidRPr="00C01587" w:rsidRDefault="001A3F85" w:rsidP="002A3D11">
            <w:pPr>
              <w:pStyle w:val="DecimalAligned"/>
              <w:rPr>
                <w:rFonts w:cstheme="minorHAnsi"/>
                <w:sz w:val="24"/>
                <w:szCs w:val="24"/>
              </w:rPr>
            </w:pPr>
            <w:r>
              <w:rPr>
                <w:rFonts w:cstheme="minorHAnsi"/>
                <w:sz w:val="24"/>
                <w:szCs w:val="24"/>
              </w:rPr>
              <w:t>Ronzitti Valeria</w:t>
            </w:r>
          </w:p>
        </w:tc>
        <w:tc>
          <w:tcPr>
            <w:tcW w:w="1739" w:type="pct"/>
          </w:tcPr>
          <w:p w14:paraId="55B06530" w14:textId="057A8022" w:rsidR="006B07D5" w:rsidRPr="00C01587" w:rsidRDefault="001A3F85" w:rsidP="004D38FF">
            <w:pPr>
              <w:pStyle w:val="DecimalAligned"/>
              <w:jc w:val="center"/>
              <w:rPr>
                <w:rFonts w:cstheme="minorHAnsi"/>
                <w:sz w:val="24"/>
                <w:szCs w:val="24"/>
              </w:rPr>
            </w:pPr>
            <w:r>
              <w:rPr>
                <w:rFonts w:cstheme="minorHAnsi"/>
                <w:sz w:val="24"/>
                <w:szCs w:val="24"/>
              </w:rPr>
              <w:t>SI</w:t>
            </w:r>
          </w:p>
        </w:tc>
      </w:tr>
      <w:tr w:rsidR="006B07D5" w:rsidRPr="00C01587" w14:paraId="70E5392C" w14:textId="77777777" w:rsidTr="00CB4BF3">
        <w:trPr>
          <w:trHeight w:val="360"/>
        </w:trPr>
        <w:tc>
          <w:tcPr>
            <w:tcW w:w="1771" w:type="pct"/>
            <w:noWrap/>
          </w:tcPr>
          <w:p w14:paraId="4ADAA164" w14:textId="40EBB854" w:rsidR="006B07D5" w:rsidRPr="00C01587" w:rsidRDefault="001A3F85">
            <w:pPr>
              <w:rPr>
                <w:rFonts w:cstheme="minorHAnsi"/>
                <w:sz w:val="24"/>
                <w:szCs w:val="24"/>
              </w:rPr>
            </w:pPr>
            <w:r>
              <w:rPr>
                <w:rFonts w:cstheme="minorHAnsi"/>
                <w:sz w:val="24"/>
                <w:szCs w:val="24"/>
              </w:rPr>
              <w:t>Filosofia</w:t>
            </w:r>
          </w:p>
        </w:tc>
        <w:tc>
          <w:tcPr>
            <w:tcW w:w="1490" w:type="pct"/>
          </w:tcPr>
          <w:p w14:paraId="406E6081" w14:textId="51B7CE0D" w:rsidR="006B07D5" w:rsidRPr="00C01587" w:rsidRDefault="001A3F85" w:rsidP="002A3D11">
            <w:pPr>
              <w:pStyle w:val="DecimalAligned"/>
              <w:rPr>
                <w:rFonts w:cstheme="minorHAnsi"/>
                <w:sz w:val="24"/>
                <w:szCs w:val="24"/>
              </w:rPr>
            </w:pPr>
            <w:r>
              <w:rPr>
                <w:rFonts w:cstheme="minorHAnsi"/>
                <w:sz w:val="24"/>
                <w:szCs w:val="24"/>
              </w:rPr>
              <w:t>Fagnani Ilaria</w:t>
            </w:r>
          </w:p>
        </w:tc>
        <w:tc>
          <w:tcPr>
            <w:tcW w:w="1739" w:type="pct"/>
          </w:tcPr>
          <w:p w14:paraId="65791345" w14:textId="340B33A0" w:rsidR="006B07D5" w:rsidRPr="00C01587" w:rsidRDefault="001A3F85" w:rsidP="003E3EC8">
            <w:pPr>
              <w:pStyle w:val="DecimalAligned"/>
              <w:jc w:val="center"/>
              <w:rPr>
                <w:rFonts w:cstheme="minorHAnsi"/>
                <w:sz w:val="24"/>
                <w:szCs w:val="24"/>
              </w:rPr>
            </w:pPr>
            <w:r>
              <w:rPr>
                <w:rFonts w:cstheme="minorHAnsi"/>
                <w:sz w:val="24"/>
                <w:szCs w:val="24"/>
              </w:rPr>
              <w:t>NO</w:t>
            </w:r>
          </w:p>
        </w:tc>
      </w:tr>
      <w:tr w:rsidR="006B07D5" w:rsidRPr="00C01587" w14:paraId="27F0B2F1" w14:textId="77777777" w:rsidTr="00CB4BF3">
        <w:trPr>
          <w:trHeight w:val="360"/>
        </w:trPr>
        <w:tc>
          <w:tcPr>
            <w:tcW w:w="1771" w:type="pct"/>
            <w:noWrap/>
          </w:tcPr>
          <w:p w14:paraId="24CF3789" w14:textId="048A65A5" w:rsidR="006B07D5" w:rsidRPr="00C01587" w:rsidRDefault="001A3F85">
            <w:pPr>
              <w:rPr>
                <w:rFonts w:cstheme="minorHAnsi"/>
                <w:sz w:val="24"/>
                <w:szCs w:val="24"/>
              </w:rPr>
            </w:pPr>
            <w:r>
              <w:rPr>
                <w:rFonts w:cstheme="minorHAnsi"/>
                <w:sz w:val="24"/>
                <w:szCs w:val="24"/>
              </w:rPr>
              <w:t>Scienze</w:t>
            </w:r>
          </w:p>
        </w:tc>
        <w:tc>
          <w:tcPr>
            <w:tcW w:w="1490" w:type="pct"/>
          </w:tcPr>
          <w:p w14:paraId="3C92417C" w14:textId="1DB06A0B" w:rsidR="006B07D5" w:rsidRPr="00C01587" w:rsidRDefault="001A3F85" w:rsidP="002A3D11">
            <w:pPr>
              <w:pStyle w:val="DecimalAligned"/>
              <w:rPr>
                <w:rFonts w:cstheme="minorHAnsi"/>
                <w:sz w:val="24"/>
                <w:szCs w:val="24"/>
              </w:rPr>
            </w:pPr>
            <w:r>
              <w:rPr>
                <w:rFonts w:cstheme="minorHAnsi"/>
                <w:sz w:val="24"/>
                <w:szCs w:val="24"/>
              </w:rPr>
              <w:t>Leone Anna</w:t>
            </w:r>
          </w:p>
        </w:tc>
        <w:tc>
          <w:tcPr>
            <w:tcW w:w="1739" w:type="pct"/>
          </w:tcPr>
          <w:p w14:paraId="51E70D29" w14:textId="0F8556AE" w:rsidR="006B07D5" w:rsidRPr="00C01587" w:rsidRDefault="001A3F85" w:rsidP="004D38FF">
            <w:pPr>
              <w:pStyle w:val="DecimalAligned"/>
              <w:jc w:val="center"/>
              <w:rPr>
                <w:rFonts w:cstheme="minorHAnsi"/>
                <w:sz w:val="24"/>
                <w:szCs w:val="24"/>
              </w:rPr>
            </w:pPr>
            <w:r>
              <w:rPr>
                <w:rFonts w:cstheme="minorHAnsi"/>
                <w:sz w:val="24"/>
                <w:szCs w:val="24"/>
              </w:rPr>
              <w:t>SI</w:t>
            </w:r>
          </w:p>
        </w:tc>
      </w:tr>
      <w:tr w:rsidR="006B07D5" w:rsidRPr="00C01587" w14:paraId="63111B91" w14:textId="77777777" w:rsidTr="00CB4BF3">
        <w:trPr>
          <w:trHeight w:val="360"/>
        </w:trPr>
        <w:tc>
          <w:tcPr>
            <w:tcW w:w="1771" w:type="pct"/>
            <w:noWrap/>
          </w:tcPr>
          <w:p w14:paraId="580D813F" w14:textId="28740FCB" w:rsidR="006B07D5" w:rsidRPr="00C01587" w:rsidRDefault="001A3F85">
            <w:pPr>
              <w:rPr>
                <w:rFonts w:cstheme="minorHAnsi"/>
                <w:sz w:val="24"/>
                <w:szCs w:val="24"/>
              </w:rPr>
            </w:pPr>
            <w:r>
              <w:rPr>
                <w:rFonts w:cstheme="minorHAnsi"/>
                <w:sz w:val="24"/>
                <w:szCs w:val="24"/>
              </w:rPr>
              <w:t>Russo</w:t>
            </w:r>
          </w:p>
        </w:tc>
        <w:tc>
          <w:tcPr>
            <w:tcW w:w="1490" w:type="pct"/>
          </w:tcPr>
          <w:p w14:paraId="1924227C" w14:textId="1A75B33B" w:rsidR="006B07D5" w:rsidRPr="00C01587" w:rsidRDefault="001A3F85" w:rsidP="002A3D11">
            <w:pPr>
              <w:pStyle w:val="DecimalAligned"/>
              <w:rPr>
                <w:rFonts w:cstheme="minorHAnsi"/>
                <w:sz w:val="24"/>
                <w:szCs w:val="24"/>
              </w:rPr>
            </w:pPr>
            <w:r>
              <w:rPr>
                <w:rFonts w:cstheme="minorHAnsi"/>
                <w:sz w:val="24"/>
                <w:szCs w:val="24"/>
              </w:rPr>
              <w:t xml:space="preserve">Inverso </w:t>
            </w:r>
            <w:r w:rsidR="003E3EC8">
              <w:rPr>
                <w:rFonts w:cstheme="minorHAnsi"/>
                <w:sz w:val="24"/>
                <w:szCs w:val="24"/>
              </w:rPr>
              <w:t>Vincenzina</w:t>
            </w:r>
          </w:p>
        </w:tc>
        <w:tc>
          <w:tcPr>
            <w:tcW w:w="1739" w:type="pct"/>
          </w:tcPr>
          <w:p w14:paraId="1A4BA54C" w14:textId="00648B02" w:rsidR="006B07D5" w:rsidRPr="00C01587" w:rsidRDefault="003E3EC8" w:rsidP="003E3EC8">
            <w:pPr>
              <w:pStyle w:val="DecimalAligned"/>
              <w:jc w:val="center"/>
              <w:rPr>
                <w:rFonts w:cstheme="minorHAnsi"/>
                <w:sz w:val="24"/>
                <w:szCs w:val="24"/>
              </w:rPr>
            </w:pPr>
            <w:r>
              <w:rPr>
                <w:rFonts w:cstheme="minorHAnsi"/>
                <w:sz w:val="24"/>
                <w:szCs w:val="24"/>
              </w:rPr>
              <w:t>SI</w:t>
            </w:r>
          </w:p>
        </w:tc>
      </w:tr>
      <w:tr w:rsidR="007C1994" w:rsidRPr="00C01587" w14:paraId="34977E99" w14:textId="77777777" w:rsidTr="00CB4BF3">
        <w:trPr>
          <w:trHeight w:val="360"/>
        </w:trPr>
        <w:tc>
          <w:tcPr>
            <w:tcW w:w="1771" w:type="pct"/>
            <w:tcBorders>
              <w:bottom w:val="single" w:sz="8" w:space="0" w:color="4F81BD" w:themeColor="accent1"/>
            </w:tcBorders>
            <w:noWrap/>
          </w:tcPr>
          <w:p w14:paraId="225B640B" w14:textId="3A5C1D91" w:rsidR="007C1994" w:rsidRPr="00C01587" w:rsidRDefault="001A3F85">
            <w:pPr>
              <w:rPr>
                <w:rFonts w:cstheme="minorHAnsi"/>
                <w:sz w:val="24"/>
                <w:szCs w:val="24"/>
              </w:rPr>
            </w:pPr>
            <w:r>
              <w:rPr>
                <w:rFonts w:cstheme="minorHAnsi"/>
                <w:sz w:val="24"/>
                <w:szCs w:val="24"/>
              </w:rPr>
              <w:t>Conversazione Russo</w:t>
            </w:r>
          </w:p>
        </w:tc>
        <w:tc>
          <w:tcPr>
            <w:tcW w:w="1490" w:type="pct"/>
            <w:tcBorders>
              <w:bottom w:val="single" w:sz="8" w:space="0" w:color="4F81BD" w:themeColor="accent1"/>
            </w:tcBorders>
          </w:tcPr>
          <w:p w14:paraId="2719AFB9" w14:textId="5481B20D" w:rsidR="007C1994" w:rsidRPr="00C01587" w:rsidRDefault="001A3F85" w:rsidP="002A3D11">
            <w:pPr>
              <w:pStyle w:val="DecimalAligned"/>
              <w:rPr>
                <w:rFonts w:cstheme="minorHAnsi"/>
                <w:sz w:val="24"/>
                <w:szCs w:val="24"/>
              </w:rPr>
            </w:pPr>
            <w:r>
              <w:rPr>
                <w:rFonts w:cstheme="minorHAnsi"/>
                <w:sz w:val="24"/>
                <w:szCs w:val="24"/>
              </w:rPr>
              <w:t>Mamonka Liudmila</w:t>
            </w:r>
          </w:p>
        </w:tc>
        <w:tc>
          <w:tcPr>
            <w:tcW w:w="1739" w:type="pct"/>
            <w:tcBorders>
              <w:bottom w:val="single" w:sz="8" w:space="0" w:color="4F81BD" w:themeColor="accent1"/>
            </w:tcBorders>
          </w:tcPr>
          <w:p w14:paraId="1F7708C0" w14:textId="61D86FB3" w:rsidR="007C1994" w:rsidRPr="00C01587" w:rsidRDefault="001A3F85" w:rsidP="004D38FF">
            <w:pPr>
              <w:pStyle w:val="DecimalAligned"/>
              <w:jc w:val="center"/>
              <w:rPr>
                <w:rFonts w:cstheme="minorHAnsi"/>
                <w:sz w:val="24"/>
                <w:szCs w:val="24"/>
              </w:rPr>
            </w:pPr>
            <w:r>
              <w:rPr>
                <w:rFonts w:cstheme="minorHAnsi"/>
                <w:sz w:val="24"/>
                <w:szCs w:val="24"/>
              </w:rPr>
              <w:t>SI</w:t>
            </w:r>
          </w:p>
        </w:tc>
      </w:tr>
      <w:tr w:rsidR="007C1994" w:rsidRPr="00C01587" w14:paraId="5292CDB2" w14:textId="77777777" w:rsidTr="003012C9">
        <w:trPr>
          <w:trHeight w:val="360"/>
        </w:trPr>
        <w:tc>
          <w:tcPr>
            <w:tcW w:w="1771" w:type="pct"/>
            <w:tcBorders>
              <w:top w:val="single" w:sz="8" w:space="0" w:color="4F81BD" w:themeColor="accent1"/>
              <w:bottom w:val="single" w:sz="8" w:space="0" w:color="4F81BD" w:themeColor="accent1"/>
            </w:tcBorders>
            <w:noWrap/>
          </w:tcPr>
          <w:p w14:paraId="32E08D0C" w14:textId="7940A865" w:rsidR="007C1994" w:rsidRPr="00C01587" w:rsidRDefault="00430AC8">
            <w:pPr>
              <w:rPr>
                <w:rFonts w:cstheme="minorHAnsi"/>
                <w:b/>
                <w:sz w:val="24"/>
                <w:szCs w:val="24"/>
              </w:rPr>
            </w:pPr>
            <w:r>
              <w:rPr>
                <w:rFonts w:cstheme="minorHAnsi"/>
                <w:sz w:val="24"/>
                <w:szCs w:val="24"/>
              </w:rPr>
              <w:t>Religione</w:t>
            </w:r>
          </w:p>
        </w:tc>
        <w:tc>
          <w:tcPr>
            <w:tcW w:w="1490" w:type="pct"/>
            <w:tcBorders>
              <w:top w:val="single" w:sz="8" w:space="0" w:color="4F81BD" w:themeColor="accent1"/>
              <w:bottom w:val="single" w:sz="8" w:space="0" w:color="4F81BD" w:themeColor="accent1"/>
            </w:tcBorders>
          </w:tcPr>
          <w:p w14:paraId="6B8FDA8D" w14:textId="4A734A6B" w:rsidR="007C1994" w:rsidRPr="00C01587" w:rsidRDefault="00430AC8" w:rsidP="002A3D11">
            <w:pPr>
              <w:pStyle w:val="DecimalAligned"/>
              <w:rPr>
                <w:rFonts w:cstheme="minorHAnsi"/>
                <w:b/>
                <w:sz w:val="24"/>
                <w:szCs w:val="24"/>
              </w:rPr>
            </w:pPr>
            <w:r>
              <w:rPr>
                <w:rFonts w:cstheme="minorHAnsi"/>
                <w:sz w:val="24"/>
                <w:szCs w:val="24"/>
              </w:rPr>
              <w:t>Borella Erika</w:t>
            </w:r>
          </w:p>
        </w:tc>
        <w:tc>
          <w:tcPr>
            <w:tcW w:w="1739" w:type="pct"/>
            <w:tcBorders>
              <w:top w:val="single" w:sz="8" w:space="0" w:color="4F81BD" w:themeColor="accent1"/>
              <w:bottom w:val="single" w:sz="8" w:space="0" w:color="4F81BD" w:themeColor="accent1"/>
            </w:tcBorders>
          </w:tcPr>
          <w:p w14:paraId="08C04139" w14:textId="06D7C61A" w:rsidR="007C1994" w:rsidRPr="00C01587" w:rsidRDefault="00430AC8" w:rsidP="004D38FF">
            <w:pPr>
              <w:pStyle w:val="DecimalAligned"/>
              <w:jc w:val="center"/>
              <w:rPr>
                <w:rFonts w:cstheme="minorHAnsi"/>
                <w:b/>
                <w:sz w:val="24"/>
                <w:szCs w:val="24"/>
              </w:rPr>
            </w:pPr>
            <w:r>
              <w:rPr>
                <w:rFonts w:cstheme="minorHAnsi"/>
                <w:sz w:val="24"/>
                <w:szCs w:val="24"/>
              </w:rPr>
              <w:t>SI</w:t>
            </w:r>
          </w:p>
        </w:tc>
      </w:tr>
      <w:tr w:rsidR="003012C9" w:rsidRPr="00C01587" w14:paraId="7315D28B" w14:textId="77777777" w:rsidTr="003012C9">
        <w:trPr>
          <w:cnfStyle w:val="010000000000" w:firstRow="0" w:lastRow="1" w:firstColumn="0" w:lastColumn="0" w:oddVBand="0" w:evenVBand="0" w:oddHBand="0" w:evenHBand="0" w:firstRowFirstColumn="0" w:firstRowLastColumn="0" w:lastRowFirstColumn="0" w:lastRowLastColumn="0"/>
          <w:trHeight w:val="360"/>
        </w:trPr>
        <w:tc>
          <w:tcPr>
            <w:tcW w:w="1771" w:type="pct"/>
            <w:tcBorders>
              <w:top w:val="single" w:sz="8" w:space="0" w:color="4F81BD" w:themeColor="accent1"/>
            </w:tcBorders>
            <w:noWrap/>
          </w:tcPr>
          <w:p w14:paraId="513154BA" w14:textId="75B7CF18" w:rsidR="003012C9" w:rsidRPr="00D02B4C" w:rsidRDefault="007F3EDD">
            <w:pPr>
              <w:rPr>
                <w:rFonts w:ascii="Calibri" w:hAnsi="Calibri" w:cs="Calibri"/>
                <w:b w:val="0"/>
                <w:bCs w:val="0"/>
                <w:sz w:val="24"/>
                <w:szCs w:val="24"/>
              </w:rPr>
            </w:pPr>
            <w:r w:rsidRPr="00D02B4C">
              <w:rPr>
                <w:rFonts w:ascii="Calibri" w:hAnsi="Calibri" w:cs="Calibri"/>
                <w:b w:val="0"/>
                <w:bCs w:val="0"/>
                <w:sz w:val="24"/>
                <w:szCs w:val="24"/>
              </w:rPr>
              <w:t>Scienze motorie</w:t>
            </w:r>
          </w:p>
        </w:tc>
        <w:tc>
          <w:tcPr>
            <w:tcW w:w="1490" w:type="pct"/>
            <w:tcBorders>
              <w:top w:val="single" w:sz="8" w:space="0" w:color="4F81BD" w:themeColor="accent1"/>
            </w:tcBorders>
          </w:tcPr>
          <w:p w14:paraId="6C8C553C" w14:textId="34693C06" w:rsidR="003012C9" w:rsidRPr="00D02B4C" w:rsidRDefault="007F3EDD" w:rsidP="002A3D11">
            <w:pPr>
              <w:pStyle w:val="DecimalAligned"/>
              <w:rPr>
                <w:rFonts w:asciiTheme="minorHAnsi" w:hAnsiTheme="minorHAnsi" w:cstheme="minorHAnsi"/>
                <w:b w:val="0"/>
                <w:bCs w:val="0"/>
                <w:sz w:val="24"/>
                <w:szCs w:val="24"/>
              </w:rPr>
            </w:pPr>
            <w:r w:rsidRPr="00D02B4C">
              <w:rPr>
                <w:rFonts w:asciiTheme="minorHAnsi" w:hAnsiTheme="minorHAnsi" w:cstheme="minorHAnsi"/>
                <w:b w:val="0"/>
                <w:bCs w:val="0"/>
                <w:sz w:val="24"/>
                <w:szCs w:val="24"/>
              </w:rPr>
              <w:t>De Angelis Paola</w:t>
            </w:r>
          </w:p>
        </w:tc>
        <w:tc>
          <w:tcPr>
            <w:tcW w:w="1739" w:type="pct"/>
            <w:tcBorders>
              <w:top w:val="single" w:sz="8" w:space="0" w:color="4F81BD" w:themeColor="accent1"/>
            </w:tcBorders>
          </w:tcPr>
          <w:p w14:paraId="5EAECDB0" w14:textId="604A1A05" w:rsidR="003012C9" w:rsidRPr="003E3EC8" w:rsidRDefault="007F3EDD" w:rsidP="004D38FF">
            <w:pPr>
              <w:pStyle w:val="DecimalAligned"/>
              <w:jc w:val="center"/>
              <w:rPr>
                <w:rFonts w:cstheme="minorHAnsi"/>
                <w:b w:val="0"/>
                <w:bCs w:val="0"/>
                <w:sz w:val="24"/>
                <w:szCs w:val="24"/>
              </w:rPr>
            </w:pPr>
            <w:r w:rsidRPr="003E3EC8">
              <w:rPr>
                <w:rFonts w:cstheme="minorHAnsi"/>
                <w:b w:val="0"/>
                <w:bCs w:val="0"/>
                <w:sz w:val="24"/>
                <w:szCs w:val="24"/>
              </w:rPr>
              <w:t>SI</w:t>
            </w:r>
          </w:p>
        </w:tc>
      </w:tr>
    </w:tbl>
    <w:p w14:paraId="40D8B815" w14:textId="77777777" w:rsidR="00CB4BF3" w:rsidRDefault="00CB4BF3" w:rsidP="00660859">
      <w:pPr>
        <w:pStyle w:val="Default"/>
        <w:jc w:val="both"/>
        <w:rPr>
          <w:rFonts w:asciiTheme="minorHAnsi" w:hAnsiTheme="minorHAnsi" w:cstheme="minorHAnsi"/>
          <w:b/>
          <w:color w:val="365F91" w:themeColor="accent1" w:themeShade="BF"/>
        </w:rPr>
      </w:pPr>
    </w:p>
    <w:p w14:paraId="0213A4E8" w14:textId="77777777" w:rsidR="00CB4BF3" w:rsidRDefault="00CB4BF3" w:rsidP="00660859">
      <w:pPr>
        <w:pStyle w:val="Default"/>
        <w:jc w:val="both"/>
        <w:rPr>
          <w:rFonts w:asciiTheme="minorHAnsi" w:hAnsiTheme="minorHAnsi" w:cstheme="minorHAnsi"/>
          <w:b/>
          <w:color w:val="365F91" w:themeColor="accent1" w:themeShade="BF"/>
        </w:rPr>
      </w:pPr>
    </w:p>
    <w:p w14:paraId="295263D3" w14:textId="77777777" w:rsidR="003B7118" w:rsidRPr="00C01587" w:rsidRDefault="003B7118" w:rsidP="00660859">
      <w:pPr>
        <w:pStyle w:val="Default"/>
        <w:jc w:val="both"/>
        <w:rPr>
          <w:rFonts w:asciiTheme="minorHAnsi" w:hAnsiTheme="minorHAnsi" w:cstheme="minorHAnsi"/>
          <w:b/>
          <w:color w:val="365F91" w:themeColor="accent1" w:themeShade="BF"/>
        </w:rPr>
      </w:pPr>
    </w:p>
    <w:p w14:paraId="58CC503F" w14:textId="77777777" w:rsidR="004E1184" w:rsidRPr="00C01587" w:rsidRDefault="003B7118" w:rsidP="00660859">
      <w:pPr>
        <w:pStyle w:val="Default"/>
        <w:jc w:val="both"/>
        <w:rPr>
          <w:rFonts w:asciiTheme="minorHAnsi" w:hAnsiTheme="minorHAnsi" w:cstheme="minorHAnsi"/>
          <w:b/>
          <w:color w:val="365F91" w:themeColor="accent1" w:themeShade="BF"/>
        </w:rPr>
      </w:pPr>
      <w:r w:rsidRPr="00C01587">
        <w:rPr>
          <w:rFonts w:asciiTheme="minorHAnsi" w:hAnsiTheme="minorHAnsi" w:cstheme="minorHAnsi"/>
          <w:b/>
          <w:color w:val="365F91" w:themeColor="accent1" w:themeShade="BF"/>
        </w:rPr>
        <w:t>COMMISSARI INTERNI AL CDC</w:t>
      </w:r>
    </w:p>
    <w:p w14:paraId="312F5C60" w14:textId="77777777" w:rsidR="007A7672" w:rsidRPr="00C01587" w:rsidRDefault="007A7672" w:rsidP="00660859">
      <w:pPr>
        <w:pStyle w:val="Default"/>
        <w:jc w:val="both"/>
        <w:rPr>
          <w:rFonts w:asciiTheme="minorHAnsi" w:hAnsiTheme="minorHAnsi" w:cstheme="minorHAnsi"/>
          <w:b/>
          <w:color w:val="365F91" w:themeColor="accent1" w:themeShade="BF"/>
          <w:sz w:val="28"/>
          <w:szCs w:val="28"/>
        </w:rPr>
      </w:pPr>
    </w:p>
    <w:tbl>
      <w:tblPr>
        <w:tblStyle w:val="Grigliachiara-Colore11"/>
        <w:tblW w:w="4816" w:type="pct"/>
        <w:tblLook w:val="0660" w:firstRow="1" w:lastRow="1" w:firstColumn="0" w:lastColumn="0" w:noHBand="1" w:noVBand="1"/>
      </w:tblPr>
      <w:tblGrid>
        <w:gridCol w:w="5175"/>
        <w:gridCol w:w="4362"/>
      </w:tblGrid>
      <w:tr w:rsidR="00BB5483" w:rsidRPr="00C01587" w14:paraId="12D835B3" w14:textId="77777777" w:rsidTr="008E0947">
        <w:trPr>
          <w:cnfStyle w:val="100000000000" w:firstRow="1" w:lastRow="0" w:firstColumn="0" w:lastColumn="0" w:oddVBand="0" w:evenVBand="0" w:oddHBand="0" w:evenHBand="0" w:firstRowFirstColumn="0" w:firstRowLastColumn="0" w:lastRowFirstColumn="0" w:lastRowLastColumn="0"/>
          <w:trHeight w:val="289"/>
        </w:trPr>
        <w:tc>
          <w:tcPr>
            <w:tcW w:w="2713" w:type="pct"/>
            <w:noWrap/>
          </w:tcPr>
          <w:p w14:paraId="00F7A067" w14:textId="77777777" w:rsidR="00BB5483" w:rsidRPr="00C01587" w:rsidRDefault="00BB5483" w:rsidP="00C45994">
            <w:pPr>
              <w:rPr>
                <w:rFonts w:asciiTheme="minorHAnsi" w:hAnsiTheme="minorHAnsi" w:cstheme="minorHAnsi"/>
                <w:sz w:val="28"/>
                <w:szCs w:val="28"/>
              </w:rPr>
            </w:pPr>
            <w:r w:rsidRPr="00C01587">
              <w:rPr>
                <w:rFonts w:asciiTheme="minorHAnsi" w:hAnsiTheme="minorHAnsi" w:cstheme="minorHAnsi"/>
                <w:sz w:val="28"/>
                <w:szCs w:val="28"/>
              </w:rPr>
              <w:t>DISCIPLINA</w:t>
            </w:r>
          </w:p>
        </w:tc>
        <w:tc>
          <w:tcPr>
            <w:tcW w:w="2287" w:type="pct"/>
          </w:tcPr>
          <w:p w14:paraId="36D13482" w14:textId="77777777" w:rsidR="00BB5483" w:rsidRPr="00C01587" w:rsidRDefault="00BB5483" w:rsidP="00C45994">
            <w:pPr>
              <w:rPr>
                <w:rFonts w:asciiTheme="minorHAnsi" w:hAnsiTheme="minorHAnsi" w:cstheme="minorHAnsi"/>
                <w:sz w:val="28"/>
                <w:szCs w:val="28"/>
              </w:rPr>
            </w:pPr>
            <w:r w:rsidRPr="00C01587">
              <w:rPr>
                <w:rFonts w:asciiTheme="minorHAnsi" w:hAnsiTheme="minorHAnsi" w:cstheme="minorHAnsi"/>
                <w:sz w:val="28"/>
                <w:szCs w:val="28"/>
              </w:rPr>
              <w:t>MEMBRO INTERNO</w:t>
            </w:r>
          </w:p>
        </w:tc>
      </w:tr>
      <w:tr w:rsidR="00BB5483" w:rsidRPr="00C01587" w14:paraId="49A9D114" w14:textId="77777777" w:rsidTr="008E0947">
        <w:trPr>
          <w:trHeight w:val="276"/>
        </w:trPr>
        <w:tc>
          <w:tcPr>
            <w:tcW w:w="2713" w:type="pct"/>
            <w:noWrap/>
          </w:tcPr>
          <w:p w14:paraId="0B90C423" w14:textId="3A3B050E" w:rsidR="00BB5483" w:rsidRPr="00C01587" w:rsidRDefault="00536472" w:rsidP="00C45994">
            <w:pPr>
              <w:rPr>
                <w:rFonts w:cstheme="minorHAnsi"/>
                <w:sz w:val="24"/>
                <w:szCs w:val="24"/>
              </w:rPr>
            </w:pPr>
            <w:r>
              <w:rPr>
                <w:rFonts w:cstheme="minorHAnsi"/>
                <w:sz w:val="24"/>
                <w:szCs w:val="24"/>
              </w:rPr>
              <w:t>Lingua e cultura inglese</w:t>
            </w:r>
          </w:p>
        </w:tc>
        <w:tc>
          <w:tcPr>
            <w:tcW w:w="2287" w:type="pct"/>
          </w:tcPr>
          <w:p w14:paraId="4BC1175B" w14:textId="39454944" w:rsidR="00BB5483" w:rsidRPr="00C01587" w:rsidRDefault="00536472" w:rsidP="00C45994">
            <w:pPr>
              <w:pStyle w:val="DecimalAligned"/>
              <w:rPr>
                <w:rFonts w:cstheme="minorHAnsi"/>
                <w:sz w:val="24"/>
                <w:szCs w:val="24"/>
              </w:rPr>
            </w:pPr>
            <w:r>
              <w:rPr>
                <w:rFonts w:cstheme="minorHAnsi"/>
                <w:sz w:val="24"/>
                <w:szCs w:val="24"/>
              </w:rPr>
              <w:t>Bazzucchi Elena</w:t>
            </w:r>
          </w:p>
        </w:tc>
      </w:tr>
      <w:tr w:rsidR="00BB5483" w:rsidRPr="00C01587" w14:paraId="059BA0A5" w14:textId="77777777" w:rsidTr="008E0947">
        <w:trPr>
          <w:trHeight w:val="276"/>
        </w:trPr>
        <w:tc>
          <w:tcPr>
            <w:tcW w:w="2713" w:type="pct"/>
            <w:noWrap/>
          </w:tcPr>
          <w:p w14:paraId="12C6D000" w14:textId="233571B9" w:rsidR="00BB5483" w:rsidRPr="00C01587" w:rsidRDefault="00536472" w:rsidP="006B07D5">
            <w:pPr>
              <w:rPr>
                <w:rFonts w:cstheme="minorHAnsi"/>
                <w:sz w:val="24"/>
                <w:szCs w:val="24"/>
              </w:rPr>
            </w:pPr>
            <w:r>
              <w:rPr>
                <w:rFonts w:cstheme="minorHAnsi"/>
                <w:sz w:val="24"/>
                <w:szCs w:val="24"/>
              </w:rPr>
              <w:t>Lingua e cultura spagnola</w:t>
            </w:r>
          </w:p>
        </w:tc>
        <w:tc>
          <w:tcPr>
            <w:tcW w:w="2287" w:type="pct"/>
          </w:tcPr>
          <w:p w14:paraId="70263A68" w14:textId="0CC77538" w:rsidR="00BB5483" w:rsidRPr="00C01587" w:rsidRDefault="00536472" w:rsidP="006B07D5">
            <w:pPr>
              <w:pStyle w:val="DecimalAligned"/>
              <w:rPr>
                <w:rFonts w:cstheme="minorHAnsi"/>
                <w:sz w:val="24"/>
                <w:szCs w:val="24"/>
              </w:rPr>
            </w:pPr>
            <w:r>
              <w:rPr>
                <w:rFonts w:cstheme="minorHAnsi"/>
                <w:sz w:val="24"/>
                <w:szCs w:val="24"/>
              </w:rPr>
              <w:t>Garelli Bruno</w:t>
            </w:r>
          </w:p>
        </w:tc>
      </w:tr>
      <w:tr w:rsidR="00BB5483" w:rsidRPr="00C01587" w14:paraId="7D38198A" w14:textId="77777777" w:rsidTr="008E0947">
        <w:trPr>
          <w:trHeight w:val="262"/>
        </w:trPr>
        <w:tc>
          <w:tcPr>
            <w:tcW w:w="2713" w:type="pct"/>
            <w:noWrap/>
          </w:tcPr>
          <w:p w14:paraId="3E6E8CF8" w14:textId="7B700045" w:rsidR="00BB5483" w:rsidRPr="00C01587" w:rsidRDefault="00536472" w:rsidP="006B07D5">
            <w:pPr>
              <w:rPr>
                <w:rFonts w:cstheme="minorHAnsi"/>
                <w:sz w:val="24"/>
                <w:szCs w:val="24"/>
              </w:rPr>
            </w:pPr>
            <w:r>
              <w:rPr>
                <w:rFonts w:cstheme="minorHAnsi"/>
                <w:sz w:val="24"/>
                <w:szCs w:val="24"/>
              </w:rPr>
              <w:t>Scienze naturali</w:t>
            </w:r>
          </w:p>
        </w:tc>
        <w:tc>
          <w:tcPr>
            <w:tcW w:w="2287" w:type="pct"/>
          </w:tcPr>
          <w:p w14:paraId="3222D452" w14:textId="02AB9388" w:rsidR="00BB5483" w:rsidRPr="00C01587" w:rsidRDefault="00536472" w:rsidP="00C00C97">
            <w:pPr>
              <w:pStyle w:val="DecimalAligned"/>
              <w:rPr>
                <w:rFonts w:cstheme="minorHAnsi"/>
                <w:sz w:val="24"/>
                <w:szCs w:val="24"/>
              </w:rPr>
            </w:pPr>
            <w:r>
              <w:rPr>
                <w:rFonts w:cstheme="minorHAnsi"/>
                <w:sz w:val="24"/>
                <w:szCs w:val="24"/>
              </w:rPr>
              <w:t>Leone Anna</w:t>
            </w:r>
          </w:p>
        </w:tc>
      </w:tr>
      <w:tr w:rsidR="00BB5483" w:rsidRPr="00C01587" w14:paraId="70E3E3B2" w14:textId="77777777" w:rsidTr="00897BB6">
        <w:trPr>
          <w:trHeight w:val="276"/>
        </w:trPr>
        <w:tc>
          <w:tcPr>
            <w:tcW w:w="2713" w:type="pct"/>
            <w:tcBorders>
              <w:bottom w:val="single" w:sz="8" w:space="0" w:color="4F81BD" w:themeColor="accent1"/>
            </w:tcBorders>
            <w:noWrap/>
          </w:tcPr>
          <w:p w14:paraId="6C38B579" w14:textId="77777777" w:rsidR="00BB5483" w:rsidRPr="00C01587" w:rsidRDefault="00BB5483" w:rsidP="006B07D5">
            <w:pPr>
              <w:rPr>
                <w:rFonts w:cstheme="minorHAnsi"/>
                <w:sz w:val="24"/>
                <w:szCs w:val="24"/>
              </w:rPr>
            </w:pPr>
          </w:p>
        </w:tc>
        <w:tc>
          <w:tcPr>
            <w:tcW w:w="2287" w:type="pct"/>
            <w:tcBorders>
              <w:bottom w:val="single" w:sz="8" w:space="0" w:color="4F81BD" w:themeColor="accent1"/>
            </w:tcBorders>
          </w:tcPr>
          <w:p w14:paraId="5696C3D7" w14:textId="77777777" w:rsidR="00BB5483" w:rsidRPr="00C01587" w:rsidRDefault="00BB5483" w:rsidP="006B07D5">
            <w:pPr>
              <w:pStyle w:val="DecimalAligned"/>
              <w:rPr>
                <w:rFonts w:cstheme="minorHAnsi"/>
                <w:sz w:val="24"/>
                <w:szCs w:val="24"/>
              </w:rPr>
            </w:pPr>
          </w:p>
        </w:tc>
      </w:tr>
      <w:tr w:rsidR="00BB5483" w:rsidRPr="00C01587" w14:paraId="0935EA36" w14:textId="77777777" w:rsidTr="00897BB6">
        <w:trPr>
          <w:trHeight w:val="276"/>
        </w:trPr>
        <w:tc>
          <w:tcPr>
            <w:tcW w:w="2713" w:type="pct"/>
            <w:tcBorders>
              <w:bottom w:val="single" w:sz="8" w:space="0" w:color="4F81BD" w:themeColor="accent1"/>
            </w:tcBorders>
            <w:noWrap/>
          </w:tcPr>
          <w:p w14:paraId="71A326A3" w14:textId="77777777" w:rsidR="00BB5483" w:rsidRPr="00C01587" w:rsidRDefault="00BB5483" w:rsidP="00C45994">
            <w:pPr>
              <w:rPr>
                <w:rFonts w:cstheme="minorHAnsi"/>
                <w:sz w:val="24"/>
                <w:szCs w:val="24"/>
              </w:rPr>
            </w:pPr>
          </w:p>
        </w:tc>
        <w:tc>
          <w:tcPr>
            <w:tcW w:w="2287" w:type="pct"/>
            <w:tcBorders>
              <w:bottom w:val="single" w:sz="8" w:space="0" w:color="4F81BD" w:themeColor="accent1"/>
            </w:tcBorders>
          </w:tcPr>
          <w:p w14:paraId="1B0E288A" w14:textId="77777777" w:rsidR="00BB5483" w:rsidRPr="00C01587" w:rsidRDefault="00BB5483" w:rsidP="00C45994">
            <w:pPr>
              <w:rPr>
                <w:rStyle w:val="Enfasidelicata"/>
                <w:rFonts w:cstheme="minorHAnsi"/>
                <w:i w:val="0"/>
                <w:sz w:val="24"/>
                <w:szCs w:val="24"/>
              </w:rPr>
            </w:pPr>
          </w:p>
        </w:tc>
      </w:tr>
      <w:tr w:rsidR="00BB5483" w:rsidRPr="00C01587" w14:paraId="18B32D59" w14:textId="77777777" w:rsidTr="007A7672">
        <w:trPr>
          <w:cnfStyle w:val="010000000000" w:firstRow="0" w:lastRow="1" w:firstColumn="0" w:lastColumn="0" w:oddVBand="0" w:evenVBand="0" w:oddHBand="0" w:evenHBand="0" w:firstRowFirstColumn="0" w:firstRowLastColumn="0" w:lastRowFirstColumn="0" w:lastRowLastColumn="0"/>
          <w:trHeight w:val="196"/>
        </w:trPr>
        <w:tc>
          <w:tcPr>
            <w:tcW w:w="2713" w:type="pct"/>
            <w:tcBorders>
              <w:top w:val="single" w:sz="8" w:space="0" w:color="4F81BD" w:themeColor="accent1"/>
            </w:tcBorders>
            <w:noWrap/>
          </w:tcPr>
          <w:p w14:paraId="7466D64E" w14:textId="77777777" w:rsidR="00BB5483" w:rsidRPr="00C01587" w:rsidRDefault="00BB5483" w:rsidP="00C45994">
            <w:pPr>
              <w:rPr>
                <w:rFonts w:asciiTheme="minorHAnsi" w:hAnsiTheme="minorHAnsi" w:cstheme="minorHAnsi"/>
                <w:sz w:val="24"/>
                <w:szCs w:val="24"/>
              </w:rPr>
            </w:pPr>
          </w:p>
        </w:tc>
        <w:tc>
          <w:tcPr>
            <w:tcW w:w="2287" w:type="pct"/>
            <w:tcBorders>
              <w:top w:val="single" w:sz="8" w:space="0" w:color="4F81BD" w:themeColor="accent1"/>
            </w:tcBorders>
          </w:tcPr>
          <w:p w14:paraId="2838737C" w14:textId="77777777" w:rsidR="00BB5483" w:rsidRPr="00C01587" w:rsidRDefault="00BB5483" w:rsidP="00C45994">
            <w:pPr>
              <w:pStyle w:val="DecimalAligned"/>
              <w:rPr>
                <w:rFonts w:asciiTheme="minorHAnsi" w:hAnsiTheme="minorHAnsi" w:cstheme="minorHAnsi"/>
                <w:sz w:val="24"/>
                <w:szCs w:val="24"/>
              </w:rPr>
            </w:pPr>
          </w:p>
        </w:tc>
      </w:tr>
    </w:tbl>
    <w:p w14:paraId="2CDF65E2" w14:textId="77777777" w:rsidR="002061E3" w:rsidRPr="00C01587" w:rsidRDefault="00897BB6" w:rsidP="00572BE9">
      <w:pPr>
        <w:pStyle w:val="Titolo1"/>
        <w:rPr>
          <w:rFonts w:asciiTheme="minorHAnsi" w:hAnsiTheme="minorHAnsi" w:cstheme="minorHAnsi"/>
          <w:b w:val="0"/>
        </w:rPr>
      </w:pPr>
      <w:r w:rsidRPr="00C01587">
        <w:rPr>
          <w:rFonts w:asciiTheme="minorHAnsi" w:hAnsiTheme="minorHAnsi" w:cstheme="minorHAnsi"/>
          <w:b w:val="0"/>
        </w:rPr>
        <w:br w:type="page"/>
      </w:r>
      <w:bookmarkStart w:id="12" w:name="_Toc198134002"/>
      <w:r w:rsidR="00950AA3" w:rsidRPr="00C01587">
        <w:rPr>
          <w:rFonts w:asciiTheme="minorHAnsi" w:hAnsiTheme="minorHAnsi" w:cstheme="minorHAnsi"/>
        </w:rPr>
        <w:lastRenderedPageBreak/>
        <w:t>INDI</w:t>
      </w:r>
      <w:r w:rsidR="00EB319A" w:rsidRPr="00C01587">
        <w:rPr>
          <w:rFonts w:asciiTheme="minorHAnsi" w:hAnsiTheme="minorHAnsi" w:cstheme="minorHAnsi"/>
        </w:rPr>
        <w:t xml:space="preserve">CAZIONI SU </w:t>
      </w:r>
      <w:r w:rsidR="00E4682E" w:rsidRPr="00C01587">
        <w:rPr>
          <w:rFonts w:asciiTheme="minorHAnsi" w:hAnsiTheme="minorHAnsi" w:cstheme="minorHAnsi"/>
        </w:rPr>
        <w:t>STRATEGIE E METODI PER L’INCLUSIONE</w:t>
      </w:r>
      <w:bookmarkEnd w:id="12"/>
    </w:p>
    <w:p w14:paraId="11544B92" w14:textId="77777777" w:rsidR="00660859" w:rsidRPr="00C01587" w:rsidRDefault="00660859" w:rsidP="00660859">
      <w:pPr>
        <w:pStyle w:val="Default"/>
        <w:jc w:val="both"/>
        <w:rPr>
          <w:rFonts w:asciiTheme="minorHAnsi" w:hAnsiTheme="minorHAnsi" w:cstheme="minorHAnsi"/>
        </w:rPr>
      </w:pPr>
    </w:p>
    <w:p w14:paraId="69E3E9EB" w14:textId="77777777" w:rsidR="00316A0F" w:rsidRPr="00C01587" w:rsidRDefault="007B0C21" w:rsidP="006F2D82">
      <w:pPr>
        <w:pStyle w:val="Default"/>
        <w:spacing w:line="276" w:lineRule="auto"/>
        <w:jc w:val="both"/>
        <w:rPr>
          <w:rFonts w:asciiTheme="minorHAnsi" w:hAnsiTheme="minorHAnsi" w:cstheme="minorHAnsi"/>
        </w:rPr>
      </w:pPr>
      <w:r w:rsidRPr="00C01587">
        <w:rPr>
          <w:rFonts w:asciiTheme="minorHAnsi" w:hAnsiTheme="minorHAnsi" w:cstheme="minorHAnsi"/>
        </w:rPr>
        <w:t>Come ampiamente indicato nel PTOF, l</w:t>
      </w:r>
      <w:r w:rsidR="002061E3" w:rsidRPr="00C01587">
        <w:rPr>
          <w:rFonts w:asciiTheme="minorHAnsi" w:hAnsiTheme="minorHAnsi" w:cstheme="minorHAnsi"/>
        </w:rPr>
        <w:t>a scuola realizza attività per favorire l'accoglien</w:t>
      </w:r>
      <w:r w:rsidRPr="00C01587">
        <w:rPr>
          <w:rFonts w:asciiTheme="minorHAnsi" w:hAnsiTheme="minorHAnsi" w:cstheme="minorHAnsi"/>
        </w:rPr>
        <w:t>za degli</w:t>
      </w:r>
      <w:r w:rsidR="006F2D82" w:rsidRPr="00C01587">
        <w:rPr>
          <w:rFonts w:asciiTheme="minorHAnsi" w:hAnsiTheme="minorHAnsi" w:cstheme="minorHAnsi"/>
        </w:rPr>
        <w:t xml:space="preserve"> </w:t>
      </w:r>
      <w:r w:rsidRPr="00C01587">
        <w:rPr>
          <w:rFonts w:asciiTheme="minorHAnsi" w:hAnsiTheme="minorHAnsi" w:cstheme="minorHAnsi"/>
        </w:rPr>
        <w:t>studenti con disabilità</w:t>
      </w:r>
      <w:r w:rsidR="002061E3" w:rsidRPr="00C01587">
        <w:rPr>
          <w:rFonts w:asciiTheme="minorHAnsi" w:hAnsiTheme="minorHAnsi" w:cstheme="minorHAnsi"/>
        </w:rPr>
        <w:t xml:space="preserve"> </w:t>
      </w:r>
      <w:r w:rsidRPr="00C01587">
        <w:rPr>
          <w:rFonts w:asciiTheme="minorHAnsi" w:hAnsiTheme="minorHAnsi" w:cstheme="minorHAnsi"/>
        </w:rPr>
        <w:t>facilitandone</w:t>
      </w:r>
      <w:r w:rsidR="002061E3" w:rsidRPr="00C01587">
        <w:rPr>
          <w:rFonts w:asciiTheme="minorHAnsi" w:hAnsiTheme="minorHAnsi" w:cstheme="minorHAnsi"/>
        </w:rPr>
        <w:t xml:space="preserve"> l'inclusione attraverso l'uso di metodologie didattiche mirate. </w:t>
      </w:r>
    </w:p>
    <w:p w14:paraId="6791B9F4" w14:textId="77777777" w:rsidR="00316A0F" w:rsidRPr="00C01587" w:rsidRDefault="00316A0F" w:rsidP="006F2D82">
      <w:pPr>
        <w:pStyle w:val="Default"/>
        <w:spacing w:line="276" w:lineRule="auto"/>
        <w:jc w:val="both"/>
        <w:rPr>
          <w:rFonts w:asciiTheme="minorHAnsi" w:hAnsiTheme="minorHAnsi" w:cstheme="minorHAnsi"/>
        </w:rPr>
      </w:pPr>
    </w:p>
    <w:p w14:paraId="5C97C0D2" w14:textId="6122E21C" w:rsidR="00316A0F" w:rsidRPr="00C01587" w:rsidRDefault="006F2D82" w:rsidP="006F2D82">
      <w:pPr>
        <w:autoSpaceDE w:val="0"/>
        <w:autoSpaceDN w:val="0"/>
        <w:adjustRightInd w:val="0"/>
        <w:spacing w:after="0"/>
        <w:jc w:val="both"/>
        <w:rPr>
          <w:rFonts w:cstheme="minorHAnsi"/>
          <w:sz w:val="24"/>
          <w:szCs w:val="24"/>
        </w:rPr>
      </w:pPr>
      <w:r w:rsidRPr="00C01587">
        <w:rPr>
          <w:rFonts w:cstheme="minorHAnsi"/>
          <w:sz w:val="24"/>
          <w:szCs w:val="24"/>
        </w:rPr>
        <w:t>I</w:t>
      </w:r>
      <w:r w:rsidR="00316A0F" w:rsidRPr="00C01587">
        <w:rPr>
          <w:rFonts w:cstheme="minorHAnsi"/>
          <w:sz w:val="24"/>
          <w:szCs w:val="24"/>
        </w:rPr>
        <w:t xml:space="preserve">l </w:t>
      </w:r>
      <w:r w:rsidR="00CB4BF3">
        <w:rPr>
          <w:rFonts w:cstheme="minorHAnsi"/>
          <w:sz w:val="24"/>
          <w:szCs w:val="24"/>
        </w:rPr>
        <w:t>L</w:t>
      </w:r>
      <w:r w:rsidR="00316A0F" w:rsidRPr="00C01587">
        <w:rPr>
          <w:rFonts w:cstheme="minorHAnsi"/>
          <w:sz w:val="24"/>
          <w:szCs w:val="24"/>
        </w:rPr>
        <w:t>iceo "G. Marconi" mette in atto un concreto impegno programmatico per l’inclusione,</w:t>
      </w:r>
      <w:r w:rsidRPr="00C01587">
        <w:rPr>
          <w:rFonts w:cstheme="minorHAnsi"/>
          <w:sz w:val="24"/>
          <w:szCs w:val="24"/>
        </w:rPr>
        <w:t xml:space="preserve"> </w:t>
      </w:r>
      <w:r w:rsidR="00316A0F" w:rsidRPr="00C01587">
        <w:rPr>
          <w:rFonts w:cstheme="minorHAnsi"/>
          <w:sz w:val="24"/>
          <w:szCs w:val="24"/>
        </w:rPr>
        <w:t>basato su un</w:t>
      </w:r>
      <w:r w:rsidRPr="00C01587">
        <w:rPr>
          <w:rFonts w:cstheme="minorHAnsi"/>
          <w:sz w:val="24"/>
          <w:szCs w:val="24"/>
        </w:rPr>
        <w:t>’</w:t>
      </w:r>
      <w:r w:rsidR="00316A0F" w:rsidRPr="00C01587">
        <w:rPr>
          <w:rFonts w:cstheme="minorHAnsi"/>
          <w:sz w:val="24"/>
          <w:szCs w:val="24"/>
        </w:rPr>
        <w:t>attenta lettura del grado di inclusivit</w:t>
      </w:r>
      <w:r w:rsidRPr="00C01587">
        <w:rPr>
          <w:rFonts w:cstheme="minorHAnsi"/>
          <w:sz w:val="24"/>
          <w:szCs w:val="24"/>
        </w:rPr>
        <w:t>à</w:t>
      </w:r>
      <w:r w:rsidR="00316A0F" w:rsidRPr="00C01587">
        <w:rPr>
          <w:rFonts w:cstheme="minorHAnsi"/>
          <w:sz w:val="24"/>
          <w:szCs w:val="24"/>
        </w:rPr>
        <w:t xml:space="preserve"> della scuola e su obiettivi di</w:t>
      </w:r>
      <w:r w:rsidRPr="00C01587">
        <w:rPr>
          <w:rFonts w:cstheme="minorHAnsi"/>
          <w:sz w:val="24"/>
          <w:szCs w:val="24"/>
        </w:rPr>
        <w:t xml:space="preserve"> </w:t>
      </w:r>
      <w:r w:rsidR="00316A0F" w:rsidRPr="00C01587">
        <w:rPr>
          <w:rFonts w:cstheme="minorHAnsi"/>
          <w:sz w:val="24"/>
          <w:szCs w:val="24"/>
        </w:rPr>
        <w:t>miglioramento da perseguire nel senso della trasversalità delle prassi di inclusione negli</w:t>
      </w:r>
      <w:r w:rsidRPr="00C01587">
        <w:rPr>
          <w:rFonts w:cstheme="minorHAnsi"/>
          <w:sz w:val="24"/>
          <w:szCs w:val="24"/>
        </w:rPr>
        <w:t xml:space="preserve"> </w:t>
      </w:r>
      <w:r w:rsidR="00316A0F" w:rsidRPr="00C01587">
        <w:rPr>
          <w:rFonts w:cstheme="minorHAnsi"/>
          <w:sz w:val="24"/>
          <w:szCs w:val="24"/>
        </w:rPr>
        <w:t>ambiti dell’insegnamento curricolare, della gestione delle classi, dell’organizzazione dei tempi</w:t>
      </w:r>
      <w:r w:rsidRPr="00C01587">
        <w:rPr>
          <w:rFonts w:cstheme="minorHAnsi"/>
          <w:sz w:val="24"/>
          <w:szCs w:val="24"/>
        </w:rPr>
        <w:t xml:space="preserve"> </w:t>
      </w:r>
      <w:r w:rsidR="00316A0F" w:rsidRPr="00C01587">
        <w:rPr>
          <w:rFonts w:cstheme="minorHAnsi"/>
          <w:sz w:val="24"/>
          <w:szCs w:val="24"/>
        </w:rPr>
        <w:t>e degli spazi scolastici, delle</w:t>
      </w:r>
      <w:r w:rsidRPr="00C01587">
        <w:rPr>
          <w:rFonts w:cstheme="minorHAnsi"/>
          <w:sz w:val="24"/>
          <w:szCs w:val="24"/>
        </w:rPr>
        <w:t xml:space="preserve"> </w:t>
      </w:r>
      <w:r w:rsidR="00316A0F" w:rsidRPr="00C01587">
        <w:rPr>
          <w:rFonts w:cstheme="minorHAnsi"/>
          <w:sz w:val="24"/>
          <w:szCs w:val="24"/>
        </w:rPr>
        <w:t>relazioni tra docenti, alunni e famiglie. A tal proposito, come suggerisce la</w:t>
      </w:r>
      <w:r w:rsidRPr="00C01587">
        <w:rPr>
          <w:rFonts w:cstheme="minorHAnsi"/>
          <w:sz w:val="24"/>
          <w:szCs w:val="24"/>
        </w:rPr>
        <w:t xml:space="preserve"> </w:t>
      </w:r>
      <w:r w:rsidR="00316A0F" w:rsidRPr="00C01587">
        <w:rPr>
          <w:rFonts w:cstheme="minorHAnsi"/>
          <w:sz w:val="24"/>
          <w:szCs w:val="24"/>
        </w:rPr>
        <w:t>Direttiva ministeriale del 27 dicembre 2012 e la C.M. n. 8 del 6 marzo 2013, confermato</w:t>
      </w:r>
      <w:r w:rsidRPr="00C01587">
        <w:rPr>
          <w:rFonts w:cstheme="minorHAnsi"/>
          <w:sz w:val="24"/>
          <w:szCs w:val="24"/>
        </w:rPr>
        <w:t xml:space="preserve"> </w:t>
      </w:r>
      <w:r w:rsidR="00316A0F" w:rsidRPr="00C01587">
        <w:rPr>
          <w:rFonts w:cstheme="minorHAnsi"/>
          <w:sz w:val="24"/>
          <w:szCs w:val="24"/>
        </w:rPr>
        <w:t>da D.</w:t>
      </w:r>
      <w:r w:rsidR="00CB4BF3">
        <w:rPr>
          <w:rFonts w:cstheme="minorHAnsi"/>
          <w:sz w:val="24"/>
          <w:szCs w:val="24"/>
        </w:rPr>
        <w:t xml:space="preserve"> </w:t>
      </w:r>
      <w:r w:rsidR="00316A0F" w:rsidRPr="00C01587">
        <w:rPr>
          <w:rFonts w:cstheme="minorHAnsi"/>
          <w:sz w:val="24"/>
          <w:szCs w:val="24"/>
        </w:rPr>
        <w:t>Lgs 66/2017, l’Istituto procede alla costituzione del Gruppo di lavoro e di studio</w:t>
      </w:r>
      <w:r w:rsidRPr="00C01587">
        <w:rPr>
          <w:rFonts w:cstheme="minorHAnsi"/>
          <w:sz w:val="24"/>
          <w:szCs w:val="24"/>
        </w:rPr>
        <w:t xml:space="preserve"> </w:t>
      </w:r>
      <w:r w:rsidR="00316A0F" w:rsidRPr="00C01587">
        <w:rPr>
          <w:rFonts w:cstheme="minorHAnsi"/>
          <w:sz w:val="24"/>
          <w:szCs w:val="24"/>
        </w:rPr>
        <w:t>d’Istituto per l’Inclusione (GLI) che, oltre a raccogliere le indicazioni previste dall’art. 15 c.2</w:t>
      </w:r>
      <w:r w:rsidRPr="00C01587">
        <w:rPr>
          <w:rFonts w:cstheme="minorHAnsi"/>
          <w:sz w:val="24"/>
          <w:szCs w:val="24"/>
        </w:rPr>
        <w:t xml:space="preserve"> </w:t>
      </w:r>
      <w:r w:rsidR="00316A0F" w:rsidRPr="00C01587">
        <w:rPr>
          <w:rFonts w:cstheme="minorHAnsi"/>
          <w:sz w:val="24"/>
          <w:szCs w:val="24"/>
        </w:rPr>
        <w:t>della L. 104/92, estende i propri interventi alle problematiche relative a tutti i BES.</w:t>
      </w:r>
      <w:r w:rsidRPr="00C01587">
        <w:rPr>
          <w:rFonts w:cstheme="minorHAnsi"/>
          <w:sz w:val="24"/>
          <w:szCs w:val="24"/>
        </w:rPr>
        <w:t xml:space="preserve"> </w:t>
      </w:r>
      <w:r w:rsidR="00316A0F" w:rsidRPr="00C01587">
        <w:rPr>
          <w:rFonts w:cstheme="minorHAnsi"/>
          <w:sz w:val="24"/>
          <w:szCs w:val="24"/>
        </w:rPr>
        <w:t>Per favorire l'inclusione</w:t>
      </w:r>
      <w:r w:rsidRPr="00C01587">
        <w:rPr>
          <w:rFonts w:cstheme="minorHAnsi"/>
          <w:sz w:val="24"/>
          <w:szCs w:val="24"/>
        </w:rPr>
        <w:t xml:space="preserve"> degli studenti con disabilità</w:t>
      </w:r>
      <w:r w:rsidR="00316A0F" w:rsidRPr="00C01587">
        <w:rPr>
          <w:rFonts w:cstheme="minorHAnsi"/>
          <w:sz w:val="24"/>
          <w:szCs w:val="24"/>
        </w:rPr>
        <w:t xml:space="preserve"> nel gruppo dei pari la scuola realizza attività basate sull'uso di</w:t>
      </w:r>
      <w:r w:rsidRPr="00C01587">
        <w:rPr>
          <w:rFonts w:cstheme="minorHAnsi"/>
          <w:sz w:val="24"/>
          <w:szCs w:val="24"/>
        </w:rPr>
        <w:t xml:space="preserve"> </w:t>
      </w:r>
      <w:r w:rsidR="00316A0F" w:rsidRPr="00C01587">
        <w:rPr>
          <w:rFonts w:cstheme="minorHAnsi"/>
          <w:sz w:val="24"/>
          <w:szCs w:val="24"/>
        </w:rPr>
        <w:t>metodologie didattiche mirate. I piani educativi individualizzati vengono</w:t>
      </w:r>
      <w:r w:rsidRPr="00C01587">
        <w:rPr>
          <w:rFonts w:cstheme="minorHAnsi"/>
          <w:sz w:val="24"/>
          <w:szCs w:val="24"/>
        </w:rPr>
        <w:t xml:space="preserve"> </w:t>
      </w:r>
      <w:r w:rsidR="00316A0F" w:rsidRPr="00C01587">
        <w:rPr>
          <w:rFonts w:cstheme="minorHAnsi"/>
          <w:sz w:val="24"/>
          <w:szCs w:val="24"/>
        </w:rPr>
        <w:t>elaborati in collaborazione fra insegnanti curricolari e di sostegno con l'apporto delle famiglie</w:t>
      </w:r>
      <w:r w:rsidRPr="00C01587">
        <w:rPr>
          <w:rFonts w:cstheme="minorHAnsi"/>
          <w:sz w:val="24"/>
          <w:szCs w:val="24"/>
        </w:rPr>
        <w:t xml:space="preserve"> </w:t>
      </w:r>
      <w:r w:rsidR="00316A0F" w:rsidRPr="00C01587">
        <w:rPr>
          <w:rFonts w:cstheme="minorHAnsi"/>
          <w:sz w:val="24"/>
          <w:szCs w:val="24"/>
        </w:rPr>
        <w:t>e delle agenzie del territorio. Il raggiungimento degli obiettivi definiti nei PEI viene monitorato</w:t>
      </w:r>
      <w:r w:rsidRPr="00C01587">
        <w:rPr>
          <w:rFonts w:cstheme="minorHAnsi"/>
          <w:sz w:val="24"/>
          <w:szCs w:val="24"/>
        </w:rPr>
        <w:t xml:space="preserve"> con regolarità</w:t>
      </w:r>
      <w:r w:rsidR="00316A0F" w:rsidRPr="00C01587">
        <w:rPr>
          <w:rFonts w:cstheme="minorHAnsi"/>
          <w:sz w:val="24"/>
          <w:szCs w:val="24"/>
        </w:rPr>
        <w:t xml:space="preserve"> e gli stessi vengono costantemente aggiornati. Molta attenzione </w:t>
      </w:r>
      <w:r w:rsidR="00CB4BF3">
        <w:rPr>
          <w:rFonts w:cstheme="minorHAnsi"/>
          <w:sz w:val="24"/>
          <w:szCs w:val="24"/>
        </w:rPr>
        <w:t>è</w:t>
      </w:r>
      <w:r w:rsidR="00316A0F" w:rsidRPr="00C01587">
        <w:rPr>
          <w:rFonts w:cstheme="minorHAnsi"/>
          <w:sz w:val="24"/>
          <w:szCs w:val="24"/>
        </w:rPr>
        <w:t xml:space="preserve"> riservata ai</w:t>
      </w:r>
      <w:r w:rsidRPr="00C01587">
        <w:rPr>
          <w:rFonts w:cstheme="minorHAnsi"/>
          <w:sz w:val="24"/>
          <w:szCs w:val="24"/>
        </w:rPr>
        <w:t xml:space="preserve"> </w:t>
      </w:r>
      <w:r w:rsidR="00316A0F" w:rsidRPr="00C01587">
        <w:rPr>
          <w:rFonts w:cstheme="minorHAnsi"/>
          <w:sz w:val="24"/>
          <w:szCs w:val="24"/>
        </w:rPr>
        <w:t>BES, attraverso interventi mirati e individualizzati, grazie anche all'utilizzo di strumenti</w:t>
      </w:r>
      <w:r w:rsidRPr="00C01587">
        <w:rPr>
          <w:rFonts w:cstheme="minorHAnsi"/>
          <w:sz w:val="24"/>
          <w:szCs w:val="24"/>
        </w:rPr>
        <w:t xml:space="preserve"> </w:t>
      </w:r>
      <w:r w:rsidR="00316A0F" w:rsidRPr="00C01587">
        <w:rPr>
          <w:rFonts w:cstheme="minorHAnsi"/>
          <w:sz w:val="24"/>
          <w:szCs w:val="24"/>
        </w:rPr>
        <w:t>compensativi e dispensativi e alla costante collaborazione con le figure professionali presenti</w:t>
      </w:r>
      <w:r w:rsidRPr="00C01587">
        <w:rPr>
          <w:rFonts w:cstheme="minorHAnsi"/>
          <w:sz w:val="24"/>
          <w:szCs w:val="24"/>
        </w:rPr>
        <w:t xml:space="preserve"> </w:t>
      </w:r>
      <w:r w:rsidR="00316A0F" w:rsidRPr="00C01587">
        <w:rPr>
          <w:rFonts w:cstheme="minorHAnsi"/>
          <w:sz w:val="24"/>
          <w:szCs w:val="24"/>
        </w:rPr>
        <w:t>nella scuola e sul territorio. Vengono considerate fondamentali, per il miglioramento</w:t>
      </w:r>
      <w:r w:rsidRPr="00C01587">
        <w:rPr>
          <w:rFonts w:cstheme="minorHAnsi"/>
          <w:sz w:val="24"/>
          <w:szCs w:val="24"/>
        </w:rPr>
        <w:t xml:space="preserve"> </w:t>
      </w:r>
      <w:r w:rsidR="00316A0F" w:rsidRPr="00C01587">
        <w:rPr>
          <w:rFonts w:cstheme="minorHAnsi"/>
          <w:sz w:val="24"/>
          <w:szCs w:val="24"/>
        </w:rPr>
        <w:t>dell’inclusione la capacità di rendersi flessibili e di aggiornare costantemente la propria</w:t>
      </w:r>
      <w:r w:rsidRPr="00C01587">
        <w:rPr>
          <w:rFonts w:cstheme="minorHAnsi"/>
          <w:sz w:val="24"/>
          <w:szCs w:val="24"/>
        </w:rPr>
        <w:t xml:space="preserve"> </w:t>
      </w:r>
      <w:r w:rsidR="00316A0F" w:rsidRPr="00C01587">
        <w:rPr>
          <w:rFonts w:cstheme="minorHAnsi"/>
          <w:sz w:val="24"/>
          <w:szCs w:val="24"/>
        </w:rPr>
        <w:t>professionalità, partecipando a iniziative di formazione sulla normativa relativa ai BES, sulle</w:t>
      </w:r>
      <w:r w:rsidRPr="00C01587">
        <w:rPr>
          <w:rFonts w:cstheme="minorHAnsi"/>
          <w:sz w:val="24"/>
          <w:szCs w:val="24"/>
        </w:rPr>
        <w:t xml:space="preserve"> </w:t>
      </w:r>
      <w:r w:rsidR="00316A0F" w:rsidRPr="00C01587">
        <w:rPr>
          <w:rFonts w:cstheme="minorHAnsi"/>
          <w:sz w:val="24"/>
          <w:szCs w:val="24"/>
        </w:rPr>
        <w:t>metodologie di gestione della classe, sulle tecnologie digitali.</w:t>
      </w:r>
      <w:r w:rsidRPr="00C01587">
        <w:rPr>
          <w:rFonts w:cstheme="minorHAnsi"/>
          <w:sz w:val="24"/>
          <w:szCs w:val="24"/>
        </w:rPr>
        <w:t xml:space="preserve"> </w:t>
      </w:r>
      <w:r w:rsidR="00316A0F" w:rsidRPr="00C01587">
        <w:rPr>
          <w:rFonts w:cstheme="minorHAnsi"/>
          <w:sz w:val="24"/>
          <w:szCs w:val="24"/>
        </w:rPr>
        <w:t>Allo stesso modo sono coinvolte le famiglie, con cui ci si impegna a realizzare</w:t>
      </w:r>
      <w:r w:rsidRPr="00C01587">
        <w:rPr>
          <w:rFonts w:cstheme="minorHAnsi"/>
          <w:sz w:val="24"/>
          <w:szCs w:val="24"/>
        </w:rPr>
        <w:t xml:space="preserve"> </w:t>
      </w:r>
      <w:r w:rsidR="00316A0F" w:rsidRPr="00C01587">
        <w:rPr>
          <w:rFonts w:cstheme="minorHAnsi"/>
          <w:sz w:val="24"/>
          <w:szCs w:val="24"/>
        </w:rPr>
        <w:t>proposte realmente condivise, che tengono conto delle difficoltà e delle criticità che le</w:t>
      </w:r>
      <w:r w:rsidRPr="00C01587">
        <w:rPr>
          <w:rFonts w:cstheme="minorHAnsi"/>
          <w:sz w:val="24"/>
          <w:szCs w:val="24"/>
        </w:rPr>
        <w:t xml:space="preserve"> </w:t>
      </w:r>
      <w:r w:rsidR="00316A0F" w:rsidRPr="00C01587">
        <w:rPr>
          <w:rFonts w:cstheme="minorHAnsi"/>
          <w:sz w:val="24"/>
          <w:szCs w:val="24"/>
        </w:rPr>
        <w:t>coinvolgono, ma nello stesso tempo sono chiamate non a delegare, ma a costruire insieme</w:t>
      </w:r>
      <w:r w:rsidRPr="00C01587">
        <w:rPr>
          <w:rFonts w:cstheme="minorHAnsi"/>
          <w:sz w:val="24"/>
          <w:szCs w:val="24"/>
        </w:rPr>
        <w:t xml:space="preserve"> </w:t>
      </w:r>
      <w:r w:rsidR="00316A0F" w:rsidRPr="00C01587">
        <w:rPr>
          <w:rFonts w:cstheme="minorHAnsi"/>
          <w:sz w:val="24"/>
          <w:szCs w:val="24"/>
        </w:rPr>
        <w:t>alla scuola il progetto educativo.</w:t>
      </w:r>
      <w:r w:rsidRPr="00C01587">
        <w:rPr>
          <w:rFonts w:cstheme="minorHAnsi"/>
          <w:sz w:val="24"/>
          <w:szCs w:val="24"/>
        </w:rPr>
        <w:t xml:space="preserve"> I </w:t>
      </w:r>
      <w:r w:rsidR="00316A0F" w:rsidRPr="00C01587">
        <w:rPr>
          <w:rFonts w:cstheme="minorHAnsi"/>
          <w:sz w:val="24"/>
          <w:szCs w:val="24"/>
        </w:rPr>
        <w:t>rapporti con gli Enti locali e con le istituzioni sono</w:t>
      </w:r>
      <w:r w:rsidRPr="00C01587">
        <w:rPr>
          <w:rFonts w:cstheme="minorHAnsi"/>
          <w:sz w:val="24"/>
          <w:szCs w:val="24"/>
        </w:rPr>
        <w:t xml:space="preserve"> </w:t>
      </w:r>
      <w:r w:rsidR="00316A0F" w:rsidRPr="00C01587">
        <w:rPr>
          <w:rFonts w:cstheme="minorHAnsi"/>
          <w:sz w:val="24"/>
          <w:szCs w:val="24"/>
        </w:rPr>
        <w:t>finalizzati a potenziare e a migliorare la qualità dei servizi; la collaborazione, inoltre, con le</w:t>
      </w:r>
      <w:r w:rsidRPr="00C01587">
        <w:rPr>
          <w:rFonts w:cstheme="minorHAnsi"/>
          <w:sz w:val="24"/>
          <w:szCs w:val="24"/>
        </w:rPr>
        <w:t xml:space="preserve"> </w:t>
      </w:r>
      <w:r w:rsidR="00316A0F" w:rsidRPr="00C01587">
        <w:rPr>
          <w:rFonts w:cstheme="minorHAnsi"/>
          <w:sz w:val="24"/>
          <w:szCs w:val="24"/>
        </w:rPr>
        <w:t>associazioni e le strutture sociali e lavorative presenti sul territorio crea nuove competenze ed</w:t>
      </w:r>
      <w:r w:rsidRPr="00C01587">
        <w:rPr>
          <w:rFonts w:cstheme="minorHAnsi"/>
          <w:sz w:val="24"/>
          <w:szCs w:val="24"/>
        </w:rPr>
        <w:t xml:space="preserve"> </w:t>
      </w:r>
      <w:r w:rsidR="00316A0F" w:rsidRPr="00C01587">
        <w:rPr>
          <w:rFonts w:cstheme="minorHAnsi"/>
          <w:sz w:val="24"/>
          <w:szCs w:val="24"/>
        </w:rPr>
        <w:t>offre opportunità di orientamento per il periodo post-liceale, permettendo la formulazione di un progetto di vita che sviluppi le potenzialità di ognuno con un atteggiamento di fiducia in se</w:t>
      </w:r>
      <w:r w:rsidRPr="00C01587">
        <w:rPr>
          <w:rFonts w:cstheme="minorHAnsi"/>
          <w:sz w:val="24"/>
          <w:szCs w:val="24"/>
        </w:rPr>
        <w:t xml:space="preserve"> </w:t>
      </w:r>
      <w:r w:rsidR="00316A0F" w:rsidRPr="00C01587">
        <w:rPr>
          <w:rFonts w:cstheme="minorHAnsi"/>
          <w:sz w:val="24"/>
          <w:szCs w:val="24"/>
        </w:rPr>
        <w:t>stessi, fondato su una immagine realistica, ma positiva dei propri punti di forza e di</w:t>
      </w:r>
      <w:r w:rsidR="00757872">
        <w:rPr>
          <w:rFonts w:cstheme="minorHAnsi"/>
          <w:sz w:val="24"/>
          <w:szCs w:val="24"/>
        </w:rPr>
        <w:t xml:space="preserve"> debolezza.</w:t>
      </w:r>
    </w:p>
    <w:p w14:paraId="44CD29CE" w14:textId="2F57D354" w:rsidR="00316A0F" w:rsidRPr="00C01587" w:rsidRDefault="006F2D82" w:rsidP="006F2D82">
      <w:pPr>
        <w:autoSpaceDE w:val="0"/>
        <w:autoSpaceDN w:val="0"/>
        <w:adjustRightInd w:val="0"/>
        <w:spacing w:after="0"/>
        <w:jc w:val="both"/>
        <w:rPr>
          <w:rFonts w:cstheme="minorHAnsi"/>
          <w:sz w:val="24"/>
          <w:szCs w:val="24"/>
        </w:rPr>
      </w:pPr>
      <w:r w:rsidRPr="00C01587">
        <w:rPr>
          <w:rFonts w:cstheme="minorHAnsi"/>
          <w:sz w:val="24"/>
          <w:szCs w:val="24"/>
        </w:rPr>
        <w:t xml:space="preserve"> </w:t>
      </w:r>
      <w:r w:rsidR="00316A0F" w:rsidRPr="00C01587">
        <w:rPr>
          <w:rFonts w:cstheme="minorHAnsi"/>
          <w:sz w:val="24"/>
          <w:szCs w:val="24"/>
        </w:rPr>
        <w:t>La scuola realizza attività su temi interculturali e/o sulla</w:t>
      </w:r>
      <w:r w:rsidRPr="00C01587">
        <w:rPr>
          <w:rFonts w:cstheme="minorHAnsi"/>
          <w:sz w:val="24"/>
          <w:szCs w:val="24"/>
        </w:rPr>
        <w:t xml:space="preserve"> </w:t>
      </w:r>
      <w:r w:rsidR="00316A0F" w:rsidRPr="00C01587">
        <w:rPr>
          <w:rFonts w:cstheme="minorHAnsi"/>
          <w:sz w:val="24"/>
          <w:szCs w:val="24"/>
        </w:rPr>
        <w:t>valorizzazione delle diversità attraverso attività teatrali e partecipazioni a concorsi nazionali</w:t>
      </w:r>
      <w:r w:rsidRPr="00C01587">
        <w:rPr>
          <w:rFonts w:cstheme="minorHAnsi"/>
          <w:sz w:val="24"/>
          <w:szCs w:val="24"/>
        </w:rPr>
        <w:t xml:space="preserve"> </w:t>
      </w:r>
      <w:r w:rsidR="00316A0F" w:rsidRPr="00C01587">
        <w:rPr>
          <w:rFonts w:cstheme="minorHAnsi"/>
          <w:sz w:val="24"/>
          <w:szCs w:val="24"/>
        </w:rPr>
        <w:t xml:space="preserve">con la realizzazione di cortometraggi il cui tema </w:t>
      </w:r>
      <w:r w:rsidR="00CB4BF3">
        <w:rPr>
          <w:rFonts w:cstheme="minorHAnsi"/>
          <w:sz w:val="24"/>
          <w:szCs w:val="24"/>
        </w:rPr>
        <w:t>è</w:t>
      </w:r>
      <w:r w:rsidR="00316A0F" w:rsidRPr="00C01587">
        <w:rPr>
          <w:rFonts w:cstheme="minorHAnsi"/>
          <w:sz w:val="24"/>
          <w:szCs w:val="24"/>
        </w:rPr>
        <w:t xml:space="preserve"> appunto "Festeggiamo le differenze", che</w:t>
      </w:r>
      <w:r w:rsidRPr="00C01587">
        <w:rPr>
          <w:rFonts w:cstheme="minorHAnsi"/>
          <w:sz w:val="24"/>
          <w:szCs w:val="24"/>
        </w:rPr>
        <w:t xml:space="preserve"> rappresenta la </w:t>
      </w:r>
      <w:r w:rsidR="00316A0F" w:rsidRPr="00C01587">
        <w:rPr>
          <w:rFonts w:cstheme="minorHAnsi"/>
          <w:i/>
          <w:sz w:val="24"/>
          <w:szCs w:val="24"/>
        </w:rPr>
        <w:t>mission</w:t>
      </w:r>
      <w:r w:rsidR="00316A0F" w:rsidRPr="00C01587">
        <w:rPr>
          <w:rFonts w:cstheme="minorHAnsi"/>
          <w:sz w:val="24"/>
          <w:szCs w:val="24"/>
        </w:rPr>
        <w:t xml:space="preserve"> della scuola. La ricaduta di tali attività è positiva e favorisce i rapporti</w:t>
      </w:r>
      <w:r w:rsidRPr="00C01587">
        <w:rPr>
          <w:rFonts w:cstheme="minorHAnsi"/>
          <w:sz w:val="24"/>
          <w:szCs w:val="24"/>
        </w:rPr>
        <w:t xml:space="preserve"> </w:t>
      </w:r>
      <w:r w:rsidR="00316A0F" w:rsidRPr="00C01587">
        <w:rPr>
          <w:rFonts w:cstheme="minorHAnsi"/>
          <w:sz w:val="24"/>
          <w:szCs w:val="24"/>
        </w:rPr>
        <w:t>relazionali fra gli studenti.</w:t>
      </w:r>
    </w:p>
    <w:p w14:paraId="0DC9A4CC" w14:textId="77777777" w:rsidR="00316A0F" w:rsidRPr="00C01587" w:rsidRDefault="00316A0F" w:rsidP="007B0C21">
      <w:pPr>
        <w:pStyle w:val="Default"/>
        <w:spacing w:line="276" w:lineRule="auto"/>
        <w:jc w:val="both"/>
        <w:rPr>
          <w:rFonts w:asciiTheme="minorHAnsi" w:hAnsiTheme="minorHAnsi" w:cstheme="minorHAnsi"/>
        </w:rPr>
      </w:pPr>
    </w:p>
    <w:p w14:paraId="0BC3DB3D" w14:textId="77777777" w:rsidR="00A76653" w:rsidRPr="00C01587" w:rsidRDefault="00A76653" w:rsidP="007B0C21">
      <w:pPr>
        <w:pStyle w:val="Default"/>
        <w:spacing w:line="276" w:lineRule="auto"/>
        <w:jc w:val="both"/>
        <w:rPr>
          <w:rFonts w:asciiTheme="minorHAnsi" w:hAnsiTheme="minorHAnsi" w:cstheme="minorHAnsi"/>
        </w:rPr>
      </w:pPr>
    </w:p>
    <w:p w14:paraId="73BE5E51" w14:textId="77777777" w:rsidR="00F16AEE" w:rsidRPr="00C01587" w:rsidRDefault="00F16AEE">
      <w:pPr>
        <w:rPr>
          <w:rFonts w:cstheme="minorHAnsi"/>
          <w:b/>
          <w:color w:val="365F91" w:themeColor="accent1" w:themeShade="BF"/>
          <w:sz w:val="28"/>
          <w:szCs w:val="28"/>
        </w:rPr>
      </w:pPr>
      <w:r w:rsidRPr="00C01587">
        <w:rPr>
          <w:rFonts w:cstheme="minorHAnsi"/>
          <w:b/>
          <w:color w:val="365F91" w:themeColor="accent1" w:themeShade="BF"/>
          <w:sz w:val="28"/>
          <w:szCs w:val="28"/>
        </w:rPr>
        <w:br w:type="page"/>
      </w:r>
    </w:p>
    <w:p w14:paraId="3A2E9011" w14:textId="6B80FFBE" w:rsidR="00146276" w:rsidRPr="008A644B" w:rsidRDefault="00146276" w:rsidP="008A644B">
      <w:pPr>
        <w:pStyle w:val="Titolo1"/>
      </w:pPr>
      <w:bookmarkStart w:id="13" w:name="_Toc198134003"/>
      <w:r w:rsidRPr="00C01587">
        <w:lastRenderedPageBreak/>
        <w:t>INDICAZIONI GENERALI SULL’ATTIVITA’ DIDATTICA</w:t>
      </w:r>
      <w:bookmarkEnd w:id="13"/>
    </w:p>
    <w:p w14:paraId="1CBFFB7F" w14:textId="77777777" w:rsidR="00DE26FA" w:rsidRPr="00C01587" w:rsidRDefault="00DE26FA" w:rsidP="00DE26FA">
      <w:pPr>
        <w:pStyle w:val="Default"/>
        <w:spacing w:line="276" w:lineRule="auto"/>
        <w:jc w:val="both"/>
        <w:rPr>
          <w:rFonts w:asciiTheme="minorHAnsi" w:hAnsiTheme="minorHAnsi" w:cstheme="minorHAnsi"/>
        </w:rPr>
      </w:pPr>
    </w:p>
    <w:p w14:paraId="0C200464" w14:textId="4C22A2EB" w:rsidR="00950AA3" w:rsidRPr="00C01587" w:rsidRDefault="006F2D82" w:rsidP="00F84AE7">
      <w:pPr>
        <w:pStyle w:val="Titolo2"/>
      </w:pPr>
      <w:bookmarkStart w:id="14" w:name="_Toc198134004"/>
      <w:r w:rsidRPr="00C01587">
        <w:t>OBIETTIVI DIDATTICI</w:t>
      </w:r>
      <w:bookmarkEnd w:id="14"/>
      <w:r w:rsidRPr="00C01587">
        <w:t xml:space="preserve"> </w:t>
      </w:r>
    </w:p>
    <w:p w14:paraId="43552E38" w14:textId="77777777" w:rsidR="00D51C0C" w:rsidRPr="00C01587" w:rsidRDefault="00D51C0C" w:rsidP="00ED27AE">
      <w:pPr>
        <w:pStyle w:val="Default"/>
        <w:jc w:val="both"/>
        <w:rPr>
          <w:rFonts w:asciiTheme="minorHAnsi" w:hAnsiTheme="minorHAnsi" w:cstheme="minorHAnsi"/>
          <w:b/>
          <w:color w:val="365F91" w:themeColor="accent1" w:themeShade="BF"/>
          <w:sz w:val="28"/>
          <w:szCs w:val="28"/>
        </w:rPr>
      </w:pPr>
    </w:p>
    <w:tbl>
      <w:tblPr>
        <w:tblStyle w:val="Grigliachiara-Colore11"/>
        <w:tblW w:w="9564" w:type="dxa"/>
        <w:tblLook w:val="0620" w:firstRow="1" w:lastRow="0" w:firstColumn="0" w:lastColumn="0" w:noHBand="1" w:noVBand="1"/>
      </w:tblPr>
      <w:tblGrid>
        <w:gridCol w:w="1942"/>
        <w:gridCol w:w="7622"/>
      </w:tblGrid>
      <w:tr w:rsidR="00D51C0C" w:rsidRPr="00C01587" w14:paraId="20096ACF" w14:textId="77777777" w:rsidTr="004E1184">
        <w:trPr>
          <w:cnfStyle w:val="100000000000" w:firstRow="1" w:lastRow="0" w:firstColumn="0" w:lastColumn="0" w:oddVBand="0" w:evenVBand="0" w:oddHBand="0" w:evenHBand="0" w:firstRowFirstColumn="0" w:firstRowLastColumn="0" w:lastRowFirstColumn="0" w:lastRowLastColumn="0"/>
          <w:trHeight w:val="148"/>
        </w:trPr>
        <w:tc>
          <w:tcPr>
            <w:tcW w:w="0" w:type="auto"/>
          </w:tcPr>
          <w:p w14:paraId="35DAF588" w14:textId="77777777" w:rsidR="00D51C0C" w:rsidRPr="00C01587" w:rsidRDefault="00D51C0C">
            <w:pPr>
              <w:rPr>
                <w:rFonts w:asciiTheme="minorHAnsi" w:hAnsiTheme="minorHAnsi" w:cstheme="minorHAnsi"/>
                <w:b w:val="0"/>
                <w:sz w:val="24"/>
                <w:szCs w:val="24"/>
              </w:rPr>
            </w:pPr>
          </w:p>
        </w:tc>
        <w:tc>
          <w:tcPr>
            <w:tcW w:w="0" w:type="auto"/>
          </w:tcPr>
          <w:p w14:paraId="2C0A3E6B" w14:textId="77777777" w:rsidR="00D51C0C" w:rsidRPr="00C01587" w:rsidRDefault="00D51C0C" w:rsidP="00D51C0C">
            <w:pPr>
              <w:jc w:val="both"/>
              <w:rPr>
                <w:rFonts w:asciiTheme="minorHAnsi" w:hAnsiTheme="minorHAnsi" w:cstheme="minorHAnsi"/>
                <w:sz w:val="24"/>
                <w:szCs w:val="24"/>
              </w:rPr>
            </w:pPr>
          </w:p>
        </w:tc>
      </w:tr>
      <w:tr w:rsidR="00D51C0C" w:rsidRPr="00C01587" w14:paraId="3BDADEE1" w14:textId="77777777" w:rsidTr="004E1184">
        <w:trPr>
          <w:trHeight w:val="148"/>
        </w:trPr>
        <w:tc>
          <w:tcPr>
            <w:tcW w:w="0" w:type="auto"/>
          </w:tcPr>
          <w:p w14:paraId="24535C2B" w14:textId="77777777" w:rsidR="00D51C0C" w:rsidRPr="00C01587" w:rsidRDefault="00D51C0C">
            <w:pPr>
              <w:rPr>
                <w:rFonts w:cstheme="minorHAnsi"/>
                <w:b/>
                <w:sz w:val="24"/>
                <w:szCs w:val="24"/>
              </w:rPr>
            </w:pPr>
            <w:r w:rsidRPr="00C01587">
              <w:rPr>
                <w:rFonts w:cstheme="minorHAnsi"/>
                <w:b/>
                <w:sz w:val="24"/>
                <w:szCs w:val="24"/>
              </w:rPr>
              <w:t>Area metodologica</w:t>
            </w:r>
          </w:p>
        </w:tc>
        <w:tc>
          <w:tcPr>
            <w:tcW w:w="0" w:type="auto"/>
          </w:tcPr>
          <w:p w14:paraId="2D03B6B6" w14:textId="77777777" w:rsidR="00D51C0C" w:rsidRPr="00C01587" w:rsidRDefault="00D51C0C" w:rsidP="00170949">
            <w:pPr>
              <w:jc w:val="both"/>
              <w:rPr>
                <w:rFonts w:cstheme="minorHAnsi"/>
                <w:sz w:val="24"/>
                <w:szCs w:val="24"/>
              </w:rPr>
            </w:pPr>
            <w:r w:rsidRPr="00C01587">
              <w:rPr>
                <w:rFonts w:cstheme="minorHAnsi"/>
                <w:sz w:val="24"/>
                <w:szCs w:val="24"/>
              </w:rPr>
              <w:t>- Acquisire un metodo di studio autonomo e flessibile;</w:t>
            </w:r>
          </w:p>
          <w:p w14:paraId="02853CD6" w14:textId="13CCA7C5" w:rsidR="00D51C0C" w:rsidRPr="00C01587" w:rsidRDefault="00D51C0C" w:rsidP="00170949">
            <w:pPr>
              <w:jc w:val="both"/>
              <w:rPr>
                <w:rFonts w:cstheme="minorHAnsi"/>
                <w:sz w:val="24"/>
                <w:szCs w:val="24"/>
              </w:rPr>
            </w:pPr>
            <w:r w:rsidRPr="00C01587">
              <w:rPr>
                <w:rFonts w:cstheme="minorHAnsi"/>
                <w:sz w:val="24"/>
                <w:szCs w:val="24"/>
              </w:rPr>
              <w:t xml:space="preserve">- essere </w:t>
            </w:r>
            <w:r w:rsidR="00EF1EFE">
              <w:rPr>
                <w:rFonts w:cstheme="minorHAnsi"/>
                <w:sz w:val="24"/>
                <w:szCs w:val="24"/>
              </w:rPr>
              <w:t>c</w:t>
            </w:r>
            <w:r w:rsidRPr="00C01587">
              <w:rPr>
                <w:rFonts w:cstheme="minorHAnsi"/>
                <w:sz w:val="24"/>
                <w:szCs w:val="24"/>
              </w:rPr>
              <w:t xml:space="preserve">onsapevoli </w:t>
            </w:r>
            <w:r w:rsidR="00EF1EFE">
              <w:rPr>
                <w:rFonts w:cstheme="minorHAnsi"/>
                <w:sz w:val="24"/>
                <w:szCs w:val="24"/>
              </w:rPr>
              <w:t>de</w:t>
            </w:r>
            <w:r w:rsidRPr="00C01587">
              <w:rPr>
                <w:rFonts w:cstheme="minorHAnsi"/>
                <w:sz w:val="24"/>
                <w:szCs w:val="24"/>
              </w:rPr>
              <w:t xml:space="preserve">lla diversità </w:t>
            </w:r>
            <w:r w:rsidR="00836AB7">
              <w:rPr>
                <w:rFonts w:cstheme="minorHAnsi"/>
                <w:sz w:val="24"/>
                <w:szCs w:val="24"/>
              </w:rPr>
              <w:t>d</w:t>
            </w:r>
            <w:r w:rsidRPr="00C01587">
              <w:rPr>
                <w:rFonts w:cstheme="minorHAnsi"/>
                <w:sz w:val="24"/>
                <w:szCs w:val="24"/>
              </w:rPr>
              <w:t>ei metodi utilizzati dai vari</w:t>
            </w:r>
            <w:r w:rsidR="00170949" w:rsidRPr="00C01587">
              <w:rPr>
                <w:rFonts w:cstheme="minorHAnsi"/>
                <w:sz w:val="24"/>
                <w:szCs w:val="24"/>
              </w:rPr>
              <w:t xml:space="preserve"> </w:t>
            </w:r>
            <w:r w:rsidRPr="00C01587">
              <w:rPr>
                <w:rFonts w:cstheme="minorHAnsi"/>
                <w:sz w:val="24"/>
                <w:szCs w:val="24"/>
              </w:rPr>
              <w:t>ambiti disciplinari;</w:t>
            </w:r>
          </w:p>
          <w:p w14:paraId="4C7B939D" w14:textId="4F349DB1" w:rsidR="00D51C0C" w:rsidRPr="00C01587" w:rsidRDefault="00D51C0C" w:rsidP="00170949">
            <w:pPr>
              <w:jc w:val="both"/>
              <w:rPr>
                <w:rFonts w:cstheme="minorHAnsi"/>
                <w:sz w:val="24"/>
                <w:szCs w:val="24"/>
              </w:rPr>
            </w:pPr>
            <w:r w:rsidRPr="00C01587">
              <w:rPr>
                <w:rFonts w:cstheme="minorHAnsi"/>
                <w:sz w:val="24"/>
                <w:szCs w:val="24"/>
              </w:rPr>
              <w:t xml:space="preserve">-  </w:t>
            </w:r>
            <w:proofErr w:type="gramStart"/>
            <w:r w:rsidRPr="00C01587">
              <w:rPr>
                <w:rFonts w:cstheme="minorHAnsi"/>
                <w:sz w:val="24"/>
                <w:szCs w:val="24"/>
              </w:rPr>
              <w:t>saper  compiere</w:t>
            </w:r>
            <w:proofErr w:type="gramEnd"/>
            <w:r w:rsidRPr="00C01587">
              <w:rPr>
                <w:rFonts w:cstheme="minorHAnsi"/>
                <w:sz w:val="24"/>
                <w:szCs w:val="24"/>
              </w:rPr>
              <w:t xml:space="preserve"> interconnessioni </w:t>
            </w:r>
            <w:proofErr w:type="gramStart"/>
            <w:r w:rsidRPr="00C01587">
              <w:rPr>
                <w:rFonts w:cstheme="minorHAnsi"/>
                <w:sz w:val="24"/>
                <w:szCs w:val="24"/>
              </w:rPr>
              <w:t>tra  i</w:t>
            </w:r>
            <w:proofErr w:type="gramEnd"/>
            <w:r w:rsidRPr="00C01587">
              <w:rPr>
                <w:rFonts w:cstheme="minorHAnsi"/>
                <w:sz w:val="24"/>
                <w:szCs w:val="24"/>
              </w:rPr>
              <w:t xml:space="preserve">  metodi e </w:t>
            </w:r>
            <w:proofErr w:type="gramStart"/>
            <w:r w:rsidRPr="00C01587">
              <w:rPr>
                <w:rFonts w:cstheme="minorHAnsi"/>
                <w:sz w:val="24"/>
                <w:szCs w:val="24"/>
              </w:rPr>
              <w:t>i  contenuti</w:t>
            </w:r>
            <w:proofErr w:type="gramEnd"/>
            <w:r w:rsidR="00170949" w:rsidRPr="00C01587">
              <w:rPr>
                <w:rFonts w:cstheme="minorHAnsi"/>
                <w:sz w:val="24"/>
                <w:szCs w:val="24"/>
              </w:rPr>
              <w:t xml:space="preserve"> </w:t>
            </w:r>
            <w:r w:rsidRPr="00C01587">
              <w:rPr>
                <w:rFonts w:cstheme="minorHAnsi"/>
                <w:sz w:val="24"/>
                <w:szCs w:val="24"/>
              </w:rPr>
              <w:t>disciplinari</w:t>
            </w:r>
          </w:p>
        </w:tc>
      </w:tr>
      <w:tr w:rsidR="00D51C0C" w:rsidRPr="00C01587" w14:paraId="0A7B38D2" w14:textId="77777777" w:rsidTr="004E1184">
        <w:trPr>
          <w:trHeight w:val="148"/>
        </w:trPr>
        <w:tc>
          <w:tcPr>
            <w:tcW w:w="0" w:type="auto"/>
          </w:tcPr>
          <w:p w14:paraId="56A53D59" w14:textId="77777777" w:rsidR="00D51C0C" w:rsidRPr="00C01587" w:rsidRDefault="00D51C0C" w:rsidP="00D51C0C">
            <w:pPr>
              <w:rPr>
                <w:rFonts w:cstheme="minorHAnsi"/>
                <w:b/>
                <w:sz w:val="24"/>
                <w:szCs w:val="24"/>
              </w:rPr>
            </w:pPr>
            <w:r w:rsidRPr="00C01587">
              <w:rPr>
                <w:rFonts w:cstheme="minorHAnsi"/>
                <w:b/>
                <w:sz w:val="24"/>
                <w:szCs w:val="24"/>
              </w:rPr>
              <w:t>Area logico-</w:t>
            </w:r>
          </w:p>
          <w:p w14:paraId="1C2F507B" w14:textId="77777777" w:rsidR="00D51C0C" w:rsidRPr="00C01587" w:rsidRDefault="00D51C0C" w:rsidP="00D51C0C">
            <w:pPr>
              <w:rPr>
                <w:rFonts w:cstheme="minorHAnsi"/>
                <w:sz w:val="24"/>
                <w:szCs w:val="24"/>
              </w:rPr>
            </w:pPr>
            <w:r w:rsidRPr="00C01587">
              <w:rPr>
                <w:rFonts w:cstheme="minorHAnsi"/>
                <w:b/>
                <w:sz w:val="24"/>
                <w:szCs w:val="24"/>
              </w:rPr>
              <w:t>argomentativa</w:t>
            </w:r>
          </w:p>
        </w:tc>
        <w:tc>
          <w:tcPr>
            <w:tcW w:w="0" w:type="auto"/>
          </w:tcPr>
          <w:p w14:paraId="5E2F4DA8" w14:textId="29FEEFC2" w:rsidR="00D51C0C" w:rsidRPr="00C01587" w:rsidRDefault="00D51C0C" w:rsidP="00170949">
            <w:pPr>
              <w:jc w:val="both"/>
              <w:rPr>
                <w:rFonts w:cstheme="minorHAnsi"/>
                <w:sz w:val="24"/>
                <w:szCs w:val="24"/>
              </w:rPr>
            </w:pPr>
            <w:r w:rsidRPr="00C01587">
              <w:rPr>
                <w:rFonts w:cstheme="minorHAnsi"/>
                <w:sz w:val="24"/>
                <w:szCs w:val="24"/>
              </w:rPr>
              <w:t>-</w:t>
            </w:r>
            <w:r w:rsidR="00170949" w:rsidRPr="00C01587">
              <w:rPr>
                <w:rFonts w:cstheme="minorHAnsi"/>
                <w:sz w:val="24"/>
                <w:szCs w:val="24"/>
              </w:rPr>
              <w:t xml:space="preserve"> </w:t>
            </w:r>
            <w:r w:rsidRPr="00C01587">
              <w:rPr>
                <w:rFonts w:cstheme="minorHAnsi"/>
                <w:sz w:val="24"/>
                <w:szCs w:val="24"/>
              </w:rPr>
              <w:t>Saper</w:t>
            </w:r>
            <w:r w:rsidR="00EF1EFE">
              <w:rPr>
                <w:rFonts w:cstheme="minorHAnsi"/>
                <w:sz w:val="24"/>
                <w:szCs w:val="24"/>
              </w:rPr>
              <w:t xml:space="preserve"> </w:t>
            </w:r>
            <w:r w:rsidRPr="00C01587">
              <w:rPr>
                <w:rFonts w:cstheme="minorHAnsi"/>
                <w:sz w:val="24"/>
                <w:szCs w:val="24"/>
              </w:rPr>
              <w:t>sostenere una propria tesi</w:t>
            </w:r>
            <w:r w:rsidR="00EF1EFE">
              <w:rPr>
                <w:rFonts w:cstheme="minorHAnsi"/>
                <w:sz w:val="24"/>
                <w:szCs w:val="24"/>
              </w:rPr>
              <w:t xml:space="preserve"> </w:t>
            </w:r>
            <w:r w:rsidRPr="00C01587">
              <w:rPr>
                <w:rFonts w:cstheme="minorHAnsi"/>
                <w:sz w:val="24"/>
                <w:szCs w:val="24"/>
              </w:rPr>
              <w:t>e saper ascoltare e valutare</w:t>
            </w:r>
            <w:r w:rsidR="00170949" w:rsidRPr="00C01587">
              <w:rPr>
                <w:rFonts w:cstheme="minorHAnsi"/>
                <w:sz w:val="24"/>
                <w:szCs w:val="24"/>
              </w:rPr>
              <w:t xml:space="preserve"> </w:t>
            </w:r>
            <w:r w:rsidRPr="00C01587">
              <w:rPr>
                <w:rFonts w:cstheme="minorHAnsi"/>
                <w:sz w:val="24"/>
                <w:szCs w:val="24"/>
              </w:rPr>
              <w:t>criticamente le argomentazioni altrui;</w:t>
            </w:r>
          </w:p>
          <w:p w14:paraId="57C3111A" w14:textId="77777777" w:rsidR="00D51C0C" w:rsidRPr="00C01587" w:rsidRDefault="00D51C0C" w:rsidP="00170949">
            <w:pPr>
              <w:jc w:val="both"/>
              <w:rPr>
                <w:rFonts w:cstheme="minorHAnsi"/>
                <w:sz w:val="24"/>
                <w:szCs w:val="24"/>
              </w:rPr>
            </w:pPr>
            <w:r w:rsidRPr="00C01587">
              <w:rPr>
                <w:rFonts w:cstheme="minorHAnsi"/>
                <w:sz w:val="24"/>
                <w:szCs w:val="24"/>
              </w:rPr>
              <w:t>- acquisire l'abitudine a ragionare con rigore logico, ad identificare</w:t>
            </w:r>
            <w:r w:rsidR="00170949" w:rsidRPr="00C01587">
              <w:rPr>
                <w:rFonts w:cstheme="minorHAnsi"/>
                <w:sz w:val="24"/>
                <w:szCs w:val="24"/>
              </w:rPr>
              <w:t xml:space="preserve"> </w:t>
            </w:r>
            <w:r w:rsidRPr="00C01587">
              <w:rPr>
                <w:rFonts w:cstheme="minorHAnsi"/>
                <w:sz w:val="24"/>
                <w:szCs w:val="24"/>
              </w:rPr>
              <w:t>problemi e a individuare soluzioni;</w:t>
            </w:r>
          </w:p>
          <w:p w14:paraId="717401F0" w14:textId="77777777" w:rsidR="00D51C0C" w:rsidRPr="00C01587" w:rsidRDefault="00D51C0C" w:rsidP="00170949">
            <w:pPr>
              <w:jc w:val="both"/>
              <w:rPr>
                <w:rFonts w:cstheme="minorHAnsi"/>
                <w:sz w:val="24"/>
                <w:szCs w:val="24"/>
              </w:rPr>
            </w:pPr>
            <w:r w:rsidRPr="00C01587">
              <w:rPr>
                <w:rFonts w:cstheme="minorHAnsi"/>
                <w:sz w:val="24"/>
                <w:szCs w:val="24"/>
              </w:rPr>
              <w:t>- essere in grado di leggere e interpretare criticamente i contenuti</w:t>
            </w:r>
            <w:r w:rsidR="00170949" w:rsidRPr="00C01587">
              <w:rPr>
                <w:rFonts w:cstheme="minorHAnsi"/>
                <w:sz w:val="24"/>
                <w:szCs w:val="24"/>
              </w:rPr>
              <w:t xml:space="preserve"> </w:t>
            </w:r>
            <w:r w:rsidRPr="00C01587">
              <w:rPr>
                <w:rFonts w:cstheme="minorHAnsi"/>
                <w:sz w:val="24"/>
                <w:szCs w:val="24"/>
              </w:rPr>
              <w:t>delle diverse forme di comunicazione</w:t>
            </w:r>
          </w:p>
        </w:tc>
      </w:tr>
      <w:tr w:rsidR="00D51C0C" w:rsidRPr="00C01587" w14:paraId="4224E05A" w14:textId="77777777" w:rsidTr="004E1184">
        <w:trPr>
          <w:trHeight w:val="148"/>
        </w:trPr>
        <w:tc>
          <w:tcPr>
            <w:tcW w:w="0" w:type="auto"/>
          </w:tcPr>
          <w:p w14:paraId="343F81AB" w14:textId="77777777" w:rsidR="00D51C0C" w:rsidRPr="00C01587" w:rsidRDefault="00D51C0C" w:rsidP="00D51C0C">
            <w:pPr>
              <w:jc w:val="both"/>
              <w:rPr>
                <w:rFonts w:cstheme="minorHAnsi"/>
                <w:b/>
                <w:sz w:val="24"/>
                <w:szCs w:val="24"/>
              </w:rPr>
            </w:pPr>
            <w:r w:rsidRPr="00C01587">
              <w:rPr>
                <w:rFonts w:cstheme="minorHAnsi"/>
                <w:b/>
                <w:sz w:val="24"/>
                <w:szCs w:val="24"/>
              </w:rPr>
              <w:t>Area linguistica e</w:t>
            </w:r>
          </w:p>
          <w:p w14:paraId="035E4B80" w14:textId="77777777" w:rsidR="00D51C0C" w:rsidRPr="00C01587" w:rsidRDefault="00D51C0C" w:rsidP="00D51C0C">
            <w:pPr>
              <w:jc w:val="both"/>
              <w:rPr>
                <w:rFonts w:cstheme="minorHAnsi"/>
                <w:sz w:val="24"/>
                <w:szCs w:val="24"/>
              </w:rPr>
            </w:pPr>
            <w:r w:rsidRPr="00C01587">
              <w:rPr>
                <w:rFonts w:cstheme="minorHAnsi"/>
                <w:b/>
                <w:sz w:val="24"/>
                <w:szCs w:val="24"/>
              </w:rPr>
              <w:t>comunicativa</w:t>
            </w:r>
          </w:p>
        </w:tc>
        <w:tc>
          <w:tcPr>
            <w:tcW w:w="0" w:type="auto"/>
          </w:tcPr>
          <w:p w14:paraId="538320D3" w14:textId="699CF8D1" w:rsidR="00D51C0C" w:rsidRPr="00C01587" w:rsidRDefault="00D51C0C" w:rsidP="00170949">
            <w:pPr>
              <w:jc w:val="both"/>
              <w:rPr>
                <w:rFonts w:cstheme="minorHAnsi"/>
                <w:sz w:val="24"/>
                <w:szCs w:val="24"/>
              </w:rPr>
            </w:pPr>
            <w:r w:rsidRPr="00C01587">
              <w:rPr>
                <w:rFonts w:cstheme="minorHAnsi"/>
                <w:sz w:val="24"/>
                <w:szCs w:val="24"/>
              </w:rPr>
              <w:t>-</w:t>
            </w:r>
            <w:r w:rsidR="00170949" w:rsidRPr="00C01587">
              <w:rPr>
                <w:rFonts w:cstheme="minorHAnsi"/>
                <w:sz w:val="24"/>
                <w:szCs w:val="24"/>
              </w:rPr>
              <w:t xml:space="preserve"> </w:t>
            </w:r>
            <w:r w:rsidRPr="00C01587">
              <w:rPr>
                <w:rFonts w:cstheme="minorHAnsi"/>
                <w:sz w:val="24"/>
                <w:szCs w:val="24"/>
              </w:rPr>
              <w:t xml:space="preserve">Dominare a </w:t>
            </w:r>
            <w:r w:rsidR="00A62C7C">
              <w:rPr>
                <w:rFonts w:cstheme="minorHAnsi"/>
                <w:sz w:val="24"/>
                <w:szCs w:val="24"/>
              </w:rPr>
              <w:t xml:space="preserve">  </w:t>
            </w:r>
            <w:r w:rsidRPr="00C01587">
              <w:rPr>
                <w:rFonts w:cstheme="minorHAnsi"/>
                <w:sz w:val="24"/>
                <w:szCs w:val="24"/>
              </w:rPr>
              <w:t xml:space="preserve"> scrittura</w:t>
            </w:r>
            <w:r w:rsidR="00A62C7C">
              <w:rPr>
                <w:rFonts w:cstheme="minorHAnsi"/>
                <w:sz w:val="24"/>
                <w:szCs w:val="24"/>
              </w:rPr>
              <w:t xml:space="preserve"> </w:t>
            </w:r>
            <w:r w:rsidRPr="00C01587">
              <w:rPr>
                <w:rFonts w:cstheme="minorHAnsi"/>
                <w:sz w:val="24"/>
                <w:szCs w:val="24"/>
              </w:rPr>
              <w:t xml:space="preserve">  in</w:t>
            </w:r>
            <w:r w:rsidR="00A62C7C">
              <w:rPr>
                <w:rFonts w:cstheme="minorHAnsi"/>
                <w:sz w:val="24"/>
                <w:szCs w:val="24"/>
              </w:rPr>
              <w:t xml:space="preserve"> t</w:t>
            </w:r>
            <w:r w:rsidRPr="00C01587">
              <w:rPr>
                <w:rFonts w:cstheme="minorHAnsi"/>
                <w:sz w:val="24"/>
                <w:szCs w:val="24"/>
              </w:rPr>
              <w:t xml:space="preserve">utti i  </w:t>
            </w:r>
            <w:r w:rsidR="00A62C7C">
              <w:rPr>
                <w:rFonts w:cstheme="minorHAnsi"/>
                <w:sz w:val="24"/>
                <w:szCs w:val="24"/>
              </w:rPr>
              <w:t xml:space="preserve">  </w:t>
            </w:r>
            <w:r w:rsidRPr="00C01587">
              <w:rPr>
                <w:rFonts w:cstheme="minorHAnsi"/>
                <w:sz w:val="24"/>
                <w:szCs w:val="24"/>
              </w:rPr>
              <w:t>suoi</w:t>
            </w:r>
            <w:r w:rsidR="00A62C7C">
              <w:rPr>
                <w:rFonts w:cstheme="minorHAnsi"/>
                <w:sz w:val="24"/>
                <w:szCs w:val="24"/>
              </w:rPr>
              <w:t xml:space="preserve">  </w:t>
            </w:r>
            <w:r w:rsidRPr="00C01587">
              <w:rPr>
                <w:rFonts w:cstheme="minorHAnsi"/>
                <w:sz w:val="24"/>
                <w:szCs w:val="24"/>
              </w:rPr>
              <w:t xml:space="preserve">  aspetti morfo-sintattici</w:t>
            </w:r>
            <w:r w:rsidR="00170949" w:rsidRPr="00C01587">
              <w:rPr>
                <w:rFonts w:cstheme="minorHAnsi"/>
                <w:sz w:val="24"/>
                <w:szCs w:val="24"/>
              </w:rPr>
              <w:t xml:space="preserve"> </w:t>
            </w:r>
            <w:r w:rsidRPr="00C01587">
              <w:rPr>
                <w:rFonts w:cstheme="minorHAnsi"/>
                <w:sz w:val="24"/>
                <w:szCs w:val="24"/>
              </w:rPr>
              <w:t>modulando tali competenze a seconda dei diversi contesti e scopi</w:t>
            </w:r>
            <w:r w:rsidR="00170949" w:rsidRPr="00C01587">
              <w:rPr>
                <w:rFonts w:cstheme="minorHAnsi"/>
                <w:sz w:val="24"/>
                <w:szCs w:val="24"/>
              </w:rPr>
              <w:t xml:space="preserve"> </w:t>
            </w:r>
            <w:r w:rsidRPr="00C01587">
              <w:rPr>
                <w:rFonts w:cstheme="minorHAnsi"/>
                <w:sz w:val="24"/>
                <w:szCs w:val="24"/>
              </w:rPr>
              <w:t>comunicativi;</w:t>
            </w:r>
            <w:r w:rsidRPr="00C01587">
              <w:rPr>
                <w:rFonts w:cstheme="minorHAnsi"/>
                <w:sz w:val="24"/>
                <w:szCs w:val="24"/>
              </w:rPr>
              <w:tab/>
            </w:r>
          </w:p>
          <w:p w14:paraId="688F28C0" w14:textId="1CCBBE9F" w:rsidR="00D51C0C" w:rsidRPr="00C01587" w:rsidRDefault="00D51C0C" w:rsidP="00170949">
            <w:pPr>
              <w:jc w:val="both"/>
              <w:rPr>
                <w:rFonts w:cstheme="minorHAnsi"/>
                <w:sz w:val="24"/>
                <w:szCs w:val="24"/>
              </w:rPr>
            </w:pPr>
            <w:r w:rsidRPr="00C01587">
              <w:rPr>
                <w:rFonts w:cstheme="minorHAnsi"/>
                <w:sz w:val="24"/>
                <w:szCs w:val="24"/>
              </w:rPr>
              <w:t>-</w:t>
            </w:r>
            <w:r w:rsidR="00170949" w:rsidRPr="00C01587">
              <w:rPr>
                <w:rFonts w:cstheme="minorHAnsi"/>
                <w:sz w:val="24"/>
                <w:szCs w:val="24"/>
              </w:rPr>
              <w:t xml:space="preserve"> </w:t>
            </w:r>
            <w:r w:rsidRPr="00C01587">
              <w:rPr>
                <w:rFonts w:cstheme="minorHAnsi"/>
                <w:sz w:val="24"/>
                <w:szCs w:val="24"/>
              </w:rPr>
              <w:t xml:space="preserve">saper </w:t>
            </w:r>
            <w:r w:rsidR="006B4796">
              <w:rPr>
                <w:rFonts w:cstheme="minorHAnsi"/>
                <w:sz w:val="24"/>
                <w:szCs w:val="24"/>
              </w:rPr>
              <w:t>l</w:t>
            </w:r>
            <w:r w:rsidRPr="00C01587">
              <w:rPr>
                <w:rFonts w:cstheme="minorHAnsi"/>
                <w:sz w:val="24"/>
                <w:szCs w:val="24"/>
              </w:rPr>
              <w:t xml:space="preserve">eggere </w:t>
            </w:r>
            <w:r w:rsidR="006B4796">
              <w:rPr>
                <w:rFonts w:cstheme="minorHAnsi"/>
                <w:sz w:val="24"/>
                <w:szCs w:val="24"/>
              </w:rPr>
              <w:t>e</w:t>
            </w:r>
            <w:r w:rsidRPr="00C01587">
              <w:rPr>
                <w:rFonts w:cstheme="minorHAnsi"/>
                <w:sz w:val="24"/>
                <w:szCs w:val="24"/>
              </w:rPr>
              <w:t xml:space="preserve"> </w:t>
            </w:r>
            <w:r w:rsidR="00A62C7C">
              <w:rPr>
                <w:rFonts w:cstheme="minorHAnsi"/>
                <w:sz w:val="24"/>
                <w:szCs w:val="24"/>
              </w:rPr>
              <w:t xml:space="preserve"> </w:t>
            </w:r>
            <w:r w:rsidRPr="00C01587">
              <w:rPr>
                <w:rFonts w:cstheme="minorHAnsi"/>
                <w:sz w:val="24"/>
                <w:szCs w:val="24"/>
              </w:rPr>
              <w:t xml:space="preserve"> comprendere </w:t>
            </w:r>
            <w:r w:rsidR="00A62C7C">
              <w:rPr>
                <w:rFonts w:cstheme="minorHAnsi"/>
                <w:sz w:val="24"/>
                <w:szCs w:val="24"/>
              </w:rPr>
              <w:t xml:space="preserve"> </w:t>
            </w:r>
            <w:r w:rsidRPr="00C01587">
              <w:rPr>
                <w:rFonts w:cstheme="minorHAnsi"/>
                <w:sz w:val="24"/>
                <w:szCs w:val="24"/>
              </w:rPr>
              <w:t xml:space="preserve"> testi complessi di varia</w:t>
            </w:r>
            <w:r w:rsidR="006B4796">
              <w:rPr>
                <w:rFonts w:cstheme="minorHAnsi"/>
                <w:sz w:val="24"/>
                <w:szCs w:val="24"/>
              </w:rPr>
              <w:t xml:space="preserve"> n</w:t>
            </w:r>
            <w:r w:rsidRPr="00C01587">
              <w:rPr>
                <w:rFonts w:cstheme="minorHAnsi"/>
                <w:sz w:val="24"/>
                <w:szCs w:val="24"/>
              </w:rPr>
              <w:t>atura</w:t>
            </w:r>
            <w:r w:rsidR="00A62C7C">
              <w:rPr>
                <w:rFonts w:cstheme="minorHAnsi"/>
                <w:sz w:val="24"/>
                <w:szCs w:val="24"/>
              </w:rPr>
              <w:t xml:space="preserve">  </w:t>
            </w:r>
            <w:r w:rsidR="00170949" w:rsidRPr="00C01587">
              <w:rPr>
                <w:rFonts w:cstheme="minorHAnsi"/>
                <w:sz w:val="24"/>
                <w:szCs w:val="24"/>
              </w:rPr>
              <w:t xml:space="preserve"> </w:t>
            </w:r>
            <w:r w:rsidRPr="00C01587">
              <w:rPr>
                <w:rFonts w:cstheme="minorHAnsi"/>
                <w:sz w:val="24"/>
                <w:szCs w:val="24"/>
              </w:rPr>
              <w:t>cogliendone</w:t>
            </w:r>
            <w:r w:rsidR="00A62C7C">
              <w:rPr>
                <w:rFonts w:cstheme="minorHAnsi"/>
                <w:sz w:val="24"/>
                <w:szCs w:val="24"/>
              </w:rPr>
              <w:t xml:space="preserve"> </w:t>
            </w:r>
            <w:r w:rsidRPr="00C01587">
              <w:rPr>
                <w:rFonts w:cstheme="minorHAnsi"/>
                <w:sz w:val="24"/>
                <w:szCs w:val="24"/>
              </w:rPr>
              <w:t xml:space="preserve">  il </w:t>
            </w:r>
            <w:r w:rsidR="00A62C7C">
              <w:rPr>
                <w:rFonts w:cstheme="minorHAnsi"/>
                <w:sz w:val="24"/>
                <w:szCs w:val="24"/>
              </w:rPr>
              <w:t xml:space="preserve"> </w:t>
            </w:r>
            <w:r w:rsidRPr="00C01587">
              <w:rPr>
                <w:rFonts w:cstheme="minorHAnsi"/>
                <w:sz w:val="24"/>
                <w:szCs w:val="24"/>
              </w:rPr>
              <w:t xml:space="preserve"> significato anche in </w:t>
            </w:r>
            <w:r w:rsidR="006B4796">
              <w:rPr>
                <w:rFonts w:cstheme="minorHAnsi"/>
                <w:sz w:val="24"/>
                <w:szCs w:val="24"/>
              </w:rPr>
              <w:t>r</w:t>
            </w:r>
            <w:r w:rsidRPr="00C01587">
              <w:rPr>
                <w:rFonts w:cstheme="minorHAnsi"/>
                <w:sz w:val="24"/>
                <w:szCs w:val="24"/>
              </w:rPr>
              <w:t xml:space="preserve">apporto con la </w:t>
            </w:r>
            <w:r w:rsidR="006B4796">
              <w:rPr>
                <w:rFonts w:cstheme="minorHAnsi"/>
                <w:sz w:val="24"/>
                <w:szCs w:val="24"/>
              </w:rPr>
              <w:t>t</w:t>
            </w:r>
            <w:r w:rsidRPr="00C01587">
              <w:rPr>
                <w:rFonts w:cstheme="minorHAnsi"/>
                <w:sz w:val="24"/>
                <w:szCs w:val="24"/>
              </w:rPr>
              <w:t>ipologia e il</w:t>
            </w:r>
            <w:r w:rsidR="00170949" w:rsidRPr="00C01587">
              <w:rPr>
                <w:rFonts w:cstheme="minorHAnsi"/>
                <w:sz w:val="24"/>
                <w:szCs w:val="24"/>
              </w:rPr>
              <w:t xml:space="preserve"> </w:t>
            </w:r>
            <w:r w:rsidRPr="00C01587">
              <w:rPr>
                <w:rFonts w:cstheme="minorHAnsi"/>
                <w:sz w:val="24"/>
                <w:szCs w:val="24"/>
              </w:rPr>
              <w:t>relativo contesto storico culturale;</w:t>
            </w:r>
          </w:p>
          <w:p w14:paraId="571B2F61" w14:textId="77777777" w:rsidR="00D51C0C" w:rsidRPr="00C01587" w:rsidRDefault="00D51C0C" w:rsidP="00170949">
            <w:pPr>
              <w:jc w:val="both"/>
              <w:rPr>
                <w:rFonts w:cstheme="minorHAnsi"/>
                <w:sz w:val="24"/>
                <w:szCs w:val="24"/>
              </w:rPr>
            </w:pPr>
            <w:r w:rsidRPr="00C01587">
              <w:rPr>
                <w:rFonts w:cstheme="minorHAnsi"/>
                <w:sz w:val="24"/>
                <w:szCs w:val="24"/>
              </w:rPr>
              <w:t>- curare l'esposizione orale e saperla adeguare ai diversi contesti;</w:t>
            </w:r>
          </w:p>
          <w:p w14:paraId="48F59014" w14:textId="4602488F" w:rsidR="00D51C0C" w:rsidRPr="00C01587" w:rsidRDefault="00170949" w:rsidP="00170949">
            <w:pPr>
              <w:jc w:val="both"/>
              <w:rPr>
                <w:rFonts w:cstheme="minorHAnsi"/>
                <w:sz w:val="24"/>
                <w:szCs w:val="24"/>
              </w:rPr>
            </w:pPr>
            <w:r w:rsidRPr="00C01587">
              <w:rPr>
                <w:rFonts w:cstheme="minorHAnsi"/>
                <w:sz w:val="24"/>
                <w:szCs w:val="24"/>
              </w:rPr>
              <w:t xml:space="preserve">- </w:t>
            </w:r>
            <w:r w:rsidR="00D51C0C" w:rsidRPr="00C01587">
              <w:rPr>
                <w:rFonts w:cstheme="minorHAnsi"/>
                <w:sz w:val="24"/>
                <w:szCs w:val="24"/>
              </w:rPr>
              <w:t xml:space="preserve">acquisire in una lingua </w:t>
            </w:r>
            <w:r w:rsidR="006B4796">
              <w:rPr>
                <w:rFonts w:cstheme="minorHAnsi"/>
                <w:sz w:val="24"/>
                <w:szCs w:val="24"/>
              </w:rPr>
              <w:t>s</w:t>
            </w:r>
            <w:r w:rsidR="00D51C0C" w:rsidRPr="00C01587">
              <w:rPr>
                <w:rFonts w:cstheme="minorHAnsi"/>
                <w:sz w:val="24"/>
                <w:szCs w:val="24"/>
              </w:rPr>
              <w:t>traniera moderna, strutture,</w:t>
            </w:r>
            <w:r w:rsidR="00A62C7C">
              <w:rPr>
                <w:rFonts w:cstheme="minorHAnsi"/>
                <w:sz w:val="24"/>
                <w:szCs w:val="24"/>
              </w:rPr>
              <w:t xml:space="preserve"> </w:t>
            </w:r>
            <w:r w:rsidR="006B4796">
              <w:rPr>
                <w:rFonts w:cstheme="minorHAnsi"/>
                <w:sz w:val="24"/>
                <w:szCs w:val="24"/>
              </w:rPr>
              <w:t>mod</w:t>
            </w:r>
            <w:r w:rsidR="00A62C7C">
              <w:rPr>
                <w:rFonts w:cstheme="minorHAnsi"/>
                <w:sz w:val="24"/>
                <w:szCs w:val="24"/>
              </w:rPr>
              <w:t>a</w:t>
            </w:r>
            <w:r w:rsidR="006B4796">
              <w:rPr>
                <w:rFonts w:cstheme="minorHAnsi"/>
                <w:sz w:val="24"/>
                <w:szCs w:val="24"/>
              </w:rPr>
              <w:t>lità</w:t>
            </w:r>
            <w:r w:rsidR="00D51C0C" w:rsidRPr="00C01587">
              <w:rPr>
                <w:rFonts w:cstheme="minorHAnsi"/>
                <w:sz w:val="24"/>
                <w:szCs w:val="24"/>
              </w:rPr>
              <w:t xml:space="preserve"> </w:t>
            </w:r>
            <w:r w:rsidR="00A62C7C">
              <w:rPr>
                <w:rFonts w:cstheme="minorHAnsi"/>
                <w:sz w:val="24"/>
                <w:szCs w:val="24"/>
              </w:rPr>
              <w:t>e</w:t>
            </w:r>
            <w:r w:rsidRPr="00C01587">
              <w:rPr>
                <w:rFonts w:cstheme="minorHAnsi"/>
                <w:sz w:val="24"/>
                <w:szCs w:val="24"/>
              </w:rPr>
              <w:t xml:space="preserve"> </w:t>
            </w:r>
            <w:r w:rsidR="00D51C0C" w:rsidRPr="00C01587">
              <w:rPr>
                <w:rFonts w:cstheme="minorHAnsi"/>
                <w:sz w:val="24"/>
                <w:szCs w:val="24"/>
              </w:rPr>
              <w:t>competenze comunicative secondo il livello B2 del EQF;</w:t>
            </w:r>
          </w:p>
          <w:p w14:paraId="0FA52211" w14:textId="77777777" w:rsidR="00D51C0C" w:rsidRPr="00C01587" w:rsidRDefault="00D51C0C" w:rsidP="00170949">
            <w:pPr>
              <w:jc w:val="both"/>
              <w:rPr>
                <w:rFonts w:cstheme="minorHAnsi"/>
                <w:sz w:val="24"/>
                <w:szCs w:val="24"/>
              </w:rPr>
            </w:pPr>
            <w:r w:rsidRPr="00C01587">
              <w:rPr>
                <w:rFonts w:cstheme="minorHAnsi"/>
                <w:sz w:val="24"/>
                <w:szCs w:val="24"/>
              </w:rPr>
              <w:t>- saper riconoscere rapporti e stabilire raffronti tra la lingua italiana e</w:t>
            </w:r>
            <w:r w:rsidR="00170949" w:rsidRPr="00C01587">
              <w:rPr>
                <w:rFonts w:cstheme="minorHAnsi"/>
                <w:sz w:val="24"/>
                <w:szCs w:val="24"/>
              </w:rPr>
              <w:t xml:space="preserve"> </w:t>
            </w:r>
            <w:r w:rsidRPr="00C01587">
              <w:rPr>
                <w:rFonts w:cstheme="minorHAnsi"/>
                <w:sz w:val="24"/>
                <w:szCs w:val="24"/>
              </w:rPr>
              <w:t>le altre lingue moderne e antiche;</w:t>
            </w:r>
          </w:p>
          <w:p w14:paraId="4D188EA3" w14:textId="77777777" w:rsidR="00D51C0C" w:rsidRPr="00C01587" w:rsidRDefault="00D51C0C" w:rsidP="00170949">
            <w:pPr>
              <w:jc w:val="both"/>
              <w:rPr>
                <w:rFonts w:cstheme="minorHAnsi"/>
                <w:sz w:val="24"/>
                <w:szCs w:val="24"/>
              </w:rPr>
            </w:pPr>
            <w:r w:rsidRPr="00C01587">
              <w:rPr>
                <w:rFonts w:cstheme="minorHAnsi"/>
                <w:sz w:val="24"/>
                <w:szCs w:val="24"/>
              </w:rPr>
              <w:t>-</w:t>
            </w:r>
            <w:r w:rsidR="00170949" w:rsidRPr="00C01587">
              <w:rPr>
                <w:rFonts w:cstheme="minorHAnsi"/>
                <w:sz w:val="24"/>
                <w:szCs w:val="24"/>
              </w:rPr>
              <w:t xml:space="preserve"> </w:t>
            </w:r>
            <w:r w:rsidRPr="00C01587">
              <w:rPr>
                <w:rFonts w:cstheme="minorHAnsi"/>
                <w:sz w:val="24"/>
                <w:szCs w:val="24"/>
              </w:rPr>
              <w:t>saper   utilizzare   le   tecnologie   dell'informazione   e   della</w:t>
            </w:r>
            <w:r w:rsidR="00170949" w:rsidRPr="00C01587">
              <w:rPr>
                <w:rFonts w:cstheme="minorHAnsi"/>
                <w:sz w:val="24"/>
                <w:szCs w:val="24"/>
              </w:rPr>
              <w:t xml:space="preserve"> </w:t>
            </w:r>
            <w:r w:rsidRPr="00C01587">
              <w:rPr>
                <w:rFonts w:cstheme="minorHAnsi"/>
                <w:sz w:val="24"/>
                <w:szCs w:val="24"/>
              </w:rPr>
              <w:t>comunicazione per studiare, fare ricerca e comunicare</w:t>
            </w:r>
          </w:p>
        </w:tc>
      </w:tr>
      <w:tr w:rsidR="00D51C0C" w:rsidRPr="00C01587" w14:paraId="7E05DC0C" w14:textId="77777777" w:rsidTr="004E1184">
        <w:trPr>
          <w:trHeight w:val="148"/>
        </w:trPr>
        <w:tc>
          <w:tcPr>
            <w:tcW w:w="0" w:type="auto"/>
          </w:tcPr>
          <w:p w14:paraId="1BBFAE12" w14:textId="77777777" w:rsidR="00D51C0C" w:rsidRPr="00C01587" w:rsidRDefault="00D51C0C">
            <w:pPr>
              <w:rPr>
                <w:rFonts w:cstheme="minorHAnsi"/>
                <w:b/>
                <w:sz w:val="24"/>
                <w:szCs w:val="24"/>
              </w:rPr>
            </w:pPr>
            <w:r w:rsidRPr="00C01587">
              <w:rPr>
                <w:rFonts w:cstheme="minorHAnsi"/>
                <w:b/>
                <w:sz w:val="24"/>
                <w:szCs w:val="24"/>
              </w:rPr>
              <w:t>Area storico-umanistica</w:t>
            </w:r>
          </w:p>
        </w:tc>
        <w:tc>
          <w:tcPr>
            <w:tcW w:w="0" w:type="auto"/>
          </w:tcPr>
          <w:p w14:paraId="2385A60F" w14:textId="2394AFC4" w:rsidR="00D51C0C" w:rsidRPr="00C01587" w:rsidRDefault="00D51C0C" w:rsidP="00170949">
            <w:pPr>
              <w:jc w:val="both"/>
              <w:rPr>
                <w:rFonts w:cstheme="minorHAnsi"/>
                <w:sz w:val="24"/>
                <w:szCs w:val="24"/>
              </w:rPr>
            </w:pPr>
            <w:r w:rsidRPr="00C01587">
              <w:rPr>
                <w:rFonts w:cstheme="minorHAnsi"/>
                <w:sz w:val="24"/>
                <w:szCs w:val="24"/>
              </w:rPr>
              <w:t>-  Conoscere i presupposti culturali e la natura delle istituzioni</w:t>
            </w:r>
            <w:r w:rsidR="00170949" w:rsidRPr="00C01587">
              <w:rPr>
                <w:rFonts w:cstheme="minorHAnsi"/>
                <w:sz w:val="24"/>
                <w:szCs w:val="24"/>
              </w:rPr>
              <w:t xml:space="preserve"> </w:t>
            </w:r>
            <w:r w:rsidRPr="00C01587">
              <w:rPr>
                <w:rFonts w:cstheme="minorHAnsi"/>
                <w:sz w:val="24"/>
                <w:szCs w:val="24"/>
              </w:rPr>
              <w:t>politiche, giuridiche, sociali ed economiche e comprendere i diritti e</w:t>
            </w:r>
            <w:r w:rsidR="00170949" w:rsidRPr="00C01587">
              <w:rPr>
                <w:rFonts w:cstheme="minorHAnsi"/>
                <w:sz w:val="24"/>
                <w:szCs w:val="24"/>
              </w:rPr>
              <w:t xml:space="preserve"> </w:t>
            </w:r>
            <w:r w:rsidRPr="00C01587">
              <w:rPr>
                <w:rFonts w:cstheme="minorHAnsi"/>
                <w:sz w:val="24"/>
                <w:szCs w:val="24"/>
              </w:rPr>
              <w:t>doveri dell'essere cittadini;</w:t>
            </w:r>
          </w:p>
          <w:p w14:paraId="594045CB" w14:textId="1A27AD8D" w:rsidR="00D51C0C" w:rsidRPr="00C01587" w:rsidRDefault="00D51C0C" w:rsidP="00170949">
            <w:pPr>
              <w:jc w:val="both"/>
              <w:rPr>
                <w:rFonts w:cstheme="minorHAnsi"/>
                <w:sz w:val="24"/>
                <w:szCs w:val="24"/>
              </w:rPr>
            </w:pPr>
            <w:r w:rsidRPr="00C01587">
              <w:rPr>
                <w:rFonts w:cstheme="minorHAnsi"/>
                <w:sz w:val="24"/>
                <w:szCs w:val="24"/>
              </w:rPr>
              <w:t>-</w:t>
            </w:r>
            <w:r w:rsidR="00170949" w:rsidRPr="00C01587">
              <w:rPr>
                <w:rFonts w:cstheme="minorHAnsi"/>
                <w:sz w:val="24"/>
                <w:szCs w:val="24"/>
              </w:rPr>
              <w:t xml:space="preserve"> </w:t>
            </w:r>
            <w:r w:rsidRPr="00C01587">
              <w:rPr>
                <w:rFonts w:cstheme="minorHAnsi"/>
                <w:sz w:val="24"/>
                <w:szCs w:val="24"/>
              </w:rPr>
              <w:t xml:space="preserve">conoscere la storia d'Italia </w:t>
            </w:r>
            <w:r w:rsidR="00545890">
              <w:rPr>
                <w:rFonts w:cstheme="minorHAnsi"/>
                <w:sz w:val="24"/>
                <w:szCs w:val="24"/>
              </w:rPr>
              <w:t>i</w:t>
            </w:r>
            <w:r w:rsidRPr="00C01587">
              <w:rPr>
                <w:rFonts w:cstheme="minorHAnsi"/>
                <w:sz w:val="24"/>
                <w:szCs w:val="24"/>
              </w:rPr>
              <w:t>nserita nel contesto europeo e</w:t>
            </w:r>
            <w:r w:rsidR="00170949" w:rsidRPr="00C01587">
              <w:rPr>
                <w:rFonts w:cstheme="minorHAnsi"/>
                <w:sz w:val="24"/>
                <w:szCs w:val="24"/>
              </w:rPr>
              <w:t xml:space="preserve"> </w:t>
            </w:r>
            <w:r w:rsidRPr="00C01587">
              <w:rPr>
                <w:rFonts w:cstheme="minorHAnsi"/>
                <w:sz w:val="24"/>
                <w:szCs w:val="24"/>
              </w:rPr>
              <w:t>internazionale, dall'antichità fino ad oggi;</w:t>
            </w:r>
          </w:p>
          <w:p w14:paraId="11C26D5E" w14:textId="77777777" w:rsidR="00D51C0C" w:rsidRPr="00C01587" w:rsidRDefault="00D51C0C" w:rsidP="00170949">
            <w:pPr>
              <w:jc w:val="both"/>
              <w:rPr>
                <w:rFonts w:cstheme="minorHAnsi"/>
                <w:sz w:val="24"/>
                <w:szCs w:val="24"/>
              </w:rPr>
            </w:pPr>
            <w:r w:rsidRPr="00C01587">
              <w:rPr>
                <w:rFonts w:cstheme="minorHAnsi"/>
                <w:sz w:val="24"/>
                <w:szCs w:val="24"/>
              </w:rPr>
              <w:t>- utilizzare metodi, concetti e strumenti della geografia per la lettura</w:t>
            </w:r>
            <w:r w:rsidR="00170949" w:rsidRPr="00C01587">
              <w:rPr>
                <w:rFonts w:cstheme="minorHAnsi"/>
                <w:sz w:val="24"/>
                <w:szCs w:val="24"/>
              </w:rPr>
              <w:t xml:space="preserve"> </w:t>
            </w:r>
            <w:r w:rsidRPr="00C01587">
              <w:rPr>
                <w:rFonts w:cstheme="minorHAnsi"/>
                <w:sz w:val="24"/>
                <w:szCs w:val="24"/>
              </w:rPr>
              <w:t>dei processi storici e per l'analisi della società contemporanea;</w:t>
            </w:r>
          </w:p>
          <w:p w14:paraId="6AEA62D9" w14:textId="1F596881" w:rsidR="00D51C0C" w:rsidRPr="00C01587" w:rsidRDefault="00D51C0C" w:rsidP="00170949">
            <w:pPr>
              <w:jc w:val="both"/>
              <w:rPr>
                <w:rFonts w:cstheme="minorHAnsi"/>
                <w:sz w:val="24"/>
                <w:szCs w:val="24"/>
              </w:rPr>
            </w:pPr>
            <w:r w:rsidRPr="00C01587">
              <w:rPr>
                <w:rFonts w:cstheme="minorHAnsi"/>
                <w:sz w:val="24"/>
                <w:szCs w:val="24"/>
              </w:rPr>
              <w:t>- conoscere gli aspetti fondamentali della cultura e della tradizione</w:t>
            </w:r>
            <w:r w:rsidR="00170949" w:rsidRPr="00C01587">
              <w:rPr>
                <w:rFonts w:cstheme="minorHAnsi"/>
                <w:sz w:val="24"/>
                <w:szCs w:val="24"/>
              </w:rPr>
              <w:t xml:space="preserve"> </w:t>
            </w:r>
            <w:r w:rsidRPr="00C01587">
              <w:rPr>
                <w:rFonts w:cstheme="minorHAnsi"/>
                <w:sz w:val="24"/>
                <w:szCs w:val="24"/>
              </w:rPr>
              <w:t>letteraria, artistica, filosofica, religiosa italiana ed europea attraverso</w:t>
            </w:r>
            <w:r w:rsidR="00170949" w:rsidRPr="00C01587">
              <w:rPr>
                <w:rFonts w:cstheme="minorHAnsi"/>
                <w:sz w:val="24"/>
                <w:szCs w:val="24"/>
              </w:rPr>
              <w:t xml:space="preserve"> </w:t>
            </w:r>
            <w:r w:rsidRPr="00C01587">
              <w:rPr>
                <w:rFonts w:cstheme="minorHAnsi"/>
                <w:sz w:val="24"/>
                <w:szCs w:val="24"/>
              </w:rPr>
              <w:t>lo studio delle</w:t>
            </w:r>
            <w:r w:rsidRPr="00C01587">
              <w:rPr>
                <w:rFonts w:cstheme="minorHAnsi"/>
                <w:sz w:val="24"/>
                <w:szCs w:val="24"/>
              </w:rPr>
              <w:tab/>
              <w:t xml:space="preserve">opere   degli autori e delle </w:t>
            </w:r>
            <w:r w:rsidR="00103AF6">
              <w:rPr>
                <w:rFonts w:cstheme="minorHAnsi"/>
                <w:sz w:val="24"/>
                <w:szCs w:val="24"/>
              </w:rPr>
              <w:t>p</w:t>
            </w:r>
            <w:r w:rsidRPr="00C01587">
              <w:rPr>
                <w:rFonts w:cstheme="minorHAnsi"/>
                <w:sz w:val="24"/>
                <w:szCs w:val="24"/>
              </w:rPr>
              <w:t xml:space="preserve">rincipali </w:t>
            </w:r>
            <w:r w:rsidR="00103AF6">
              <w:rPr>
                <w:rFonts w:cstheme="minorHAnsi"/>
                <w:sz w:val="24"/>
                <w:szCs w:val="24"/>
              </w:rPr>
              <w:t>c</w:t>
            </w:r>
            <w:r w:rsidRPr="00C01587">
              <w:rPr>
                <w:rFonts w:cstheme="minorHAnsi"/>
                <w:sz w:val="24"/>
                <w:szCs w:val="24"/>
              </w:rPr>
              <w:t>orrenti di</w:t>
            </w:r>
            <w:r w:rsidR="00170949" w:rsidRPr="00C01587">
              <w:rPr>
                <w:rFonts w:cstheme="minorHAnsi"/>
                <w:sz w:val="24"/>
                <w:szCs w:val="24"/>
              </w:rPr>
              <w:t xml:space="preserve"> </w:t>
            </w:r>
            <w:r w:rsidRPr="00C01587">
              <w:rPr>
                <w:rFonts w:cstheme="minorHAnsi"/>
                <w:sz w:val="24"/>
                <w:szCs w:val="24"/>
              </w:rPr>
              <w:t>pensiero sapendoli confrontare con altre tradizioni e culture;</w:t>
            </w:r>
          </w:p>
          <w:p w14:paraId="3CDF0569" w14:textId="0AF81E36" w:rsidR="00D51C0C" w:rsidRPr="00C01587" w:rsidRDefault="00D51C0C" w:rsidP="00170949">
            <w:pPr>
              <w:jc w:val="both"/>
              <w:rPr>
                <w:rFonts w:cstheme="minorHAnsi"/>
                <w:sz w:val="24"/>
                <w:szCs w:val="24"/>
              </w:rPr>
            </w:pPr>
            <w:r w:rsidRPr="00C01587">
              <w:rPr>
                <w:rFonts w:cstheme="minorHAnsi"/>
                <w:sz w:val="24"/>
                <w:szCs w:val="24"/>
              </w:rPr>
              <w:t>-</w:t>
            </w:r>
            <w:r w:rsidR="00170949" w:rsidRPr="00C01587">
              <w:rPr>
                <w:rFonts w:cstheme="minorHAnsi"/>
                <w:sz w:val="24"/>
                <w:szCs w:val="24"/>
              </w:rPr>
              <w:t xml:space="preserve"> </w:t>
            </w:r>
            <w:r w:rsidRPr="00C01587">
              <w:rPr>
                <w:rFonts w:cstheme="minorHAnsi"/>
                <w:sz w:val="24"/>
                <w:szCs w:val="24"/>
              </w:rPr>
              <w:t>essere consapevoli del significato culturale del patrimonio</w:t>
            </w:r>
            <w:r w:rsidR="00170949" w:rsidRPr="00C01587">
              <w:rPr>
                <w:rFonts w:cstheme="minorHAnsi"/>
                <w:sz w:val="24"/>
                <w:szCs w:val="24"/>
              </w:rPr>
              <w:t xml:space="preserve"> </w:t>
            </w:r>
            <w:r w:rsidRPr="00C01587">
              <w:rPr>
                <w:rFonts w:cstheme="minorHAnsi"/>
                <w:sz w:val="24"/>
                <w:szCs w:val="24"/>
              </w:rPr>
              <w:t>archeologico, architettonico ed artistico italiano anche come risorsa</w:t>
            </w:r>
            <w:r w:rsidR="00170949" w:rsidRPr="00C01587">
              <w:rPr>
                <w:rFonts w:cstheme="minorHAnsi"/>
                <w:sz w:val="24"/>
                <w:szCs w:val="24"/>
              </w:rPr>
              <w:t xml:space="preserve"> </w:t>
            </w:r>
            <w:r w:rsidRPr="00C01587">
              <w:rPr>
                <w:rFonts w:cstheme="minorHAnsi"/>
                <w:sz w:val="24"/>
                <w:szCs w:val="24"/>
              </w:rPr>
              <w:t>economica e della necessità di preservarlo attraverso gli strumenti</w:t>
            </w:r>
            <w:r w:rsidR="00170949" w:rsidRPr="00C01587">
              <w:rPr>
                <w:rFonts w:cstheme="minorHAnsi"/>
                <w:sz w:val="24"/>
                <w:szCs w:val="24"/>
              </w:rPr>
              <w:t xml:space="preserve"> </w:t>
            </w:r>
            <w:r w:rsidRPr="00C01587">
              <w:rPr>
                <w:rFonts w:cstheme="minorHAnsi"/>
                <w:sz w:val="24"/>
                <w:szCs w:val="24"/>
              </w:rPr>
              <w:t>della tutela e della conservazione;</w:t>
            </w:r>
          </w:p>
          <w:p w14:paraId="52DF5A3F" w14:textId="3492FFC9" w:rsidR="00D51C0C" w:rsidRPr="00C01587" w:rsidRDefault="00D51C0C" w:rsidP="00170949">
            <w:pPr>
              <w:jc w:val="both"/>
              <w:rPr>
                <w:rFonts w:cstheme="minorHAnsi"/>
                <w:sz w:val="24"/>
                <w:szCs w:val="24"/>
              </w:rPr>
            </w:pPr>
            <w:r w:rsidRPr="00C01587">
              <w:rPr>
                <w:rFonts w:cstheme="minorHAnsi"/>
                <w:sz w:val="24"/>
                <w:szCs w:val="24"/>
              </w:rPr>
              <w:t>-</w:t>
            </w:r>
            <w:r w:rsidR="00170949" w:rsidRPr="00C01587">
              <w:rPr>
                <w:rFonts w:cstheme="minorHAnsi"/>
                <w:sz w:val="24"/>
                <w:szCs w:val="24"/>
              </w:rPr>
              <w:t xml:space="preserve"> </w:t>
            </w:r>
            <w:r w:rsidRPr="00C01587">
              <w:rPr>
                <w:rFonts w:cstheme="minorHAnsi"/>
                <w:sz w:val="24"/>
                <w:szCs w:val="24"/>
              </w:rPr>
              <w:t>collocare il pensiero scientifico, le sue scoperte</w:t>
            </w:r>
            <w:r w:rsidR="004810D0">
              <w:rPr>
                <w:rFonts w:cstheme="minorHAnsi"/>
                <w:sz w:val="24"/>
                <w:szCs w:val="24"/>
              </w:rPr>
              <w:t xml:space="preserve"> </w:t>
            </w:r>
            <w:r w:rsidRPr="00C01587">
              <w:rPr>
                <w:rFonts w:cstheme="minorHAnsi"/>
                <w:sz w:val="24"/>
                <w:szCs w:val="24"/>
              </w:rPr>
              <w:t>e invenzioni</w:t>
            </w:r>
            <w:r w:rsidR="00170949" w:rsidRPr="00C01587">
              <w:rPr>
                <w:rFonts w:cstheme="minorHAnsi"/>
                <w:sz w:val="24"/>
                <w:szCs w:val="24"/>
              </w:rPr>
              <w:t xml:space="preserve"> </w:t>
            </w:r>
            <w:r w:rsidRPr="00C01587">
              <w:rPr>
                <w:rFonts w:cstheme="minorHAnsi"/>
                <w:sz w:val="24"/>
                <w:szCs w:val="24"/>
              </w:rPr>
              <w:t>tecnologiche nell'ambito più vasto della storia delle idee;</w:t>
            </w:r>
          </w:p>
          <w:p w14:paraId="5D95F934" w14:textId="5B5D1658" w:rsidR="00D51C0C" w:rsidRPr="00C01587" w:rsidRDefault="00D51C0C" w:rsidP="00170949">
            <w:pPr>
              <w:jc w:val="both"/>
              <w:rPr>
                <w:rFonts w:cstheme="minorHAnsi"/>
                <w:sz w:val="24"/>
                <w:szCs w:val="24"/>
              </w:rPr>
            </w:pPr>
            <w:r w:rsidRPr="00C01587">
              <w:rPr>
                <w:rFonts w:cstheme="minorHAnsi"/>
                <w:sz w:val="24"/>
                <w:szCs w:val="24"/>
              </w:rPr>
              <w:t>-</w:t>
            </w:r>
            <w:r w:rsidR="00170949" w:rsidRPr="00C01587">
              <w:rPr>
                <w:rFonts w:cstheme="minorHAnsi"/>
                <w:sz w:val="24"/>
                <w:szCs w:val="24"/>
              </w:rPr>
              <w:t xml:space="preserve"> </w:t>
            </w:r>
            <w:r w:rsidRPr="00C01587">
              <w:rPr>
                <w:rFonts w:cstheme="minorHAnsi"/>
                <w:sz w:val="24"/>
                <w:szCs w:val="24"/>
              </w:rPr>
              <w:t xml:space="preserve"> saper fruire delle </w:t>
            </w:r>
            <w:r w:rsidR="004810D0">
              <w:rPr>
                <w:rFonts w:cstheme="minorHAnsi"/>
                <w:sz w:val="24"/>
                <w:szCs w:val="24"/>
              </w:rPr>
              <w:t>e</w:t>
            </w:r>
            <w:r w:rsidRPr="00C01587">
              <w:rPr>
                <w:rFonts w:cstheme="minorHAnsi"/>
                <w:sz w:val="24"/>
                <w:szCs w:val="24"/>
              </w:rPr>
              <w:t xml:space="preserve">spressioni creative delle arti e dei </w:t>
            </w:r>
            <w:r w:rsidR="004810D0">
              <w:rPr>
                <w:rFonts w:cstheme="minorHAnsi"/>
                <w:sz w:val="24"/>
                <w:szCs w:val="24"/>
              </w:rPr>
              <w:t>m</w:t>
            </w:r>
            <w:r w:rsidRPr="00C01587">
              <w:rPr>
                <w:rFonts w:cstheme="minorHAnsi"/>
                <w:sz w:val="24"/>
                <w:szCs w:val="24"/>
              </w:rPr>
              <w:t>ezzi</w:t>
            </w:r>
            <w:r w:rsidR="00170949" w:rsidRPr="00C01587">
              <w:rPr>
                <w:rFonts w:cstheme="minorHAnsi"/>
                <w:sz w:val="24"/>
                <w:szCs w:val="24"/>
              </w:rPr>
              <w:t xml:space="preserve"> </w:t>
            </w:r>
            <w:r w:rsidRPr="00C01587">
              <w:rPr>
                <w:rFonts w:cstheme="minorHAnsi"/>
                <w:sz w:val="24"/>
                <w:szCs w:val="24"/>
              </w:rPr>
              <w:t>espressivi;</w:t>
            </w:r>
            <w:r w:rsidRPr="00C01587">
              <w:rPr>
                <w:rFonts w:cstheme="minorHAnsi"/>
                <w:sz w:val="24"/>
                <w:szCs w:val="24"/>
              </w:rPr>
              <w:tab/>
            </w:r>
          </w:p>
          <w:p w14:paraId="5D862352" w14:textId="77777777" w:rsidR="00D51C0C" w:rsidRPr="00C01587" w:rsidRDefault="00170949" w:rsidP="00170949">
            <w:pPr>
              <w:jc w:val="both"/>
              <w:rPr>
                <w:rFonts w:cstheme="minorHAnsi"/>
                <w:sz w:val="24"/>
                <w:szCs w:val="24"/>
              </w:rPr>
            </w:pPr>
            <w:r w:rsidRPr="00C01587">
              <w:rPr>
                <w:rFonts w:cstheme="minorHAnsi"/>
                <w:sz w:val="24"/>
                <w:szCs w:val="24"/>
              </w:rPr>
              <w:t xml:space="preserve">- </w:t>
            </w:r>
            <w:r w:rsidR="00D51C0C" w:rsidRPr="00C01587">
              <w:rPr>
                <w:rFonts w:cstheme="minorHAnsi"/>
                <w:sz w:val="24"/>
                <w:szCs w:val="24"/>
              </w:rPr>
              <w:t>conoscere la cultura e la civiltà dei paesi di cui si studiano le lingue</w:t>
            </w:r>
          </w:p>
        </w:tc>
      </w:tr>
      <w:tr w:rsidR="00D51C0C" w:rsidRPr="00C01587" w14:paraId="72F2E40E" w14:textId="77777777" w:rsidTr="004E1184">
        <w:trPr>
          <w:trHeight w:val="148"/>
        </w:trPr>
        <w:tc>
          <w:tcPr>
            <w:tcW w:w="0" w:type="auto"/>
          </w:tcPr>
          <w:p w14:paraId="41D7C1B4" w14:textId="77777777" w:rsidR="00D51C0C" w:rsidRPr="00C01587" w:rsidRDefault="00D51C0C" w:rsidP="00D51C0C">
            <w:pPr>
              <w:rPr>
                <w:rFonts w:cstheme="minorHAnsi"/>
                <w:b/>
                <w:sz w:val="24"/>
                <w:szCs w:val="24"/>
              </w:rPr>
            </w:pPr>
            <w:r w:rsidRPr="00C01587">
              <w:rPr>
                <w:rFonts w:cstheme="minorHAnsi"/>
                <w:b/>
                <w:sz w:val="24"/>
                <w:szCs w:val="24"/>
              </w:rPr>
              <w:lastRenderedPageBreak/>
              <w:t>Area scientifica,</w:t>
            </w:r>
          </w:p>
          <w:p w14:paraId="0D2EEE49" w14:textId="77777777" w:rsidR="00D51C0C" w:rsidRPr="00C01587" w:rsidRDefault="00D51C0C" w:rsidP="00D51C0C">
            <w:pPr>
              <w:rPr>
                <w:rFonts w:cstheme="minorHAnsi"/>
                <w:sz w:val="24"/>
                <w:szCs w:val="24"/>
              </w:rPr>
            </w:pPr>
            <w:r w:rsidRPr="00C01587">
              <w:rPr>
                <w:rFonts w:cstheme="minorHAnsi"/>
                <w:b/>
                <w:sz w:val="24"/>
                <w:szCs w:val="24"/>
              </w:rPr>
              <w:t>matematica e tecnologica</w:t>
            </w:r>
          </w:p>
        </w:tc>
        <w:tc>
          <w:tcPr>
            <w:tcW w:w="0" w:type="auto"/>
          </w:tcPr>
          <w:p w14:paraId="5C781C77" w14:textId="77777777" w:rsidR="00D51C0C" w:rsidRPr="00C01587" w:rsidRDefault="00D51C0C" w:rsidP="00170949">
            <w:pPr>
              <w:jc w:val="both"/>
              <w:rPr>
                <w:rFonts w:cstheme="minorHAnsi"/>
                <w:sz w:val="24"/>
                <w:szCs w:val="24"/>
              </w:rPr>
            </w:pPr>
            <w:r w:rsidRPr="00C01587">
              <w:rPr>
                <w:rFonts w:cstheme="minorHAnsi"/>
                <w:sz w:val="24"/>
                <w:szCs w:val="24"/>
              </w:rPr>
              <w:t>- Comprendere il linguaggio specifico della matematica e utilizzare le</w:t>
            </w:r>
            <w:r w:rsidR="00170949" w:rsidRPr="00C01587">
              <w:rPr>
                <w:rFonts w:cstheme="minorHAnsi"/>
                <w:sz w:val="24"/>
                <w:szCs w:val="24"/>
              </w:rPr>
              <w:t xml:space="preserve"> </w:t>
            </w:r>
            <w:r w:rsidRPr="00C01587">
              <w:rPr>
                <w:rFonts w:cstheme="minorHAnsi"/>
                <w:sz w:val="24"/>
                <w:szCs w:val="24"/>
              </w:rPr>
              <w:t>sue procedure</w:t>
            </w:r>
            <w:r w:rsidRPr="00C01587">
              <w:rPr>
                <w:rFonts w:cstheme="minorHAnsi"/>
                <w:sz w:val="24"/>
                <w:szCs w:val="24"/>
              </w:rPr>
              <w:tab/>
              <w:t>e conoscere i contenuti fondamentali delle teorie che</w:t>
            </w:r>
            <w:r w:rsidR="00170949" w:rsidRPr="00C01587">
              <w:rPr>
                <w:rFonts w:cstheme="minorHAnsi"/>
                <w:sz w:val="24"/>
                <w:szCs w:val="24"/>
              </w:rPr>
              <w:t xml:space="preserve"> </w:t>
            </w:r>
            <w:r w:rsidRPr="00C01587">
              <w:rPr>
                <w:rFonts w:cstheme="minorHAnsi"/>
                <w:sz w:val="24"/>
                <w:szCs w:val="24"/>
              </w:rPr>
              <w:t>sono alla base della descrizione matematica della realtà;</w:t>
            </w:r>
          </w:p>
          <w:p w14:paraId="06E8F90B" w14:textId="77777777" w:rsidR="00D51C0C" w:rsidRPr="00C01587" w:rsidRDefault="00D51C0C" w:rsidP="00170949">
            <w:pPr>
              <w:jc w:val="both"/>
              <w:rPr>
                <w:rFonts w:cstheme="minorHAnsi"/>
                <w:sz w:val="24"/>
                <w:szCs w:val="24"/>
              </w:rPr>
            </w:pPr>
            <w:r w:rsidRPr="00C01587">
              <w:rPr>
                <w:rFonts w:cstheme="minorHAnsi"/>
                <w:sz w:val="24"/>
                <w:szCs w:val="24"/>
              </w:rPr>
              <w:t>-</w:t>
            </w:r>
            <w:r w:rsidR="00170949" w:rsidRPr="00C01587">
              <w:rPr>
                <w:rFonts w:cstheme="minorHAnsi"/>
                <w:sz w:val="24"/>
                <w:szCs w:val="24"/>
              </w:rPr>
              <w:t xml:space="preserve"> </w:t>
            </w:r>
            <w:r w:rsidRPr="00C01587">
              <w:rPr>
                <w:rFonts w:cstheme="minorHAnsi"/>
                <w:sz w:val="24"/>
                <w:szCs w:val="24"/>
              </w:rPr>
              <w:t>possedere i contenuti fondamentali delle scienze fisiche e naturali</w:t>
            </w:r>
            <w:r w:rsidR="00170949" w:rsidRPr="00C01587">
              <w:rPr>
                <w:rFonts w:cstheme="minorHAnsi"/>
                <w:sz w:val="24"/>
                <w:szCs w:val="24"/>
              </w:rPr>
              <w:t xml:space="preserve"> </w:t>
            </w:r>
            <w:r w:rsidRPr="00C01587">
              <w:rPr>
                <w:rFonts w:cstheme="minorHAnsi"/>
                <w:sz w:val="24"/>
                <w:szCs w:val="24"/>
              </w:rPr>
              <w:t>padroneggiandone le procedure e i metodi di indagine propri anche</w:t>
            </w:r>
            <w:r w:rsidR="00170949" w:rsidRPr="00C01587">
              <w:rPr>
                <w:rFonts w:cstheme="minorHAnsi"/>
                <w:sz w:val="24"/>
                <w:szCs w:val="24"/>
              </w:rPr>
              <w:t xml:space="preserve"> </w:t>
            </w:r>
            <w:r w:rsidRPr="00C01587">
              <w:rPr>
                <w:rFonts w:cstheme="minorHAnsi"/>
                <w:sz w:val="24"/>
                <w:szCs w:val="24"/>
              </w:rPr>
              <w:t>per potersi orientare nel campo delle scienze applicate;</w:t>
            </w:r>
          </w:p>
          <w:p w14:paraId="32A6DF7B" w14:textId="77777777" w:rsidR="00170949" w:rsidRPr="00C01587" w:rsidRDefault="00D51C0C" w:rsidP="00170949">
            <w:pPr>
              <w:jc w:val="both"/>
              <w:rPr>
                <w:rFonts w:cstheme="minorHAnsi"/>
                <w:sz w:val="24"/>
                <w:szCs w:val="24"/>
              </w:rPr>
            </w:pPr>
            <w:r w:rsidRPr="00C01587">
              <w:rPr>
                <w:rFonts w:cstheme="minorHAnsi"/>
                <w:sz w:val="24"/>
                <w:szCs w:val="24"/>
              </w:rPr>
              <w:t>- essere in grado di utilizzare criticamente strumenti informatici e</w:t>
            </w:r>
            <w:r w:rsidR="00170949" w:rsidRPr="00C01587">
              <w:rPr>
                <w:rFonts w:cstheme="minorHAnsi"/>
                <w:sz w:val="24"/>
                <w:szCs w:val="24"/>
              </w:rPr>
              <w:t xml:space="preserve"> </w:t>
            </w:r>
            <w:r w:rsidRPr="00C01587">
              <w:rPr>
                <w:rFonts w:cstheme="minorHAnsi"/>
                <w:sz w:val="24"/>
                <w:szCs w:val="24"/>
              </w:rPr>
              <w:t>telematici nelle attività di studio e di approfondimento;</w:t>
            </w:r>
          </w:p>
          <w:p w14:paraId="46D84C46" w14:textId="6EDD957C" w:rsidR="00D51C0C" w:rsidRPr="00C01587" w:rsidRDefault="00170949" w:rsidP="00170949">
            <w:pPr>
              <w:jc w:val="both"/>
              <w:rPr>
                <w:rFonts w:cstheme="minorHAnsi"/>
                <w:sz w:val="24"/>
                <w:szCs w:val="24"/>
              </w:rPr>
            </w:pPr>
            <w:r w:rsidRPr="00C01587">
              <w:rPr>
                <w:rFonts w:cstheme="minorHAnsi"/>
                <w:sz w:val="24"/>
                <w:szCs w:val="24"/>
              </w:rPr>
              <w:t>-</w:t>
            </w:r>
            <w:r w:rsidR="00D51C0C" w:rsidRPr="00C01587">
              <w:rPr>
                <w:rFonts w:cstheme="minorHAnsi"/>
                <w:sz w:val="24"/>
                <w:szCs w:val="24"/>
              </w:rPr>
              <w:t>comprendere</w:t>
            </w:r>
            <w:r w:rsidRPr="00C01587">
              <w:rPr>
                <w:rFonts w:cstheme="minorHAnsi"/>
                <w:sz w:val="24"/>
                <w:szCs w:val="24"/>
              </w:rPr>
              <w:t xml:space="preserve"> </w:t>
            </w:r>
            <w:r w:rsidR="00D51C0C" w:rsidRPr="00C01587">
              <w:rPr>
                <w:rFonts w:cstheme="minorHAnsi"/>
                <w:sz w:val="24"/>
                <w:szCs w:val="24"/>
              </w:rPr>
              <w:t xml:space="preserve">la valenza metodologica dell'informatica </w:t>
            </w:r>
            <w:proofErr w:type="gramStart"/>
            <w:r w:rsidR="00103AF6">
              <w:rPr>
                <w:rFonts w:cstheme="minorHAnsi"/>
                <w:sz w:val="24"/>
                <w:szCs w:val="24"/>
              </w:rPr>
              <w:t>n</w:t>
            </w:r>
            <w:r w:rsidR="00D51C0C" w:rsidRPr="00C01587">
              <w:rPr>
                <w:rFonts w:cstheme="minorHAnsi"/>
                <w:sz w:val="24"/>
                <w:szCs w:val="24"/>
              </w:rPr>
              <w:t>elle formalizzazione</w:t>
            </w:r>
            <w:proofErr w:type="gramEnd"/>
            <w:r w:rsidR="008E17D6">
              <w:rPr>
                <w:rFonts w:cstheme="minorHAnsi"/>
                <w:sz w:val="24"/>
                <w:szCs w:val="24"/>
              </w:rPr>
              <w:t xml:space="preserve"> </w:t>
            </w:r>
            <w:r w:rsidR="00D51C0C" w:rsidRPr="00C01587">
              <w:rPr>
                <w:rFonts w:cstheme="minorHAnsi"/>
                <w:sz w:val="24"/>
                <w:szCs w:val="24"/>
              </w:rPr>
              <w:t>e</w:t>
            </w:r>
            <w:r w:rsidRPr="00C01587">
              <w:rPr>
                <w:rFonts w:cstheme="minorHAnsi"/>
                <w:sz w:val="24"/>
                <w:szCs w:val="24"/>
              </w:rPr>
              <w:t xml:space="preserve"> </w:t>
            </w:r>
            <w:proofErr w:type="gramStart"/>
            <w:r w:rsidR="00D51C0C" w:rsidRPr="00C01587">
              <w:rPr>
                <w:rFonts w:cstheme="minorHAnsi"/>
                <w:sz w:val="24"/>
                <w:szCs w:val="24"/>
              </w:rPr>
              <w:t>modellizzazione  dei</w:t>
            </w:r>
            <w:proofErr w:type="gramEnd"/>
            <w:r w:rsidR="00D51C0C" w:rsidRPr="00C01587">
              <w:rPr>
                <w:rFonts w:cstheme="minorHAnsi"/>
                <w:sz w:val="24"/>
                <w:szCs w:val="24"/>
              </w:rPr>
              <w:t xml:space="preserve">  </w:t>
            </w:r>
            <w:proofErr w:type="gramStart"/>
            <w:r w:rsidR="00D51C0C" w:rsidRPr="00C01587">
              <w:rPr>
                <w:rFonts w:cstheme="minorHAnsi"/>
                <w:sz w:val="24"/>
                <w:szCs w:val="24"/>
              </w:rPr>
              <w:t>processi  complessi</w:t>
            </w:r>
            <w:proofErr w:type="gramEnd"/>
            <w:r w:rsidR="00D51C0C" w:rsidRPr="00C01587">
              <w:rPr>
                <w:rFonts w:cstheme="minorHAnsi"/>
                <w:sz w:val="24"/>
                <w:szCs w:val="24"/>
              </w:rPr>
              <w:t xml:space="preserve">  </w:t>
            </w:r>
            <w:proofErr w:type="gramStart"/>
            <w:r w:rsidR="00D51C0C" w:rsidRPr="00C01587">
              <w:rPr>
                <w:rFonts w:cstheme="minorHAnsi"/>
                <w:sz w:val="24"/>
                <w:szCs w:val="24"/>
              </w:rPr>
              <w:t>e  nell'individuazione</w:t>
            </w:r>
            <w:proofErr w:type="gramEnd"/>
            <w:r w:rsidR="00D51C0C" w:rsidRPr="00C01587">
              <w:rPr>
                <w:rFonts w:cstheme="minorHAnsi"/>
                <w:sz w:val="24"/>
                <w:szCs w:val="24"/>
              </w:rPr>
              <w:t xml:space="preserve">  di</w:t>
            </w:r>
            <w:r w:rsidRPr="00C01587">
              <w:rPr>
                <w:rFonts w:cstheme="minorHAnsi"/>
                <w:sz w:val="24"/>
                <w:szCs w:val="24"/>
              </w:rPr>
              <w:t xml:space="preserve"> </w:t>
            </w:r>
            <w:r w:rsidR="00D51C0C" w:rsidRPr="00C01587">
              <w:rPr>
                <w:rFonts w:cstheme="minorHAnsi"/>
                <w:sz w:val="24"/>
                <w:szCs w:val="24"/>
              </w:rPr>
              <w:t>procedimenti risolutivi.</w:t>
            </w:r>
          </w:p>
        </w:tc>
      </w:tr>
    </w:tbl>
    <w:p w14:paraId="6B23E9FD" w14:textId="77777777" w:rsidR="00D51C0C" w:rsidRPr="00C01587" w:rsidRDefault="00D51C0C" w:rsidP="00ED27AE">
      <w:pPr>
        <w:pStyle w:val="Default"/>
        <w:jc w:val="both"/>
        <w:rPr>
          <w:rFonts w:asciiTheme="minorHAnsi" w:hAnsiTheme="minorHAnsi" w:cstheme="minorHAnsi"/>
          <w:b/>
          <w:color w:val="365F91" w:themeColor="accent1" w:themeShade="BF"/>
          <w:sz w:val="28"/>
          <w:szCs w:val="28"/>
        </w:rPr>
      </w:pPr>
    </w:p>
    <w:bookmarkStart w:id="15" w:name="_Toc198134005"/>
    <w:p w14:paraId="648FB3CF" w14:textId="77777777" w:rsidR="002D38D3" w:rsidRDefault="002D38D3" w:rsidP="002D38D3">
      <w:pPr>
        <w:pStyle w:val="Titolo1"/>
        <w:ind w:right="141"/>
        <w:rPr>
          <w:rFonts w:eastAsia="Verdana"/>
        </w:rPr>
      </w:pPr>
      <w:r w:rsidRPr="001822AA">
        <w:rPr>
          <w:rFonts w:asciiTheme="minorHAnsi" w:hAnsiTheme="minorHAnsi" w:cstheme="minorHAnsi"/>
          <w:b w:val="0"/>
          <w:noProof/>
        </w:rPr>
        <mc:AlternateContent>
          <mc:Choice Requires="wps">
            <w:drawing>
              <wp:anchor distT="0" distB="0" distL="114300" distR="114300" simplePos="0" relativeHeight="251673600" behindDoc="1" locked="0" layoutInCell="0" allowOverlap="1" wp14:anchorId="133A318F" wp14:editId="3A8BE3F0">
                <wp:simplePos x="0" y="0"/>
                <wp:positionH relativeFrom="page">
                  <wp:posOffset>572770</wp:posOffset>
                </wp:positionH>
                <wp:positionV relativeFrom="page">
                  <wp:posOffset>873760</wp:posOffset>
                </wp:positionV>
                <wp:extent cx="12700" cy="12700"/>
                <wp:effectExtent l="0" t="0" r="0" b="0"/>
                <wp:wrapNone/>
                <wp:docPr id="469460145"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182EEF6" id="Shape 16" o:spid="_x0000_s1026" style="position:absolute;margin-left:45.1pt;margin-top:68.8pt;width:1pt;height:1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" o:allowincell="f" fillcolor="black" stroked="f">
                <w10:wrap anchorx="page" anchory="page"/>
              </v:rect>
            </w:pict>
          </mc:Fallback>
        </mc:AlternateContent>
      </w:r>
      <w:r w:rsidRPr="001822AA">
        <w:rPr>
          <w:rFonts w:asciiTheme="minorHAnsi" w:hAnsiTheme="minorHAnsi" w:cstheme="minorHAnsi"/>
          <w:b w:val="0"/>
          <w:noProof/>
        </w:rPr>
        <mc:AlternateContent>
          <mc:Choice Requires="wps">
            <w:drawing>
              <wp:anchor distT="0" distB="0" distL="114300" distR="114300" simplePos="0" relativeHeight="251674624" behindDoc="1" locked="0" layoutInCell="0" allowOverlap="1" wp14:anchorId="23B42F61" wp14:editId="528A50C3">
                <wp:simplePos x="0" y="0"/>
                <wp:positionH relativeFrom="page">
                  <wp:posOffset>2353945</wp:posOffset>
                </wp:positionH>
                <wp:positionV relativeFrom="page">
                  <wp:posOffset>873760</wp:posOffset>
                </wp:positionV>
                <wp:extent cx="12065" cy="12700"/>
                <wp:effectExtent l="0" t="0" r="0" b="0"/>
                <wp:wrapNone/>
                <wp:docPr id="41211185"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330B4439" id="Shape 17" o:spid="_x0000_s1026" style="position:absolute;margin-left:185.35pt;margin-top:68.8pt;width:.95pt;height:1pt;z-index:-251641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" o:allowincell="f" fillcolor="black" stroked="f">
                <w10:wrap anchorx="page" anchory="page"/>
              </v:rect>
            </w:pict>
          </mc:Fallback>
        </mc:AlternateContent>
      </w:r>
      <w:r w:rsidRPr="001822AA">
        <w:rPr>
          <w:rFonts w:asciiTheme="minorHAnsi" w:hAnsiTheme="minorHAnsi" w:cstheme="minorHAnsi"/>
          <w:b w:val="0"/>
          <w:noProof/>
        </w:rPr>
        <mc:AlternateContent>
          <mc:Choice Requires="wps">
            <w:drawing>
              <wp:anchor distT="0" distB="0" distL="114300" distR="114300" simplePos="0" relativeHeight="251675648" behindDoc="1" locked="0" layoutInCell="0" allowOverlap="1" wp14:anchorId="1F492F58" wp14:editId="55AA0907">
                <wp:simplePos x="0" y="0"/>
                <wp:positionH relativeFrom="page">
                  <wp:posOffset>6784975</wp:posOffset>
                </wp:positionH>
                <wp:positionV relativeFrom="page">
                  <wp:posOffset>873760</wp:posOffset>
                </wp:positionV>
                <wp:extent cx="12700" cy="12700"/>
                <wp:effectExtent l="0" t="0" r="0" b="0"/>
                <wp:wrapNone/>
                <wp:docPr id="608573019"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010242A" id="Shape 18" o:spid="_x0000_s1026" style="position:absolute;margin-left:534.25pt;margin-top:68.8pt;width:1pt;height:1pt;z-index:-251640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" o:allowincell="f" fillcolor="black" stroked="f">
                <w10:wrap anchorx="page" anchory="page"/>
              </v:rect>
            </w:pict>
          </mc:Fallback>
        </mc:AlternateContent>
      </w:r>
      <w:r w:rsidRPr="001822AA">
        <w:rPr>
          <w:rFonts w:eastAsia="Verdana"/>
        </w:rPr>
        <w:t>RISULTATI DI APPRENDIMENTO SPECIFICI</w:t>
      </w:r>
      <w:bookmarkEnd w:id="15"/>
    </w:p>
    <w:p w14:paraId="007DCB45" w14:textId="77777777" w:rsidR="002D38D3" w:rsidRPr="002D38D3" w:rsidRDefault="002D38D3" w:rsidP="002D38D3"/>
    <w:p w14:paraId="77F1F638" w14:textId="77777777" w:rsidR="002D38D3" w:rsidRPr="00A4671D" w:rsidRDefault="002D38D3" w:rsidP="002D38D3">
      <w:pPr>
        <w:ind w:right="141"/>
        <w:rPr>
          <w:rFonts w:cstheme="minorHAnsi"/>
        </w:rPr>
      </w:pPr>
      <w:r w:rsidRPr="00A4671D">
        <w:rPr>
          <w:rFonts w:eastAsia="Times New Roman" w:cstheme="minorHAnsi"/>
        </w:rPr>
        <w:t>Obiettivi raggiunti in termin</w:t>
      </w:r>
      <w:r>
        <w:rPr>
          <w:rFonts w:eastAsia="Times New Roman" w:cstheme="minorHAnsi"/>
        </w:rPr>
        <w:t>i</w:t>
      </w:r>
      <w:r w:rsidRPr="00A4671D">
        <w:rPr>
          <w:rFonts w:eastAsia="Times New Roman" w:cstheme="minorHAnsi"/>
        </w:rPr>
        <w:t xml:space="preserve"> di</w:t>
      </w:r>
    </w:p>
    <w:p w14:paraId="187FC35F" w14:textId="77777777" w:rsidR="002D38D3" w:rsidRPr="00095206" w:rsidRDefault="002D38D3" w:rsidP="00095206">
      <w:pPr>
        <w:pStyle w:val="Titolo2"/>
      </w:pPr>
      <w:bookmarkStart w:id="16" w:name="_Toc198134006"/>
      <w:r w:rsidRPr="00095206">
        <w:t>Conoscenze</w:t>
      </w:r>
      <w:bookmarkEnd w:id="16"/>
    </w:p>
    <w:p w14:paraId="7876E541" w14:textId="77777777" w:rsidR="002D38D3" w:rsidRPr="00A4671D" w:rsidRDefault="002D38D3" w:rsidP="002D38D3">
      <w:pPr>
        <w:spacing w:line="16" w:lineRule="exact"/>
        <w:ind w:right="141"/>
        <w:rPr>
          <w:rFonts w:cstheme="minorHAnsi"/>
        </w:rPr>
      </w:pPr>
    </w:p>
    <w:p w14:paraId="0445F557" w14:textId="77777777" w:rsidR="002D38D3" w:rsidRPr="00DC0202" w:rsidRDefault="002D38D3" w:rsidP="002D38D3">
      <w:pPr>
        <w:spacing w:line="233" w:lineRule="auto"/>
        <w:ind w:right="141"/>
        <w:jc w:val="both"/>
        <w:rPr>
          <w:rFonts w:cstheme="minorHAnsi"/>
          <w:sz w:val="24"/>
          <w:szCs w:val="24"/>
        </w:rPr>
      </w:pPr>
      <w:r w:rsidRPr="00DC0202">
        <w:rPr>
          <w:rFonts w:eastAsia="Times New Roman" w:cstheme="minorHAnsi"/>
          <w:sz w:val="24"/>
          <w:szCs w:val="24"/>
        </w:rPr>
        <w:t>Gli allievi possiedono, mediamente, una conoscenza discrete delle linee fondamentali dei</w:t>
      </w:r>
      <w:r w:rsidRPr="00DC0202">
        <w:rPr>
          <w:rFonts w:cstheme="minorHAnsi"/>
          <w:sz w:val="24"/>
          <w:szCs w:val="24"/>
        </w:rPr>
        <w:t xml:space="preserve"> </w:t>
      </w:r>
      <w:r w:rsidRPr="00DC0202">
        <w:rPr>
          <w:rFonts w:eastAsia="Times New Roman" w:cstheme="minorHAnsi"/>
          <w:sz w:val="24"/>
          <w:szCs w:val="24"/>
        </w:rPr>
        <w:t>programmi delle singole discipline, all’interno dei quali hanno approfondito degli argomenti a carattere multidisciplinare, rispondenti alle attitudini e agli interessi personali.</w:t>
      </w:r>
    </w:p>
    <w:p w14:paraId="0AE1AE80" w14:textId="77777777" w:rsidR="002D38D3" w:rsidRPr="00DC0202" w:rsidRDefault="002D38D3" w:rsidP="002D38D3">
      <w:pPr>
        <w:spacing w:line="40" w:lineRule="exact"/>
        <w:ind w:right="141"/>
        <w:jc w:val="both"/>
        <w:rPr>
          <w:rFonts w:cstheme="minorHAnsi"/>
          <w:sz w:val="24"/>
          <w:szCs w:val="24"/>
        </w:rPr>
      </w:pPr>
    </w:p>
    <w:p w14:paraId="0EF01834" w14:textId="77777777" w:rsidR="002D38D3" w:rsidRPr="00095206" w:rsidRDefault="002D38D3" w:rsidP="00095206">
      <w:pPr>
        <w:pStyle w:val="Titolo2"/>
      </w:pPr>
      <w:bookmarkStart w:id="17" w:name="_Toc198134007"/>
      <w:r w:rsidRPr="00095206">
        <w:t>Competenze</w:t>
      </w:r>
      <w:bookmarkEnd w:id="17"/>
    </w:p>
    <w:p w14:paraId="2BDD431B" w14:textId="77777777" w:rsidR="002D38D3" w:rsidRPr="00DC0202" w:rsidRDefault="002D38D3" w:rsidP="002D38D3">
      <w:pPr>
        <w:spacing w:line="2" w:lineRule="exact"/>
        <w:ind w:right="141"/>
        <w:rPr>
          <w:rFonts w:cstheme="minorHAnsi"/>
          <w:sz w:val="24"/>
          <w:szCs w:val="24"/>
        </w:rPr>
      </w:pPr>
    </w:p>
    <w:p w14:paraId="62642FD5" w14:textId="77777777" w:rsidR="002D38D3" w:rsidRPr="00DC0202" w:rsidRDefault="002D38D3" w:rsidP="002D38D3">
      <w:pPr>
        <w:ind w:right="141"/>
        <w:rPr>
          <w:rFonts w:cstheme="minorHAnsi"/>
          <w:sz w:val="24"/>
          <w:szCs w:val="24"/>
        </w:rPr>
      </w:pPr>
      <w:r w:rsidRPr="00DC0202">
        <w:rPr>
          <w:rFonts w:eastAsia="Times New Roman" w:cstheme="minorHAnsi"/>
          <w:sz w:val="24"/>
          <w:szCs w:val="24"/>
        </w:rPr>
        <w:t>In termini di competenze linguistico-comunicative gli alunni sanno:</w:t>
      </w:r>
    </w:p>
    <w:p w14:paraId="388BF418" w14:textId="77777777" w:rsidR="002D38D3" w:rsidRPr="00DC0202" w:rsidRDefault="002D38D3">
      <w:pPr>
        <w:numPr>
          <w:ilvl w:val="0"/>
          <w:numId w:val="22"/>
        </w:numPr>
        <w:tabs>
          <w:tab w:val="left" w:pos="300"/>
        </w:tabs>
        <w:spacing w:after="0" w:line="238" w:lineRule="auto"/>
        <w:ind w:right="141"/>
        <w:rPr>
          <w:rFonts w:eastAsia="Times New Roman" w:cstheme="minorHAnsi"/>
          <w:sz w:val="24"/>
          <w:szCs w:val="24"/>
        </w:rPr>
      </w:pPr>
      <w:r w:rsidRPr="00DC0202">
        <w:rPr>
          <w:rFonts w:eastAsia="Times New Roman" w:cstheme="minorHAnsi"/>
          <w:sz w:val="24"/>
          <w:szCs w:val="24"/>
        </w:rPr>
        <w:t>riconoscere ed usare i vari codici linguistici;</w:t>
      </w:r>
    </w:p>
    <w:p w14:paraId="6C1FFDE7" w14:textId="77777777" w:rsidR="002D38D3" w:rsidRPr="00DC0202" w:rsidRDefault="002D38D3" w:rsidP="002D38D3">
      <w:pPr>
        <w:spacing w:line="2" w:lineRule="exact"/>
        <w:ind w:right="141"/>
        <w:rPr>
          <w:rFonts w:eastAsia="Times New Roman" w:cstheme="minorHAnsi"/>
          <w:sz w:val="24"/>
          <w:szCs w:val="24"/>
        </w:rPr>
      </w:pPr>
    </w:p>
    <w:p w14:paraId="225C882C" w14:textId="77777777" w:rsidR="002D38D3" w:rsidRPr="00DC0202" w:rsidRDefault="002D38D3">
      <w:pPr>
        <w:numPr>
          <w:ilvl w:val="0"/>
          <w:numId w:val="22"/>
        </w:numPr>
        <w:tabs>
          <w:tab w:val="left" w:pos="300"/>
        </w:tabs>
        <w:spacing w:after="0" w:line="240" w:lineRule="auto"/>
        <w:ind w:right="141"/>
        <w:rPr>
          <w:rFonts w:eastAsia="Times New Roman" w:cstheme="minorHAnsi"/>
          <w:sz w:val="24"/>
          <w:szCs w:val="24"/>
        </w:rPr>
      </w:pPr>
      <w:r w:rsidRPr="00DC0202">
        <w:rPr>
          <w:rFonts w:eastAsia="Times New Roman" w:cstheme="minorHAnsi"/>
          <w:sz w:val="24"/>
          <w:szCs w:val="24"/>
        </w:rPr>
        <w:t>comprendere ed analizzare un testo nelle sue parti funzionali;</w:t>
      </w:r>
    </w:p>
    <w:p w14:paraId="52E0C032" w14:textId="77777777" w:rsidR="002D38D3" w:rsidRPr="00DC0202" w:rsidRDefault="002D38D3">
      <w:pPr>
        <w:numPr>
          <w:ilvl w:val="0"/>
          <w:numId w:val="22"/>
        </w:numPr>
        <w:tabs>
          <w:tab w:val="left" w:pos="300"/>
        </w:tabs>
        <w:spacing w:after="0" w:line="238" w:lineRule="auto"/>
        <w:ind w:right="141"/>
        <w:rPr>
          <w:rFonts w:eastAsia="Times New Roman" w:cstheme="minorHAnsi"/>
          <w:sz w:val="24"/>
          <w:szCs w:val="24"/>
        </w:rPr>
      </w:pPr>
      <w:r w:rsidRPr="00DC0202">
        <w:rPr>
          <w:rFonts w:eastAsia="Times New Roman" w:cstheme="minorHAnsi"/>
          <w:sz w:val="24"/>
          <w:szCs w:val="24"/>
        </w:rPr>
        <w:t>produrre vari tipi di testo;</w:t>
      </w:r>
    </w:p>
    <w:p w14:paraId="041D62D2" w14:textId="77777777" w:rsidR="002D38D3" w:rsidRPr="00095206" w:rsidRDefault="002D38D3" w:rsidP="00095206">
      <w:pPr>
        <w:pStyle w:val="Titolo2"/>
      </w:pPr>
      <w:bookmarkStart w:id="18" w:name="_Toc198134008"/>
      <w:r w:rsidRPr="00095206">
        <w:t>Capacità</w:t>
      </w:r>
      <w:bookmarkEnd w:id="18"/>
    </w:p>
    <w:p w14:paraId="7664CF47" w14:textId="77777777" w:rsidR="002D38D3" w:rsidRPr="00DC0202" w:rsidRDefault="002D38D3" w:rsidP="002D38D3">
      <w:pPr>
        <w:spacing w:line="2" w:lineRule="exact"/>
        <w:ind w:right="141"/>
        <w:rPr>
          <w:rFonts w:cstheme="minorHAnsi"/>
          <w:sz w:val="24"/>
          <w:szCs w:val="24"/>
        </w:rPr>
      </w:pPr>
    </w:p>
    <w:p w14:paraId="1470D174" w14:textId="77777777" w:rsidR="002D38D3" w:rsidRPr="00DC0202" w:rsidRDefault="002D38D3" w:rsidP="002D38D3">
      <w:pPr>
        <w:ind w:right="141"/>
        <w:rPr>
          <w:rFonts w:cstheme="minorHAnsi"/>
          <w:sz w:val="24"/>
          <w:szCs w:val="24"/>
        </w:rPr>
      </w:pPr>
      <w:r w:rsidRPr="00DC0202">
        <w:rPr>
          <w:rFonts w:eastAsia="Times New Roman" w:cstheme="minorHAnsi"/>
          <w:sz w:val="24"/>
          <w:szCs w:val="24"/>
        </w:rPr>
        <w:t>Gli alunni sanno</w:t>
      </w:r>
    </w:p>
    <w:p w14:paraId="47200FF4" w14:textId="77777777" w:rsidR="002D38D3" w:rsidRPr="00DC0202" w:rsidRDefault="002D38D3">
      <w:pPr>
        <w:numPr>
          <w:ilvl w:val="0"/>
          <w:numId w:val="23"/>
        </w:numPr>
        <w:tabs>
          <w:tab w:val="left" w:pos="300"/>
        </w:tabs>
        <w:spacing w:after="0" w:line="238" w:lineRule="auto"/>
        <w:ind w:right="141"/>
        <w:rPr>
          <w:rFonts w:eastAsia="Times New Roman" w:cstheme="minorHAnsi"/>
          <w:sz w:val="24"/>
          <w:szCs w:val="24"/>
        </w:rPr>
      </w:pPr>
      <w:r w:rsidRPr="00DC0202">
        <w:rPr>
          <w:rFonts w:eastAsia="Times New Roman" w:cstheme="minorHAnsi"/>
          <w:sz w:val="24"/>
          <w:szCs w:val="24"/>
        </w:rPr>
        <w:t>esporre i contenuti appresi utilizzando anche un vocabolario specifico;</w:t>
      </w:r>
    </w:p>
    <w:p w14:paraId="3410E20D" w14:textId="77777777" w:rsidR="002D38D3" w:rsidRPr="00DC0202" w:rsidRDefault="002D38D3" w:rsidP="002D38D3">
      <w:pPr>
        <w:spacing w:line="16" w:lineRule="exact"/>
        <w:ind w:right="141"/>
        <w:rPr>
          <w:rFonts w:eastAsia="Times New Roman" w:cstheme="minorHAnsi"/>
          <w:sz w:val="24"/>
          <w:szCs w:val="24"/>
        </w:rPr>
      </w:pPr>
    </w:p>
    <w:p w14:paraId="06BCE178" w14:textId="77777777" w:rsidR="002D38D3" w:rsidRPr="00DC0202" w:rsidRDefault="002D38D3">
      <w:pPr>
        <w:numPr>
          <w:ilvl w:val="0"/>
          <w:numId w:val="23"/>
        </w:numPr>
        <w:tabs>
          <w:tab w:val="left" w:pos="304"/>
        </w:tabs>
        <w:spacing w:after="0" w:line="234" w:lineRule="auto"/>
        <w:ind w:right="141"/>
        <w:rPr>
          <w:rFonts w:eastAsia="Times New Roman" w:cstheme="minorHAnsi"/>
          <w:sz w:val="24"/>
          <w:szCs w:val="24"/>
        </w:rPr>
      </w:pPr>
      <w:r w:rsidRPr="00DC0202">
        <w:rPr>
          <w:rFonts w:eastAsia="Times New Roman" w:cstheme="minorHAnsi"/>
          <w:sz w:val="24"/>
          <w:szCs w:val="24"/>
        </w:rPr>
        <w:t>cogliere il nucleo tematico di un discorso ed operare collegamenti multidisciplinari;</w:t>
      </w:r>
    </w:p>
    <w:p w14:paraId="17227CC8" w14:textId="77777777" w:rsidR="002D38D3" w:rsidRPr="00DC0202" w:rsidRDefault="002D38D3" w:rsidP="002D38D3">
      <w:pPr>
        <w:spacing w:line="2" w:lineRule="exact"/>
        <w:ind w:right="141"/>
        <w:rPr>
          <w:rFonts w:eastAsia="Times New Roman" w:cstheme="minorHAnsi"/>
          <w:sz w:val="24"/>
          <w:szCs w:val="24"/>
        </w:rPr>
      </w:pPr>
    </w:p>
    <w:p w14:paraId="2119C360" w14:textId="77777777" w:rsidR="002D38D3" w:rsidRPr="00DC0202" w:rsidRDefault="002D38D3">
      <w:pPr>
        <w:numPr>
          <w:ilvl w:val="0"/>
          <w:numId w:val="23"/>
        </w:numPr>
        <w:tabs>
          <w:tab w:val="left" w:pos="300"/>
        </w:tabs>
        <w:spacing w:after="0" w:line="240" w:lineRule="auto"/>
        <w:ind w:right="141"/>
        <w:rPr>
          <w:rFonts w:eastAsia="Times New Roman" w:cstheme="minorHAnsi"/>
          <w:sz w:val="24"/>
          <w:szCs w:val="24"/>
        </w:rPr>
      </w:pPr>
      <w:r w:rsidRPr="00DC0202">
        <w:rPr>
          <w:rFonts w:eastAsia="Times New Roman" w:cstheme="minorHAnsi"/>
          <w:sz w:val="24"/>
          <w:szCs w:val="24"/>
        </w:rPr>
        <w:t>creare mappe concettuali;</w:t>
      </w:r>
    </w:p>
    <w:p w14:paraId="7468EE9F" w14:textId="77777777" w:rsidR="002D38D3" w:rsidRPr="00DC0202" w:rsidRDefault="002D38D3">
      <w:pPr>
        <w:numPr>
          <w:ilvl w:val="0"/>
          <w:numId w:val="23"/>
        </w:numPr>
        <w:tabs>
          <w:tab w:val="left" w:pos="300"/>
        </w:tabs>
        <w:spacing w:after="0" w:line="238" w:lineRule="auto"/>
        <w:ind w:right="141"/>
        <w:rPr>
          <w:rFonts w:eastAsia="Times New Roman" w:cstheme="minorHAnsi"/>
          <w:sz w:val="24"/>
          <w:szCs w:val="24"/>
        </w:rPr>
      </w:pPr>
      <w:r w:rsidRPr="00DC0202">
        <w:rPr>
          <w:rFonts w:eastAsia="Times New Roman" w:cstheme="minorHAnsi"/>
          <w:sz w:val="24"/>
          <w:szCs w:val="24"/>
        </w:rPr>
        <w:t>elaborare giudizi motivati.</w:t>
      </w:r>
    </w:p>
    <w:p w14:paraId="7897452A" w14:textId="77777777" w:rsidR="002D38D3" w:rsidRDefault="002D38D3" w:rsidP="002D38D3">
      <w:pPr>
        <w:pStyle w:val="Titolo1"/>
        <w:ind w:right="141"/>
        <w:rPr>
          <w:rFonts w:eastAsia="Verdana"/>
          <w:sz w:val="24"/>
          <w:szCs w:val="24"/>
        </w:rPr>
      </w:pPr>
      <w:bookmarkStart w:id="19" w:name="_Toc198134009"/>
      <w:r w:rsidRPr="00DC0202">
        <w:rPr>
          <w:rFonts w:eastAsia="Verdana"/>
          <w:sz w:val="24"/>
          <w:szCs w:val="24"/>
        </w:rPr>
        <w:t>ASPETTI METODOLOGICO-DIDATTICI</w:t>
      </w:r>
      <w:bookmarkEnd w:id="19"/>
    </w:p>
    <w:p w14:paraId="26EA61C1" w14:textId="77777777" w:rsidR="002D38D3" w:rsidRDefault="002D38D3" w:rsidP="002D38D3"/>
    <w:p w14:paraId="1075DED3" w14:textId="77777777" w:rsidR="002D38D3" w:rsidRPr="00DC0202" w:rsidRDefault="002D38D3" w:rsidP="002D38D3">
      <w:pPr>
        <w:ind w:right="141"/>
        <w:rPr>
          <w:rFonts w:cstheme="minorHAnsi"/>
          <w:sz w:val="24"/>
          <w:szCs w:val="24"/>
        </w:rPr>
      </w:pPr>
      <w:r w:rsidRPr="00DC0202">
        <w:rPr>
          <w:rFonts w:eastAsia="Times New Roman" w:cstheme="minorHAnsi"/>
          <w:sz w:val="24"/>
          <w:szCs w:val="24"/>
        </w:rPr>
        <w:t>Il lavoro scolastico è stato organizzato nel seguente modo:</w:t>
      </w:r>
    </w:p>
    <w:p w14:paraId="14F1F954" w14:textId="77777777" w:rsidR="002D38D3" w:rsidRPr="00DC0202" w:rsidRDefault="002D38D3">
      <w:pPr>
        <w:pStyle w:val="Paragrafoelenco"/>
        <w:numPr>
          <w:ilvl w:val="0"/>
          <w:numId w:val="24"/>
        </w:numPr>
        <w:spacing w:after="160" w:line="245" w:lineRule="auto"/>
        <w:ind w:left="426" w:right="141" w:hanging="426"/>
        <w:rPr>
          <w:rFonts w:eastAsia="Times New Roman" w:cstheme="minorHAnsi"/>
          <w:sz w:val="24"/>
          <w:szCs w:val="24"/>
        </w:rPr>
      </w:pPr>
      <w:r w:rsidRPr="00DC0202">
        <w:rPr>
          <w:rFonts w:eastAsia="Times New Roman" w:cstheme="minorHAnsi"/>
          <w:sz w:val="24"/>
          <w:szCs w:val="24"/>
        </w:rPr>
        <w:lastRenderedPageBreak/>
        <w:t>le discipline sono state affrontate in una prospettiva sistematica, storica e critica;</w:t>
      </w:r>
    </w:p>
    <w:p w14:paraId="21F6D998" w14:textId="77777777" w:rsidR="002D38D3" w:rsidRPr="00DC0202" w:rsidRDefault="002D38D3">
      <w:pPr>
        <w:pStyle w:val="Paragrafoelenco"/>
        <w:numPr>
          <w:ilvl w:val="0"/>
          <w:numId w:val="24"/>
        </w:numPr>
        <w:spacing w:after="160" w:line="245" w:lineRule="auto"/>
        <w:ind w:left="426" w:right="141" w:hanging="426"/>
        <w:rPr>
          <w:rFonts w:cstheme="minorHAnsi"/>
          <w:sz w:val="24"/>
          <w:szCs w:val="24"/>
        </w:rPr>
      </w:pPr>
      <w:r w:rsidRPr="00DC0202">
        <w:rPr>
          <w:rFonts w:eastAsia="Times New Roman" w:cstheme="minorHAnsi"/>
          <w:sz w:val="24"/>
          <w:szCs w:val="24"/>
        </w:rPr>
        <w:t>sono stati praticati i metodi di indagine propri dei diversi ambiti disciplinari;</w:t>
      </w:r>
    </w:p>
    <w:p w14:paraId="16065A0A" w14:textId="77777777" w:rsidR="002D38D3" w:rsidRPr="00DC0202" w:rsidRDefault="002D38D3" w:rsidP="002D38D3">
      <w:pPr>
        <w:spacing w:line="11" w:lineRule="exact"/>
        <w:ind w:left="426" w:right="141" w:hanging="426"/>
        <w:rPr>
          <w:rFonts w:cstheme="minorHAnsi"/>
          <w:sz w:val="24"/>
          <w:szCs w:val="24"/>
        </w:rPr>
      </w:pPr>
    </w:p>
    <w:p w14:paraId="0CB8DF7E" w14:textId="77777777" w:rsidR="002D38D3" w:rsidRPr="00DC0202" w:rsidRDefault="002D38D3">
      <w:pPr>
        <w:pStyle w:val="Paragrafoelenco"/>
        <w:numPr>
          <w:ilvl w:val="0"/>
          <w:numId w:val="24"/>
        </w:numPr>
        <w:spacing w:after="160" w:line="234" w:lineRule="auto"/>
        <w:ind w:left="426" w:right="141" w:hanging="426"/>
        <w:rPr>
          <w:rFonts w:cstheme="minorHAnsi"/>
          <w:sz w:val="24"/>
          <w:szCs w:val="24"/>
        </w:rPr>
      </w:pPr>
      <w:r w:rsidRPr="00DC0202">
        <w:rPr>
          <w:rFonts w:eastAsia="Times New Roman" w:cstheme="minorHAnsi"/>
          <w:sz w:val="24"/>
          <w:szCs w:val="24"/>
        </w:rPr>
        <w:t>sono stati utilizzati l'esercizio di lettura, analisi, traduzione di testi letterari, filosofici, storici, scientifici, saggistici e di interpretazione di opere d'arte;</w:t>
      </w:r>
    </w:p>
    <w:p w14:paraId="2B629E8B" w14:textId="77777777" w:rsidR="002D38D3" w:rsidRPr="00DC0202" w:rsidRDefault="002D38D3" w:rsidP="002D38D3">
      <w:pPr>
        <w:spacing w:line="2" w:lineRule="exact"/>
        <w:ind w:left="426" w:right="141" w:hanging="426"/>
        <w:rPr>
          <w:rFonts w:cstheme="minorHAnsi"/>
          <w:sz w:val="24"/>
          <w:szCs w:val="24"/>
        </w:rPr>
      </w:pPr>
    </w:p>
    <w:p w14:paraId="179B18A9" w14:textId="2ACD5321" w:rsidR="00015037" w:rsidRPr="00015037" w:rsidRDefault="002D38D3">
      <w:pPr>
        <w:numPr>
          <w:ilvl w:val="0"/>
          <w:numId w:val="24"/>
        </w:numPr>
        <w:tabs>
          <w:tab w:val="left" w:pos="340"/>
        </w:tabs>
        <w:spacing w:after="0" w:line="240" w:lineRule="auto"/>
        <w:ind w:left="426" w:right="141" w:hanging="426"/>
      </w:pPr>
      <w:r w:rsidRPr="00015037">
        <w:rPr>
          <w:rFonts w:eastAsia="Times New Roman" w:cstheme="minorHAnsi"/>
          <w:sz w:val="24"/>
          <w:szCs w:val="24"/>
        </w:rPr>
        <w:t>è stato utilizzato un approccio didattico laboratoriale;</w:t>
      </w:r>
    </w:p>
    <w:p w14:paraId="3062A1CC" w14:textId="77777777" w:rsidR="00015037" w:rsidRDefault="00015037">
      <w:pPr>
        <w:numPr>
          <w:ilvl w:val="0"/>
          <w:numId w:val="24"/>
        </w:numPr>
        <w:tabs>
          <w:tab w:val="left" w:pos="340"/>
        </w:tabs>
        <w:spacing w:after="0" w:line="240" w:lineRule="auto"/>
        <w:ind w:left="426" w:right="141" w:hanging="426"/>
      </w:pPr>
    </w:p>
    <w:p w14:paraId="272BDA03" w14:textId="77777777" w:rsidR="002D38D3" w:rsidRPr="00DC0202" w:rsidRDefault="002D38D3">
      <w:pPr>
        <w:numPr>
          <w:ilvl w:val="0"/>
          <w:numId w:val="24"/>
        </w:numPr>
        <w:tabs>
          <w:tab w:val="left" w:pos="340"/>
        </w:tabs>
        <w:spacing w:after="0" w:line="238" w:lineRule="auto"/>
        <w:ind w:left="426" w:right="141" w:hanging="426"/>
        <w:rPr>
          <w:rFonts w:eastAsia="Times New Roman" w:cstheme="minorHAnsi"/>
          <w:sz w:val="24"/>
          <w:szCs w:val="24"/>
        </w:rPr>
      </w:pPr>
      <w:r>
        <w:rPr>
          <w:rFonts w:eastAsia="Times New Roman" w:cstheme="minorHAnsi"/>
          <w:sz w:val="24"/>
          <w:szCs w:val="24"/>
        </w:rPr>
        <w:t xml:space="preserve">è </w:t>
      </w:r>
      <w:r w:rsidRPr="00DC0202">
        <w:rPr>
          <w:rFonts w:eastAsia="Times New Roman" w:cstheme="minorHAnsi"/>
          <w:sz w:val="24"/>
          <w:szCs w:val="24"/>
        </w:rPr>
        <w:t>stata messa in atto la pratica dell'argomentazione e del confronto;</w:t>
      </w:r>
    </w:p>
    <w:p w14:paraId="5857696C" w14:textId="77777777" w:rsidR="002D38D3" w:rsidRPr="00DC0202" w:rsidRDefault="002D38D3" w:rsidP="002D38D3">
      <w:pPr>
        <w:spacing w:line="16" w:lineRule="exact"/>
        <w:ind w:left="426" w:right="141" w:hanging="426"/>
        <w:rPr>
          <w:rFonts w:eastAsia="Times New Roman" w:cstheme="minorHAnsi"/>
          <w:sz w:val="24"/>
          <w:szCs w:val="24"/>
        </w:rPr>
      </w:pPr>
    </w:p>
    <w:p w14:paraId="2C744740" w14:textId="77777777" w:rsidR="002D38D3" w:rsidRPr="00DC0202" w:rsidRDefault="002D38D3">
      <w:pPr>
        <w:numPr>
          <w:ilvl w:val="0"/>
          <w:numId w:val="24"/>
        </w:numPr>
        <w:tabs>
          <w:tab w:val="left" w:pos="336"/>
        </w:tabs>
        <w:spacing w:after="0" w:line="234" w:lineRule="auto"/>
        <w:ind w:left="426" w:right="141" w:hanging="426"/>
        <w:rPr>
          <w:rFonts w:eastAsia="Times New Roman" w:cstheme="minorHAnsi"/>
          <w:sz w:val="24"/>
          <w:szCs w:val="24"/>
        </w:rPr>
      </w:pPr>
      <w:r>
        <w:rPr>
          <w:rFonts w:eastAsia="Times New Roman" w:cstheme="minorHAnsi"/>
          <w:sz w:val="24"/>
          <w:szCs w:val="24"/>
        </w:rPr>
        <w:t xml:space="preserve">è </w:t>
      </w:r>
      <w:r w:rsidRPr="00DC0202">
        <w:rPr>
          <w:rFonts w:eastAsia="Times New Roman" w:cstheme="minorHAnsi"/>
          <w:sz w:val="24"/>
          <w:szCs w:val="24"/>
        </w:rPr>
        <w:t>stata curata la modalità espositiva scritta ed orale corretta, pertinente, efficace e per-sonale;</w:t>
      </w:r>
    </w:p>
    <w:p w14:paraId="03DE3520" w14:textId="77777777" w:rsidR="002D38D3" w:rsidRPr="00DC0202" w:rsidRDefault="002D38D3" w:rsidP="002D38D3">
      <w:pPr>
        <w:spacing w:line="1" w:lineRule="exact"/>
        <w:ind w:left="426" w:right="141" w:hanging="426"/>
        <w:rPr>
          <w:rFonts w:eastAsia="Times New Roman" w:cstheme="minorHAnsi"/>
          <w:sz w:val="24"/>
          <w:szCs w:val="24"/>
        </w:rPr>
      </w:pPr>
    </w:p>
    <w:p w14:paraId="7EA8BC0D" w14:textId="77777777" w:rsidR="002D38D3" w:rsidRPr="00DC0202" w:rsidRDefault="002D38D3">
      <w:pPr>
        <w:pStyle w:val="Paragrafoelenco"/>
        <w:numPr>
          <w:ilvl w:val="0"/>
          <w:numId w:val="24"/>
        </w:numPr>
        <w:spacing w:after="160" w:line="256" w:lineRule="auto"/>
        <w:ind w:left="426" w:right="141" w:hanging="426"/>
        <w:rPr>
          <w:rFonts w:eastAsia="Times New Roman" w:cstheme="minorHAnsi"/>
          <w:sz w:val="24"/>
          <w:szCs w:val="24"/>
        </w:rPr>
      </w:pPr>
      <w:r w:rsidRPr="00DC0202">
        <w:rPr>
          <w:rFonts w:eastAsia="Times New Roman" w:cstheme="minorHAnsi"/>
          <w:sz w:val="24"/>
          <w:szCs w:val="24"/>
        </w:rPr>
        <w:t>sono stati utilizzati strumenti multimediali a supporto dello studio e dell'apprendimento</w:t>
      </w:r>
    </w:p>
    <w:p w14:paraId="29DC01C2" w14:textId="77777777" w:rsidR="002D38D3" w:rsidRDefault="002D38D3" w:rsidP="002D38D3"/>
    <w:p w14:paraId="5904747B" w14:textId="77777777" w:rsidR="00BD7A67" w:rsidRPr="00C01587" w:rsidRDefault="00BD7A67" w:rsidP="00F84AE7">
      <w:pPr>
        <w:pStyle w:val="Titolo2"/>
      </w:pPr>
      <w:bookmarkStart w:id="20" w:name="_Toc198134010"/>
      <w:r w:rsidRPr="00C01587">
        <w:t>AMBIENTI DI APPRENDIMENTO: STRUMENTI - MEZZI – SPAZI - TEMPI DEL PERCORSO FORMATIVO:</w:t>
      </w:r>
      <w:bookmarkEnd w:id="20"/>
    </w:p>
    <w:p w14:paraId="1AF5773D" w14:textId="77777777" w:rsidR="00BD7A67" w:rsidRPr="00C01587" w:rsidRDefault="00BD7A67" w:rsidP="00BD7A67">
      <w:pPr>
        <w:pStyle w:val="Default"/>
        <w:spacing w:line="276" w:lineRule="auto"/>
        <w:jc w:val="both"/>
        <w:rPr>
          <w:rFonts w:asciiTheme="minorHAnsi" w:hAnsiTheme="minorHAnsi" w:cstheme="minorHAnsi"/>
          <w:b/>
          <w:color w:val="365F91" w:themeColor="accent1" w:themeShade="BF"/>
          <w:sz w:val="28"/>
          <w:szCs w:val="28"/>
        </w:rPr>
      </w:pPr>
    </w:p>
    <w:p w14:paraId="55EC2FDB" w14:textId="77777777" w:rsidR="00BD7A67" w:rsidRPr="00C01587" w:rsidRDefault="00BD7A67">
      <w:pPr>
        <w:pStyle w:val="Default"/>
        <w:numPr>
          <w:ilvl w:val="0"/>
          <w:numId w:val="4"/>
        </w:numPr>
        <w:spacing w:line="276" w:lineRule="auto"/>
        <w:jc w:val="both"/>
        <w:rPr>
          <w:rFonts w:asciiTheme="minorHAnsi" w:hAnsiTheme="minorHAnsi" w:cstheme="minorHAnsi"/>
          <w:color w:val="auto"/>
        </w:rPr>
      </w:pPr>
      <w:r w:rsidRPr="00C01587">
        <w:rPr>
          <w:rFonts w:asciiTheme="minorHAnsi" w:hAnsiTheme="minorHAnsi" w:cstheme="minorHAnsi"/>
          <w:color w:val="auto"/>
        </w:rPr>
        <w:t>Libri di testo</w:t>
      </w:r>
    </w:p>
    <w:p w14:paraId="60F4D673" w14:textId="77777777" w:rsidR="00BD7A67" w:rsidRPr="00C01587" w:rsidRDefault="00BD7A67">
      <w:pPr>
        <w:pStyle w:val="Default"/>
        <w:numPr>
          <w:ilvl w:val="0"/>
          <w:numId w:val="4"/>
        </w:numPr>
        <w:spacing w:line="276" w:lineRule="auto"/>
        <w:jc w:val="both"/>
        <w:rPr>
          <w:rFonts w:asciiTheme="minorHAnsi" w:hAnsiTheme="minorHAnsi" w:cstheme="minorHAnsi"/>
          <w:color w:val="auto"/>
        </w:rPr>
      </w:pPr>
      <w:r w:rsidRPr="00C01587">
        <w:rPr>
          <w:rFonts w:asciiTheme="minorHAnsi" w:hAnsiTheme="minorHAnsi" w:cstheme="minorHAnsi"/>
          <w:color w:val="auto"/>
        </w:rPr>
        <w:t>Riviste specializzate</w:t>
      </w:r>
    </w:p>
    <w:p w14:paraId="2BD3D737" w14:textId="77777777" w:rsidR="00BD7A67" w:rsidRPr="00C01587" w:rsidRDefault="00BD7A67">
      <w:pPr>
        <w:pStyle w:val="Default"/>
        <w:numPr>
          <w:ilvl w:val="0"/>
          <w:numId w:val="4"/>
        </w:numPr>
        <w:spacing w:line="276" w:lineRule="auto"/>
        <w:jc w:val="both"/>
        <w:rPr>
          <w:rFonts w:asciiTheme="minorHAnsi" w:hAnsiTheme="minorHAnsi" w:cstheme="minorHAnsi"/>
          <w:color w:val="auto"/>
        </w:rPr>
      </w:pPr>
      <w:r w:rsidRPr="00C01587">
        <w:rPr>
          <w:rFonts w:asciiTheme="minorHAnsi" w:hAnsiTheme="minorHAnsi" w:cstheme="minorHAnsi"/>
          <w:color w:val="auto"/>
        </w:rPr>
        <w:t xml:space="preserve">Appunti e dispense </w:t>
      </w:r>
    </w:p>
    <w:p w14:paraId="78F41FDC" w14:textId="77777777" w:rsidR="00BD7A67" w:rsidRPr="00C01587" w:rsidRDefault="00BD7A67">
      <w:pPr>
        <w:pStyle w:val="Default"/>
        <w:numPr>
          <w:ilvl w:val="0"/>
          <w:numId w:val="4"/>
        </w:numPr>
        <w:spacing w:line="276" w:lineRule="auto"/>
        <w:jc w:val="both"/>
        <w:rPr>
          <w:rFonts w:asciiTheme="minorHAnsi" w:hAnsiTheme="minorHAnsi" w:cstheme="minorHAnsi"/>
          <w:color w:val="auto"/>
        </w:rPr>
      </w:pPr>
      <w:r w:rsidRPr="00C01587">
        <w:rPr>
          <w:rFonts w:asciiTheme="minorHAnsi" w:hAnsiTheme="minorHAnsi" w:cstheme="minorHAnsi"/>
          <w:color w:val="auto"/>
        </w:rPr>
        <w:t xml:space="preserve">Video/ audio </w:t>
      </w:r>
    </w:p>
    <w:p w14:paraId="487734AE" w14:textId="77777777" w:rsidR="00BD7A67" w:rsidRPr="00C01587" w:rsidRDefault="00BD7A67">
      <w:pPr>
        <w:pStyle w:val="Default"/>
        <w:numPr>
          <w:ilvl w:val="0"/>
          <w:numId w:val="4"/>
        </w:numPr>
        <w:spacing w:line="276" w:lineRule="auto"/>
        <w:jc w:val="both"/>
        <w:rPr>
          <w:rFonts w:asciiTheme="minorHAnsi" w:hAnsiTheme="minorHAnsi" w:cstheme="minorHAnsi"/>
          <w:color w:val="auto"/>
        </w:rPr>
      </w:pPr>
      <w:r w:rsidRPr="00C01587">
        <w:rPr>
          <w:rFonts w:asciiTheme="minorHAnsi" w:hAnsiTheme="minorHAnsi" w:cstheme="minorHAnsi"/>
          <w:color w:val="auto"/>
        </w:rPr>
        <w:t xml:space="preserve">Manuali /dizionari </w:t>
      </w:r>
    </w:p>
    <w:p w14:paraId="202CD77F" w14:textId="77777777" w:rsidR="00BD7A67" w:rsidRPr="00C01587" w:rsidRDefault="00BD7A67">
      <w:pPr>
        <w:pStyle w:val="Default"/>
        <w:numPr>
          <w:ilvl w:val="0"/>
          <w:numId w:val="4"/>
        </w:numPr>
        <w:spacing w:line="276" w:lineRule="auto"/>
        <w:jc w:val="both"/>
        <w:rPr>
          <w:rFonts w:asciiTheme="minorHAnsi" w:hAnsiTheme="minorHAnsi" w:cstheme="minorHAnsi"/>
          <w:color w:val="auto"/>
        </w:rPr>
      </w:pPr>
      <w:r w:rsidRPr="00C01587">
        <w:rPr>
          <w:rFonts w:asciiTheme="minorHAnsi" w:hAnsiTheme="minorHAnsi" w:cstheme="minorHAnsi"/>
          <w:color w:val="auto"/>
        </w:rPr>
        <w:t>Personal computer</w:t>
      </w:r>
      <w:r>
        <w:rPr>
          <w:rFonts w:asciiTheme="minorHAnsi" w:hAnsiTheme="minorHAnsi" w:cstheme="minorHAnsi"/>
          <w:color w:val="auto"/>
        </w:rPr>
        <w:t>/Tablet</w:t>
      </w:r>
      <w:r w:rsidRPr="00C01587">
        <w:rPr>
          <w:rFonts w:asciiTheme="minorHAnsi" w:hAnsiTheme="minorHAnsi" w:cstheme="minorHAnsi"/>
          <w:color w:val="auto"/>
        </w:rPr>
        <w:t xml:space="preserve"> </w:t>
      </w:r>
    </w:p>
    <w:p w14:paraId="7353E645" w14:textId="77777777" w:rsidR="00BD7A67" w:rsidRPr="00662D87" w:rsidRDefault="00BD7A67">
      <w:pPr>
        <w:pStyle w:val="Default"/>
        <w:numPr>
          <w:ilvl w:val="0"/>
          <w:numId w:val="4"/>
        </w:numPr>
        <w:spacing w:line="276" w:lineRule="auto"/>
        <w:jc w:val="both"/>
        <w:rPr>
          <w:rFonts w:asciiTheme="minorHAnsi" w:hAnsiTheme="minorHAnsi" w:cstheme="minorHAnsi"/>
          <w:color w:val="auto"/>
        </w:rPr>
      </w:pPr>
      <w:r w:rsidRPr="00C01587">
        <w:rPr>
          <w:rFonts w:asciiTheme="minorHAnsi" w:hAnsiTheme="minorHAnsi" w:cstheme="minorHAnsi"/>
          <w:color w:val="auto"/>
        </w:rPr>
        <w:t>Internet</w:t>
      </w:r>
    </w:p>
    <w:p w14:paraId="74B5DBAD" w14:textId="77777777" w:rsidR="00BD7A67" w:rsidRPr="00662D87" w:rsidRDefault="00BD7A67">
      <w:pPr>
        <w:pStyle w:val="Default"/>
        <w:numPr>
          <w:ilvl w:val="0"/>
          <w:numId w:val="4"/>
        </w:numPr>
        <w:spacing w:line="276" w:lineRule="auto"/>
        <w:jc w:val="both"/>
        <w:rPr>
          <w:rFonts w:asciiTheme="minorHAnsi" w:hAnsiTheme="minorHAnsi" w:cstheme="minorHAnsi"/>
          <w:color w:val="auto"/>
        </w:rPr>
      </w:pPr>
      <w:r w:rsidRPr="00662D87">
        <w:rPr>
          <w:rFonts w:asciiTheme="minorHAnsi" w:hAnsiTheme="minorHAnsi" w:cstheme="minorHAnsi"/>
          <w:color w:val="auto"/>
        </w:rPr>
        <w:t>Laboratori di informatica diffusi</w:t>
      </w:r>
    </w:p>
    <w:p w14:paraId="7FB96A5D" w14:textId="77777777" w:rsidR="00BD7A67" w:rsidRPr="00662D87" w:rsidRDefault="00BD7A67">
      <w:pPr>
        <w:pStyle w:val="Default"/>
        <w:numPr>
          <w:ilvl w:val="0"/>
          <w:numId w:val="4"/>
        </w:numPr>
        <w:spacing w:line="276" w:lineRule="auto"/>
        <w:jc w:val="both"/>
        <w:rPr>
          <w:rFonts w:asciiTheme="minorHAnsi" w:hAnsiTheme="minorHAnsi" w:cstheme="minorHAnsi"/>
          <w:color w:val="auto"/>
        </w:rPr>
      </w:pPr>
      <w:r w:rsidRPr="00662D87">
        <w:rPr>
          <w:rFonts w:asciiTheme="minorHAnsi" w:hAnsiTheme="minorHAnsi" w:cstheme="minorHAnsi"/>
          <w:color w:val="auto"/>
        </w:rPr>
        <w:t xml:space="preserve">LIM </w:t>
      </w:r>
    </w:p>
    <w:p w14:paraId="07326EFE" w14:textId="77777777" w:rsidR="00BD7A67" w:rsidRDefault="00BD7A67">
      <w:pPr>
        <w:pStyle w:val="Default"/>
        <w:numPr>
          <w:ilvl w:val="0"/>
          <w:numId w:val="4"/>
        </w:numPr>
        <w:spacing w:line="276" w:lineRule="auto"/>
        <w:jc w:val="both"/>
        <w:rPr>
          <w:rFonts w:asciiTheme="minorHAnsi" w:hAnsiTheme="minorHAnsi" w:cstheme="minorHAnsi"/>
          <w:color w:val="auto"/>
        </w:rPr>
      </w:pPr>
      <w:r w:rsidRPr="00662D87">
        <w:rPr>
          <w:rFonts w:asciiTheme="minorHAnsi" w:hAnsiTheme="minorHAnsi" w:cstheme="minorHAnsi"/>
          <w:color w:val="auto"/>
        </w:rPr>
        <w:t>Aula Multimediale</w:t>
      </w:r>
    </w:p>
    <w:p w14:paraId="6F7941FF" w14:textId="23AFE7F3" w:rsidR="00BD7A67" w:rsidRPr="00F84AE7" w:rsidRDefault="00BD7A67">
      <w:pPr>
        <w:pStyle w:val="Default"/>
        <w:numPr>
          <w:ilvl w:val="0"/>
          <w:numId w:val="4"/>
        </w:numPr>
        <w:spacing w:line="276" w:lineRule="auto"/>
        <w:jc w:val="both"/>
        <w:rPr>
          <w:rFonts w:asciiTheme="minorHAnsi" w:hAnsiTheme="minorHAnsi" w:cstheme="minorHAnsi"/>
          <w:color w:val="auto"/>
        </w:rPr>
      </w:pPr>
      <w:r w:rsidRPr="00662D87">
        <w:rPr>
          <w:rFonts w:asciiTheme="minorHAnsi" w:hAnsiTheme="minorHAnsi" w:cstheme="minorHAnsi"/>
          <w:color w:val="auto"/>
        </w:rPr>
        <w:t>Biblioteca diffusa</w:t>
      </w:r>
    </w:p>
    <w:p w14:paraId="19E5BC17" w14:textId="77777777" w:rsidR="00BD7A67" w:rsidRPr="00C01587" w:rsidRDefault="00BD7A67" w:rsidP="00BD7A67">
      <w:pPr>
        <w:pStyle w:val="Default"/>
        <w:spacing w:line="276" w:lineRule="auto"/>
        <w:jc w:val="both"/>
        <w:rPr>
          <w:rFonts w:asciiTheme="minorHAnsi" w:hAnsiTheme="minorHAnsi" w:cstheme="minorHAnsi"/>
        </w:rPr>
      </w:pPr>
    </w:p>
    <w:p w14:paraId="1D6D79ED" w14:textId="77777777" w:rsidR="00BD7A67" w:rsidRPr="00C01587" w:rsidRDefault="00BD7A67" w:rsidP="00F84AE7">
      <w:pPr>
        <w:pStyle w:val="Titolo2"/>
      </w:pPr>
      <w:bookmarkStart w:id="21" w:name="_Toc198134011"/>
      <w:r w:rsidRPr="00C01587">
        <w:t>STRUMENTI DI VERIFICA E VALUTAZIONE</w:t>
      </w:r>
      <w:bookmarkEnd w:id="21"/>
    </w:p>
    <w:p w14:paraId="0BEB3C16" w14:textId="77777777" w:rsidR="00BD7A67" w:rsidRPr="00C01587" w:rsidRDefault="00BD7A67" w:rsidP="00BD7A67">
      <w:pPr>
        <w:pStyle w:val="Default"/>
        <w:spacing w:line="276" w:lineRule="auto"/>
        <w:jc w:val="both"/>
        <w:rPr>
          <w:rFonts w:asciiTheme="minorHAnsi" w:hAnsiTheme="minorHAnsi" w:cstheme="minorHAnsi"/>
          <w:b/>
          <w:color w:val="365F91" w:themeColor="accent1" w:themeShade="BF"/>
          <w:sz w:val="28"/>
          <w:szCs w:val="28"/>
        </w:rPr>
      </w:pPr>
    </w:p>
    <w:tbl>
      <w:tblPr>
        <w:tblStyle w:val="Grigliachiara-Colore110"/>
        <w:tblW w:w="4583" w:type="pct"/>
        <w:tblLook w:val="04A0" w:firstRow="1" w:lastRow="0" w:firstColumn="1" w:lastColumn="0" w:noHBand="0" w:noVBand="1"/>
      </w:tblPr>
      <w:tblGrid>
        <w:gridCol w:w="9075"/>
      </w:tblGrid>
      <w:tr w:rsidR="00BD7A67" w:rsidRPr="00C01587" w14:paraId="3C2832A6" w14:textId="77777777" w:rsidTr="00806473">
        <w:trPr>
          <w:cnfStyle w:val="100000000000" w:firstRow="1" w:lastRow="0" w:firstColumn="0" w:lastColumn="0" w:oddVBand="0" w:evenVBand="0" w:oddHBand="0" w:evenHBand="0" w:firstRowFirstColumn="0" w:firstRowLastColumn="0" w:lastRowFirstColumn="0" w:lastRowLastColumn="0"/>
          <w:trHeight w:val="1366"/>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noWrap/>
          </w:tcPr>
          <w:p w14:paraId="5A6CDA4D" w14:textId="77777777" w:rsidR="00BD7A67" w:rsidRPr="00302C41" w:rsidRDefault="00BD7A67" w:rsidP="00806473">
            <w:pPr>
              <w:rPr>
                <w:rFonts w:asciiTheme="minorHAnsi" w:eastAsiaTheme="minorEastAsia" w:hAnsiTheme="minorHAnsi" w:cstheme="minorHAnsi"/>
                <w:b w:val="0"/>
                <w:color w:val="000000"/>
                <w:sz w:val="24"/>
                <w:szCs w:val="24"/>
              </w:rPr>
            </w:pPr>
            <w:r w:rsidRPr="00302C41">
              <w:rPr>
                <w:rFonts w:asciiTheme="minorHAnsi" w:eastAsiaTheme="minorEastAsia" w:hAnsiTheme="minorHAnsi" w:cstheme="minorHAnsi"/>
                <w:b w:val="0"/>
                <w:color w:val="000000"/>
                <w:sz w:val="24"/>
                <w:szCs w:val="24"/>
              </w:rPr>
              <w:t>Tipologia di verifica:</w:t>
            </w:r>
          </w:p>
          <w:p w14:paraId="1CFFB2A9" w14:textId="77777777" w:rsidR="00BD7A67" w:rsidRPr="00302C41" w:rsidRDefault="00BD7A67">
            <w:pPr>
              <w:pStyle w:val="Paragrafoelenco"/>
              <w:numPr>
                <w:ilvl w:val="0"/>
                <w:numId w:val="7"/>
              </w:numPr>
              <w:rPr>
                <w:rFonts w:asciiTheme="minorHAnsi" w:eastAsiaTheme="minorEastAsia" w:hAnsiTheme="minorHAnsi" w:cstheme="minorHAnsi"/>
                <w:b w:val="0"/>
                <w:color w:val="000000"/>
                <w:sz w:val="24"/>
                <w:szCs w:val="24"/>
              </w:rPr>
            </w:pPr>
            <w:r w:rsidRPr="00302C41">
              <w:rPr>
                <w:rFonts w:asciiTheme="minorHAnsi" w:eastAsiaTheme="minorEastAsia" w:hAnsiTheme="minorHAnsi" w:cstheme="minorHAnsi"/>
                <w:b w:val="0"/>
                <w:color w:val="000000"/>
                <w:sz w:val="24"/>
                <w:szCs w:val="24"/>
              </w:rPr>
              <w:t>Test</w:t>
            </w:r>
          </w:p>
          <w:p w14:paraId="1875CC72" w14:textId="77777777" w:rsidR="00BD7A67" w:rsidRPr="00302C41" w:rsidRDefault="00BD7A67">
            <w:pPr>
              <w:pStyle w:val="Paragrafoelenco"/>
              <w:numPr>
                <w:ilvl w:val="0"/>
                <w:numId w:val="7"/>
              </w:numPr>
              <w:rPr>
                <w:rFonts w:asciiTheme="minorHAnsi" w:eastAsiaTheme="minorEastAsia" w:hAnsiTheme="minorHAnsi" w:cstheme="minorHAnsi"/>
                <w:b w:val="0"/>
                <w:color w:val="000000"/>
                <w:sz w:val="24"/>
                <w:szCs w:val="24"/>
              </w:rPr>
            </w:pPr>
            <w:r w:rsidRPr="00302C41">
              <w:rPr>
                <w:rFonts w:asciiTheme="minorHAnsi" w:hAnsiTheme="minorHAnsi" w:cstheme="minorHAnsi"/>
                <w:b w:val="0"/>
                <w:color w:val="000000"/>
                <w:sz w:val="24"/>
                <w:szCs w:val="24"/>
              </w:rPr>
              <w:t>I</w:t>
            </w:r>
            <w:r w:rsidRPr="00302C41">
              <w:rPr>
                <w:rFonts w:asciiTheme="minorHAnsi" w:eastAsiaTheme="minorEastAsia" w:hAnsiTheme="minorHAnsi" w:cstheme="minorHAnsi"/>
                <w:b w:val="0"/>
                <w:color w:val="000000"/>
                <w:sz w:val="24"/>
                <w:szCs w:val="24"/>
              </w:rPr>
              <w:t>nterrogazioni</w:t>
            </w:r>
          </w:p>
          <w:p w14:paraId="7A30FD17" w14:textId="77777777" w:rsidR="00BD7A67" w:rsidRPr="00302C41" w:rsidRDefault="00BD7A67">
            <w:pPr>
              <w:pStyle w:val="Paragrafoelenco"/>
              <w:numPr>
                <w:ilvl w:val="0"/>
                <w:numId w:val="7"/>
              </w:numPr>
              <w:rPr>
                <w:rFonts w:asciiTheme="minorHAnsi" w:eastAsiaTheme="minorEastAsia" w:hAnsiTheme="minorHAnsi" w:cstheme="minorHAnsi"/>
                <w:b w:val="0"/>
                <w:color w:val="000000"/>
                <w:sz w:val="24"/>
                <w:szCs w:val="24"/>
              </w:rPr>
            </w:pPr>
            <w:r w:rsidRPr="00302C41">
              <w:rPr>
                <w:rFonts w:asciiTheme="minorHAnsi" w:eastAsiaTheme="minorEastAsia" w:hAnsiTheme="minorHAnsi" w:cstheme="minorHAnsi"/>
                <w:b w:val="0"/>
                <w:color w:val="000000"/>
                <w:sz w:val="24"/>
                <w:szCs w:val="24"/>
              </w:rPr>
              <w:t>Questionari</w:t>
            </w:r>
          </w:p>
          <w:p w14:paraId="446A46BA" w14:textId="77777777" w:rsidR="00BD7A67" w:rsidRPr="00302C41" w:rsidRDefault="00BD7A67">
            <w:pPr>
              <w:pStyle w:val="Paragrafoelenco"/>
              <w:numPr>
                <w:ilvl w:val="0"/>
                <w:numId w:val="7"/>
              </w:numPr>
              <w:rPr>
                <w:rFonts w:asciiTheme="minorHAnsi" w:eastAsiaTheme="minorEastAsia" w:hAnsiTheme="minorHAnsi" w:cstheme="minorHAnsi"/>
                <w:b w:val="0"/>
                <w:color w:val="000000"/>
                <w:sz w:val="24"/>
                <w:szCs w:val="24"/>
              </w:rPr>
            </w:pPr>
            <w:r w:rsidRPr="00302C41">
              <w:rPr>
                <w:rFonts w:asciiTheme="minorHAnsi" w:eastAsiaTheme="minorEastAsia" w:hAnsiTheme="minorHAnsi" w:cstheme="minorHAnsi"/>
                <w:b w:val="0"/>
                <w:color w:val="000000"/>
                <w:sz w:val="24"/>
                <w:szCs w:val="24"/>
              </w:rPr>
              <w:t>Esercitazioni di laboratorio</w:t>
            </w:r>
          </w:p>
        </w:tc>
      </w:tr>
      <w:tr w:rsidR="00BD7A67" w:rsidRPr="00C01587" w14:paraId="7F6C85EF" w14:textId="77777777" w:rsidTr="0080647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auto"/>
            <w:noWrap/>
          </w:tcPr>
          <w:p w14:paraId="6D2BE56A" w14:textId="77777777" w:rsidR="00BD7A67" w:rsidRPr="00302C41" w:rsidRDefault="00BD7A67" w:rsidP="00806473">
            <w:pPr>
              <w:rPr>
                <w:rFonts w:asciiTheme="minorHAnsi" w:eastAsiaTheme="minorEastAsia" w:hAnsiTheme="minorHAnsi" w:cstheme="minorHAnsi"/>
                <w:b w:val="0"/>
                <w:color w:val="000000"/>
                <w:sz w:val="24"/>
                <w:szCs w:val="24"/>
              </w:rPr>
            </w:pPr>
            <w:r w:rsidRPr="00302C41">
              <w:rPr>
                <w:rFonts w:asciiTheme="minorHAnsi" w:eastAsiaTheme="minorEastAsia" w:hAnsiTheme="minorHAnsi" w:cstheme="minorHAnsi"/>
                <w:b w:val="0"/>
                <w:color w:val="000000"/>
                <w:sz w:val="24"/>
                <w:szCs w:val="24"/>
              </w:rPr>
              <w:t>Tipologie testuali:</w:t>
            </w:r>
          </w:p>
          <w:p w14:paraId="480D0EEA" w14:textId="77777777" w:rsidR="00BD7A67" w:rsidRPr="00302C41" w:rsidRDefault="00BD7A67">
            <w:pPr>
              <w:pStyle w:val="Paragrafoelenco"/>
              <w:numPr>
                <w:ilvl w:val="0"/>
                <w:numId w:val="5"/>
              </w:numPr>
              <w:rPr>
                <w:rFonts w:asciiTheme="minorHAnsi" w:eastAsiaTheme="minorEastAsia" w:hAnsiTheme="minorHAnsi" w:cstheme="minorHAnsi"/>
                <w:b w:val="0"/>
                <w:color w:val="000000"/>
                <w:sz w:val="24"/>
                <w:szCs w:val="24"/>
              </w:rPr>
            </w:pPr>
            <w:r w:rsidRPr="00302C41">
              <w:rPr>
                <w:rFonts w:asciiTheme="minorHAnsi" w:eastAsiaTheme="minorEastAsia" w:hAnsiTheme="minorHAnsi" w:cstheme="minorHAnsi"/>
                <w:b w:val="0"/>
                <w:color w:val="000000"/>
                <w:sz w:val="24"/>
                <w:szCs w:val="24"/>
              </w:rPr>
              <w:t>Testo regolativo</w:t>
            </w:r>
          </w:p>
          <w:p w14:paraId="38020724" w14:textId="77777777" w:rsidR="00BD7A67" w:rsidRPr="00302C41" w:rsidRDefault="00BD7A67">
            <w:pPr>
              <w:pStyle w:val="Paragrafoelenco"/>
              <w:numPr>
                <w:ilvl w:val="0"/>
                <w:numId w:val="5"/>
              </w:numPr>
              <w:rPr>
                <w:rFonts w:asciiTheme="minorHAnsi" w:eastAsiaTheme="minorEastAsia" w:hAnsiTheme="minorHAnsi" w:cstheme="minorHAnsi"/>
                <w:b w:val="0"/>
                <w:color w:val="000000"/>
                <w:sz w:val="24"/>
                <w:szCs w:val="24"/>
              </w:rPr>
            </w:pPr>
            <w:r w:rsidRPr="00302C41">
              <w:rPr>
                <w:rFonts w:asciiTheme="minorHAnsi" w:eastAsiaTheme="minorEastAsia" w:hAnsiTheme="minorHAnsi" w:cstheme="minorHAnsi"/>
                <w:b w:val="0"/>
                <w:color w:val="000000"/>
                <w:sz w:val="24"/>
                <w:szCs w:val="24"/>
              </w:rPr>
              <w:t>Descrittivo</w:t>
            </w:r>
          </w:p>
          <w:p w14:paraId="40D8CBA4" w14:textId="77777777" w:rsidR="00BD7A67" w:rsidRPr="00302C41" w:rsidRDefault="00BD7A67">
            <w:pPr>
              <w:pStyle w:val="Paragrafoelenco"/>
              <w:numPr>
                <w:ilvl w:val="0"/>
                <w:numId w:val="5"/>
              </w:numPr>
              <w:rPr>
                <w:rFonts w:asciiTheme="minorHAnsi" w:eastAsiaTheme="minorEastAsia" w:hAnsiTheme="minorHAnsi" w:cstheme="minorHAnsi"/>
                <w:b w:val="0"/>
                <w:color w:val="000000"/>
                <w:sz w:val="24"/>
                <w:szCs w:val="24"/>
              </w:rPr>
            </w:pPr>
            <w:r w:rsidRPr="00302C41">
              <w:rPr>
                <w:rFonts w:asciiTheme="minorHAnsi" w:eastAsiaTheme="minorEastAsia" w:hAnsiTheme="minorHAnsi" w:cstheme="minorHAnsi"/>
                <w:b w:val="0"/>
                <w:color w:val="000000"/>
                <w:sz w:val="24"/>
                <w:szCs w:val="24"/>
              </w:rPr>
              <w:t>Espositivo</w:t>
            </w:r>
          </w:p>
          <w:p w14:paraId="58092B11" w14:textId="77777777" w:rsidR="00BD7A67" w:rsidRPr="00302C41" w:rsidRDefault="00BD7A67">
            <w:pPr>
              <w:pStyle w:val="Paragrafoelenco"/>
              <w:numPr>
                <w:ilvl w:val="0"/>
                <w:numId w:val="5"/>
              </w:numPr>
              <w:rPr>
                <w:rFonts w:asciiTheme="minorHAnsi" w:eastAsiaTheme="minorEastAsia" w:hAnsiTheme="minorHAnsi" w:cstheme="minorHAnsi"/>
                <w:b w:val="0"/>
                <w:color w:val="000000"/>
                <w:sz w:val="24"/>
                <w:szCs w:val="24"/>
              </w:rPr>
            </w:pPr>
            <w:r w:rsidRPr="00302C41">
              <w:rPr>
                <w:rFonts w:asciiTheme="minorHAnsi" w:eastAsiaTheme="minorEastAsia" w:hAnsiTheme="minorHAnsi" w:cstheme="minorHAnsi"/>
                <w:b w:val="0"/>
                <w:color w:val="000000"/>
                <w:sz w:val="24"/>
                <w:szCs w:val="24"/>
              </w:rPr>
              <w:t>Informativo</w:t>
            </w:r>
          </w:p>
          <w:p w14:paraId="72C618DE" w14:textId="77777777" w:rsidR="00BD7A67" w:rsidRPr="00302C41" w:rsidRDefault="00BD7A67">
            <w:pPr>
              <w:pStyle w:val="Paragrafoelenco"/>
              <w:numPr>
                <w:ilvl w:val="0"/>
                <w:numId w:val="5"/>
              </w:numPr>
              <w:rPr>
                <w:rFonts w:asciiTheme="minorHAnsi" w:eastAsiaTheme="minorEastAsia" w:hAnsiTheme="minorHAnsi" w:cstheme="minorHAnsi"/>
                <w:b w:val="0"/>
                <w:color w:val="000000"/>
                <w:sz w:val="24"/>
                <w:szCs w:val="24"/>
              </w:rPr>
            </w:pPr>
            <w:r w:rsidRPr="00302C41">
              <w:rPr>
                <w:rFonts w:asciiTheme="minorHAnsi" w:eastAsiaTheme="minorEastAsia" w:hAnsiTheme="minorHAnsi" w:cstheme="minorHAnsi"/>
                <w:b w:val="0"/>
                <w:color w:val="000000"/>
                <w:sz w:val="24"/>
                <w:szCs w:val="24"/>
              </w:rPr>
              <w:t>Narrativo</w:t>
            </w:r>
          </w:p>
          <w:p w14:paraId="34B4F9DB" w14:textId="77777777" w:rsidR="00BD7A67" w:rsidRPr="00302C41" w:rsidRDefault="00BD7A67">
            <w:pPr>
              <w:pStyle w:val="Paragrafoelenco"/>
              <w:numPr>
                <w:ilvl w:val="0"/>
                <w:numId w:val="5"/>
              </w:numPr>
              <w:rPr>
                <w:rFonts w:asciiTheme="minorHAnsi" w:eastAsiaTheme="minorEastAsia" w:hAnsiTheme="minorHAnsi" w:cstheme="minorHAnsi"/>
                <w:b w:val="0"/>
                <w:color w:val="000000"/>
                <w:sz w:val="24"/>
                <w:szCs w:val="24"/>
              </w:rPr>
            </w:pPr>
            <w:r w:rsidRPr="00302C41">
              <w:rPr>
                <w:rFonts w:asciiTheme="minorHAnsi" w:eastAsiaTheme="minorEastAsia" w:hAnsiTheme="minorHAnsi" w:cstheme="minorHAnsi"/>
                <w:b w:val="0"/>
                <w:color w:val="000000"/>
                <w:sz w:val="24"/>
                <w:szCs w:val="24"/>
              </w:rPr>
              <w:t>Narrativo letterario</w:t>
            </w:r>
          </w:p>
          <w:p w14:paraId="1DE20E1E" w14:textId="77777777" w:rsidR="00BD7A67" w:rsidRPr="00302C41" w:rsidRDefault="00BD7A67">
            <w:pPr>
              <w:pStyle w:val="Paragrafoelenco"/>
              <w:numPr>
                <w:ilvl w:val="0"/>
                <w:numId w:val="5"/>
              </w:numPr>
              <w:rPr>
                <w:rFonts w:asciiTheme="minorHAnsi" w:eastAsiaTheme="minorEastAsia" w:hAnsiTheme="minorHAnsi" w:cstheme="minorHAnsi"/>
                <w:b w:val="0"/>
                <w:color w:val="000000"/>
                <w:sz w:val="24"/>
                <w:szCs w:val="24"/>
              </w:rPr>
            </w:pPr>
            <w:r w:rsidRPr="00302C41">
              <w:rPr>
                <w:rFonts w:asciiTheme="minorHAnsi" w:eastAsiaTheme="minorEastAsia" w:hAnsiTheme="minorHAnsi" w:cstheme="minorHAnsi"/>
                <w:b w:val="0"/>
                <w:color w:val="000000"/>
                <w:sz w:val="24"/>
                <w:szCs w:val="24"/>
              </w:rPr>
              <w:t>Commento</w:t>
            </w:r>
          </w:p>
          <w:p w14:paraId="04445A49" w14:textId="77777777" w:rsidR="00BD7A67" w:rsidRPr="00302C41" w:rsidRDefault="00BD7A67">
            <w:pPr>
              <w:pStyle w:val="Paragrafoelenco"/>
              <w:numPr>
                <w:ilvl w:val="0"/>
                <w:numId w:val="5"/>
              </w:numPr>
              <w:rPr>
                <w:rFonts w:asciiTheme="minorHAnsi" w:eastAsiaTheme="minorEastAsia" w:hAnsiTheme="minorHAnsi" w:cstheme="minorHAnsi"/>
                <w:b w:val="0"/>
                <w:color w:val="000000"/>
                <w:sz w:val="24"/>
                <w:szCs w:val="24"/>
              </w:rPr>
            </w:pPr>
            <w:r w:rsidRPr="00302C41">
              <w:rPr>
                <w:rFonts w:asciiTheme="minorHAnsi" w:eastAsiaTheme="minorEastAsia" w:hAnsiTheme="minorHAnsi" w:cstheme="minorHAnsi"/>
                <w:b w:val="0"/>
                <w:color w:val="000000"/>
                <w:sz w:val="24"/>
                <w:szCs w:val="24"/>
              </w:rPr>
              <w:lastRenderedPageBreak/>
              <w:t>Argomentativo</w:t>
            </w:r>
          </w:p>
          <w:p w14:paraId="4D485DA3" w14:textId="77777777" w:rsidR="00BD7A67" w:rsidRPr="00302C41" w:rsidRDefault="00BD7A67">
            <w:pPr>
              <w:pStyle w:val="Paragrafoelenco"/>
              <w:numPr>
                <w:ilvl w:val="0"/>
                <w:numId w:val="5"/>
              </w:numPr>
              <w:rPr>
                <w:rFonts w:asciiTheme="minorHAnsi" w:eastAsiaTheme="minorEastAsia" w:hAnsiTheme="minorHAnsi" w:cstheme="minorHAnsi"/>
                <w:b w:val="0"/>
                <w:color w:val="000000"/>
                <w:sz w:val="24"/>
                <w:szCs w:val="24"/>
              </w:rPr>
            </w:pPr>
            <w:r w:rsidRPr="00302C41">
              <w:rPr>
                <w:rFonts w:asciiTheme="minorHAnsi" w:eastAsiaTheme="minorEastAsia" w:hAnsiTheme="minorHAnsi" w:cstheme="minorHAnsi"/>
                <w:b w:val="0"/>
                <w:color w:val="000000"/>
                <w:sz w:val="24"/>
                <w:szCs w:val="24"/>
              </w:rPr>
              <w:t>Analisi di un testo letterario in prosa o in poesia</w:t>
            </w:r>
          </w:p>
          <w:p w14:paraId="6C3D1C1D" w14:textId="77777777" w:rsidR="00BD7A67" w:rsidRPr="00302C41" w:rsidRDefault="00BD7A67">
            <w:pPr>
              <w:pStyle w:val="Paragrafoelenco"/>
              <w:numPr>
                <w:ilvl w:val="0"/>
                <w:numId w:val="5"/>
              </w:numPr>
              <w:rPr>
                <w:rFonts w:asciiTheme="minorHAnsi" w:eastAsiaTheme="minorEastAsia" w:hAnsiTheme="minorHAnsi" w:cstheme="minorHAnsi"/>
                <w:color w:val="000000"/>
                <w:sz w:val="24"/>
                <w:szCs w:val="24"/>
              </w:rPr>
            </w:pPr>
            <w:r w:rsidRPr="00302C41">
              <w:rPr>
                <w:rFonts w:asciiTheme="minorHAnsi" w:eastAsiaTheme="minorEastAsia" w:hAnsiTheme="minorHAnsi" w:cstheme="minorHAnsi"/>
                <w:b w:val="0"/>
                <w:color w:val="000000"/>
                <w:sz w:val="24"/>
                <w:szCs w:val="24"/>
              </w:rPr>
              <w:t>Analisi di un testo non letterario</w:t>
            </w:r>
          </w:p>
        </w:tc>
      </w:tr>
      <w:tr w:rsidR="00BD7A67" w:rsidRPr="00C01587" w14:paraId="27F3FAB4" w14:textId="77777777" w:rsidTr="00806473">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noWrap/>
          </w:tcPr>
          <w:p w14:paraId="015B1658" w14:textId="77777777" w:rsidR="00BD7A67" w:rsidRPr="00C01587" w:rsidRDefault="00BD7A67" w:rsidP="00806473">
            <w:pPr>
              <w:rPr>
                <w:rFonts w:asciiTheme="minorHAnsi" w:eastAsiaTheme="minorEastAsia" w:hAnsiTheme="minorHAnsi" w:cstheme="minorHAnsi"/>
                <w:b w:val="0"/>
                <w:color w:val="000000"/>
                <w:sz w:val="24"/>
                <w:szCs w:val="24"/>
              </w:rPr>
            </w:pPr>
            <w:r w:rsidRPr="00C01587">
              <w:rPr>
                <w:rFonts w:asciiTheme="minorHAnsi" w:eastAsiaTheme="minorEastAsia" w:hAnsiTheme="minorHAnsi" w:cstheme="minorHAnsi"/>
                <w:b w:val="0"/>
                <w:color w:val="000000"/>
                <w:sz w:val="24"/>
                <w:szCs w:val="24"/>
              </w:rPr>
              <w:lastRenderedPageBreak/>
              <w:t>Strumenti di verifica:</w:t>
            </w:r>
          </w:p>
          <w:p w14:paraId="1E74CC78" w14:textId="77777777" w:rsidR="00BD7A67" w:rsidRPr="00C01587" w:rsidRDefault="00BD7A67">
            <w:pPr>
              <w:pStyle w:val="Paragrafoelenco"/>
              <w:numPr>
                <w:ilvl w:val="0"/>
                <w:numId w:val="6"/>
              </w:numPr>
              <w:rPr>
                <w:rFonts w:asciiTheme="minorHAnsi" w:eastAsiaTheme="minorEastAsia" w:hAnsiTheme="minorHAnsi" w:cstheme="minorHAnsi"/>
                <w:b w:val="0"/>
                <w:color w:val="000000"/>
                <w:sz w:val="24"/>
                <w:szCs w:val="24"/>
              </w:rPr>
            </w:pPr>
            <w:r w:rsidRPr="00C01587">
              <w:rPr>
                <w:rFonts w:asciiTheme="minorHAnsi" w:eastAsiaTheme="minorEastAsia" w:hAnsiTheme="minorHAnsi" w:cstheme="minorHAnsi"/>
                <w:b w:val="0"/>
                <w:color w:val="000000"/>
                <w:sz w:val="24"/>
                <w:szCs w:val="24"/>
              </w:rPr>
              <w:t>Tema di ordine generale</w:t>
            </w:r>
          </w:p>
          <w:p w14:paraId="01D4C84D" w14:textId="77777777" w:rsidR="00BD7A67" w:rsidRPr="00C01587" w:rsidRDefault="00BD7A67">
            <w:pPr>
              <w:pStyle w:val="Paragrafoelenco"/>
              <w:numPr>
                <w:ilvl w:val="0"/>
                <w:numId w:val="6"/>
              </w:numPr>
              <w:rPr>
                <w:rFonts w:asciiTheme="minorHAnsi" w:eastAsiaTheme="minorEastAsia" w:hAnsiTheme="minorHAnsi" w:cstheme="minorHAnsi"/>
                <w:b w:val="0"/>
                <w:color w:val="000000"/>
                <w:sz w:val="24"/>
                <w:szCs w:val="24"/>
              </w:rPr>
            </w:pPr>
            <w:r w:rsidRPr="00C01587">
              <w:rPr>
                <w:rFonts w:asciiTheme="minorHAnsi" w:eastAsiaTheme="minorEastAsia" w:hAnsiTheme="minorHAnsi" w:cstheme="minorHAnsi"/>
                <w:b w:val="0"/>
                <w:color w:val="000000"/>
                <w:sz w:val="24"/>
                <w:szCs w:val="24"/>
              </w:rPr>
              <w:t>Prova di accertamento e padronanza della lingua italiana</w:t>
            </w:r>
          </w:p>
          <w:p w14:paraId="5B14F37F" w14:textId="77777777" w:rsidR="00BD7A67" w:rsidRPr="00C01587" w:rsidRDefault="00BD7A67">
            <w:pPr>
              <w:pStyle w:val="Paragrafoelenco"/>
              <w:numPr>
                <w:ilvl w:val="0"/>
                <w:numId w:val="6"/>
              </w:numPr>
              <w:rPr>
                <w:rFonts w:asciiTheme="minorHAnsi" w:eastAsiaTheme="minorEastAsia" w:hAnsiTheme="minorHAnsi" w:cstheme="minorHAnsi"/>
                <w:b w:val="0"/>
                <w:color w:val="000000"/>
                <w:sz w:val="24"/>
                <w:szCs w:val="24"/>
              </w:rPr>
            </w:pPr>
            <w:r w:rsidRPr="00C01587">
              <w:rPr>
                <w:rFonts w:asciiTheme="minorHAnsi" w:eastAsiaTheme="minorEastAsia" w:hAnsiTheme="minorHAnsi" w:cstheme="minorHAnsi"/>
                <w:b w:val="0"/>
                <w:color w:val="000000"/>
                <w:sz w:val="24"/>
                <w:szCs w:val="24"/>
              </w:rPr>
              <w:t>Prova e accertamento della lingua straniera Riflessione sulla lingua</w:t>
            </w:r>
          </w:p>
          <w:p w14:paraId="4DCE3634" w14:textId="77777777" w:rsidR="00BD7A67" w:rsidRPr="00C01587" w:rsidRDefault="00BD7A67">
            <w:pPr>
              <w:pStyle w:val="Paragrafoelenco"/>
              <w:numPr>
                <w:ilvl w:val="0"/>
                <w:numId w:val="6"/>
              </w:numPr>
              <w:rPr>
                <w:rFonts w:asciiTheme="minorHAnsi" w:eastAsiaTheme="minorEastAsia" w:hAnsiTheme="minorHAnsi" w:cstheme="minorHAnsi"/>
                <w:b w:val="0"/>
                <w:color w:val="000000"/>
                <w:sz w:val="24"/>
                <w:szCs w:val="24"/>
              </w:rPr>
            </w:pPr>
            <w:r w:rsidRPr="00C01587">
              <w:rPr>
                <w:rFonts w:asciiTheme="minorHAnsi" w:eastAsiaTheme="minorEastAsia" w:hAnsiTheme="minorHAnsi" w:cstheme="minorHAnsi"/>
                <w:b w:val="0"/>
                <w:color w:val="000000"/>
                <w:sz w:val="24"/>
                <w:szCs w:val="24"/>
              </w:rPr>
              <w:t>Analisi di opere d’arte</w:t>
            </w:r>
          </w:p>
          <w:p w14:paraId="7B0240A1" w14:textId="77777777" w:rsidR="00BD7A67" w:rsidRPr="00C01587" w:rsidRDefault="00BD7A67">
            <w:pPr>
              <w:pStyle w:val="Paragrafoelenco"/>
              <w:numPr>
                <w:ilvl w:val="0"/>
                <w:numId w:val="6"/>
              </w:numPr>
              <w:rPr>
                <w:rFonts w:asciiTheme="minorHAnsi" w:eastAsiaTheme="minorEastAsia" w:hAnsiTheme="minorHAnsi" w:cstheme="minorHAnsi"/>
                <w:b w:val="0"/>
                <w:color w:val="000000"/>
                <w:sz w:val="24"/>
                <w:szCs w:val="24"/>
              </w:rPr>
            </w:pPr>
            <w:r w:rsidRPr="00C01587">
              <w:rPr>
                <w:rFonts w:asciiTheme="minorHAnsi" w:eastAsiaTheme="minorEastAsia" w:hAnsiTheme="minorHAnsi" w:cstheme="minorHAnsi"/>
                <w:b w:val="0"/>
                <w:color w:val="000000"/>
                <w:sz w:val="24"/>
                <w:szCs w:val="24"/>
              </w:rPr>
              <w:t>Relazione</w:t>
            </w:r>
          </w:p>
          <w:p w14:paraId="2076553B" w14:textId="77777777" w:rsidR="00BD7A67" w:rsidRPr="00C01587" w:rsidRDefault="00BD7A67">
            <w:pPr>
              <w:pStyle w:val="Paragrafoelenco"/>
              <w:numPr>
                <w:ilvl w:val="0"/>
                <w:numId w:val="6"/>
              </w:numPr>
              <w:rPr>
                <w:rFonts w:asciiTheme="minorHAnsi" w:eastAsiaTheme="minorEastAsia" w:hAnsiTheme="minorHAnsi" w:cstheme="minorHAnsi"/>
                <w:b w:val="0"/>
                <w:color w:val="000000"/>
                <w:sz w:val="24"/>
                <w:szCs w:val="24"/>
              </w:rPr>
            </w:pPr>
            <w:r w:rsidRPr="00C01587">
              <w:rPr>
                <w:rFonts w:asciiTheme="minorHAnsi" w:eastAsiaTheme="minorEastAsia" w:hAnsiTheme="minorHAnsi" w:cstheme="minorHAnsi"/>
                <w:b w:val="0"/>
                <w:color w:val="000000"/>
                <w:sz w:val="24"/>
                <w:szCs w:val="24"/>
              </w:rPr>
              <w:t>Compiti</w:t>
            </w:r>
          </w:p>
          <w:p w14:paraId="76B06BE8" w14:textId="77777777" w:rsidR="00BD7A67" w:rsidRPr="00C01587" w:rsidRDefault="00BD7A67">
            <w:pPr>
              <w:pStyle w:val="Paragrafoelenco"/>
              <w:numPr>
                <w:ilvl w:val="0"/>
                <w:numId w:val="6"/>
              </w:numPr>
              <w:rPr>
                <w:rFonts w:asciiTheme="minorHAnsi" w:eastAsiaTheme="minorEastAsia" w:hAnsiTheme="minorHAnsi" w:cstheme="minorHAnsi"/>
                <w:b w:val="0"/>
                <w:color w:val="000000"/>
                <w:sz w:val="24"/>
                <w:szCs w:val="24"/>
              </w:rPr>
            </w:pPr>
            <w:r w:rsidRPr="00C01587">
              <w:rPr>
                <w:rFonts w:asciiTheme="minorHAnsi" w:eastAsiaTheme="minorEastAsia" w:hAnsiTheme="minorHAnsi" w:cstheme="minorHAnsi"/>
                <w:b w:val="0"/>
                <w:color w:val="000000"/>
                <w:sz w:val="24"/>
                <w:szCs w:val="24"/>
              </w:rPr>
              <w:t>Trattazione di argomenti a carattere pluridisciplinare</w:t>
            </w:r>
          </w:p>
          <w:p w14:paraId="69289B50" w14:textId="77777777" w:rsidR="00BD7A67" w:rsidRPr="00C01587" w:rsidRDefault="00BD7A67">
            <w:pPr>
              <w:pStyle w:val="Paragrafoelenco"/>
              <w:numPr>
                <w:ilvl w:val="0"/>
                <w:numId w:val="6"/>
              </w:numPr>
              <w:rPr>
                <w:rFonts w:asciiTheme="minorHAnsi" w:eastAsiaTheme="minorEastAsia" w:hAnsiTheme="minorHAnsi" w:cstheme="minorHAnsi"/>
                <w:b w:val="0"/>
                <w:color w:val="000000"/>
                <w:sz w:val="24"/>
                <w:szCs w:val="24"/>
              </w:rPr>
            </w:pPr>
            <w:r w:rsidRPr="00C01587">
              <w:rPr>
                <w:rFonts w:asciiTheme="minorHAnsi" w:eastAsiaTheme="minorEastAsia" w:hAnsiTheme="minorHAnsi" w:cstheme="minorHAnsi"/>
                <w:b w:val="0"/>
                <w:color w:val="000000"/>
                <w:sz w:val="24"/>
                <w:szCs w:val="24"/>
              </w:rPr>
              <w:t>Prove semi – strutturate</w:t>
            </w:r>
          </w:p>
          <w:p w14:paraId="55DB4BF7" w14:textId="77777777" w:rsidR="00BD7A67" w:rsidRPr="00C01587" w:rsidRDefault="00BD7A67">
            <w:pPr>
              <w:pStyle w:val="Paragrafoelenco"/>
              <w:numPr>
                <w:ilvl w:val="0"/>
                <w:numId w:val="6"/>
              </w:numPr>
              <w:rPr>
                <w:rFonts w:asciiTheme="minorHAnsi" w:eastAsiaTheme="minorEastAsia" w:hAnsiTheme="minorHAnsi" w:cstheme="minorHAnsi"/>
                <w:b w:val="0"/>
                <w:color w:val="000000"/>
                <w:sz w:val="24"/>
                <w:szCs w:val="24"/>
              </w:rPr>
            </w:pPr>
            <w:r w:rsidRPr="00C01587">
              <w:rPr>
                <w:rFonts w:asciiTheme="minorHAnsi" w:eastAsiaTheme="minorEastAsia" w:hAnsiTheme="minorHAnsi" w:cstheme="minorHAnsi"/>
                <w:b w:val="0"/>
                <w:color w:val="000000"/>
                <w:sz w:val="24"/>
                <w:szCs w:val="24"/>
              </w:rPr>
              <w:t>Prove strutturate</w:t>
            </w:r>
          </w:p>
          <w:p w14:paraId="58FE1EE4" w14:textId="77777777" w:rsidR="00BD7A67" w:rsidRPr="00C01587" w:rsidRDefault="00BD7A67">
            <w:pPr>
              <w:pStyle w:val="Paragrafoelenco"/>
              <w:numPr>
                <w:ilvl w:val="0"/>
                <w:numId w:val="6"/>
              </w:numPr>
              <w:rPr>
                <w:rFonts w:asciiTheme="minorHAnsi" w:eastAsiaTheme="minorEastAsia" w:hAnsiTheme="minorHAnsi" w:cstheme="minorHAnsi"/>
                <w:b w:val="0"/>
                <w:color w:val="000000"/>
                <w:sz w:val="24"/>
                <w:szCs w:val="24"/>
              </w:rPr>
            </w:pPr>
            <w:r w:rsidRPr="00C01587">
              <w:rPr>
                <w:rFonts w:asciiTheme="minorHAnsi" w:eastAsiaTheme="minorEastAsia" w:hAnsiTheme="minorHAnsi" w:cstheme="minorHAnsi"/>
                <w:b w:val="0"/>
                <w:color w:val="000000"/>
                <w:sz w:val="24"/>
                <w:szCs w:val="24"/>
              </w:rPr>
              <w:t>Quiz</w:t>
            </w:r>
          </w:p>
        </w:tc>
      </w:tr>
    </w:tbl>
    <w:p w14:paraId="3A62AAC8" w14:textId="338D25D1" w:rsidR="002D38D3" w:rsidRPr="002D38D3" w:rsidRDefault="00F00D70" w:rsidP="002D38D3">
      <w:r>
        <w:t xml:space="preserve"> </w:t>
      </w:r>
    </w:p>
    <w:p w14:paraId="5BD48752" w14:textId="77777777" w:rsidR="006E5DDF" w:rsidRPr="00C01587" w:rsidRDefault="006E5DDF" w:rsidP="00ED27AE">
      <w:pPr>
        <w:pStyle w:val="Default"/>
        <w:jc w:val="both"/>
        <w:rPr>
          <w:rFonts w:asciiTheme="minorHAnsi" w:hAnsiTheme="minorHAnsi" w:cstheme="minorHAnsi"/>
          <w:b/>
          <w:color w:val="365F91" w:themeColor="accent1" w:themeShade="BF"/>
          <w:sz w:val="28"/>
          <w:szCs w:val="28"/>
        </w:rPr>
      </w:pPr>
    </w:p>
    <w:p w14:paraId="71D00C4E" w14:textId="77777777" w:rsidR="003739EC" w:rsidRPr="00C01587" w:rsidRDefault="00470DEB" w:rsidP="00F84AE7">
      <w:pPr>
        <w:pStyle w:val="Titolo2"/>
      </w:pPr>
      <w:bookmarkStart w:id="22" w:name="_Toc198134012"/>
      <w:r w:rsidRPr="00C01587">
        <w:t>PERCORSI PER LE COMPETENZE TRASVERSALI E PER L’ORIENTAMENTO (PCTO)</w:t>
      </w:r>
      <w:bookmarkEnd w:id="22"/>
    </w:p>
    <w:p w14:paraId="5574F469" w14:textId="77777777" w:rsidR="003739EC" w:rsidRPr="00C01587" w:rsidRDefault="003739EC" w:rsidP="003739EC">
      <w:pPr>
        <w:pStyle w:val="Default"/>
        <w:spacing w:line="276" w:lineRule="auto"/>
        <w:jc w:val="both"/>
        <w:rPr>
          <w:rFonts w:asciiTheme="minorHAnsi" w:hAnsiTheme="minorHAnsi" w:cstheme="minorHAnsi"/>
          <w:b/>
          <w:color w:val="365F91" w:themeColor="accent1" w:themeShade="BF"/>
          <w:sz w:val="28"/>
          <w:szCs w:val="28"/>
        </w:rPr>
      </w:pPr>
    </w:p>
    <w:p w14:paraId="702C93C0" w14:textId="2B8ED466" w:rsidR="00ED0B76" w:rsidRDefault="003739EC" w:rsidP="00DD4852">
      <w:pPr>
        <w:pStyle w:val="Default"/>
        <w:spacing w:line="276" w:lineRule="auto"/>
        <w:jc w:val="both"/>
        <w:rPr>
          <w:rFonts w:cstheme="minorHAnsi"/>
          <w:b/>
          <w:color w:val="365F91" w:themeColor="accent1" w:themeShade="BF"/>
          <w:sz w:val="28"/>
          <w:szCs w:val="28"/>
        </w:rPr>
      </w:pPr>
      <w:r w:rsidRPr="00C01587">
        <w:rPr>
          <w:rFonts w:asciiTheme="minorHAnsi" w:hAnsiTheme="minorHAnsi" w:cstheme="minorHAnsi"/>
        </w:rPr>
        <w:t xml:space="preserve">Il lavoro di revisione degli strumenti d’azione avviato dalla Nuova Agenda ha portato a un rilancio delle precedenti proposte. La Raccomandazione del Consiglio del 22 maggio 2018 (2018/C189/01) aggiorna, infatti, la versione del 2006 (2006/962/EC) relativa alle “Competenze chiave per l’apprendimento permanente” e, precisando la definizione di competenza chiave, la inquadra in una visione olistica e riassuntiva di elementi di competenza, in una combinazione dinamica di conoscenze, abilità e atteggiamenti, in cui l’atteggiamento è definito come “disposizione/mentalità”, </w:t>
      </w:r>
      <w:r w:rsidRPr="00C01587">
        <w:rPr>
          <w:rFonts w:asciiTheme="minorHAnsi" w:hAnsiTheme="minorHAnsi" w:cstheme="minorHAnsi"/>
          <w:i/>
        </w:rPr>
        <w:t>mind-set</w:t>
      </w:r>
      <w:r w:rsidRPr="00C01587">
        <w:rPr>
          <w:rFonts w:asciiTheme="minorHAnsi" w:hAnsiTheme="minorHAnsi" w:cstheme="minorHAnsi"/>
        </w:rPr>
        <w:t xml:space="preserve"> per agire o reagire a idee, persone, situazioni. In chiave europea le otto competenze per l’apprendimento permanente, per la flessibilità e l’adattabilità di fronte alle trasformazioni digitali e tecnologiche in corso, sono interdipendenti e ugualmente importanti. Rendere, pertanto, effettivo un approccio centrato sulle competenze vuol dire migliorare le abilità di base, ma anche investire in competenze più complesse le cui caratteristiche sono state rimodulate per assicurare resilienza e capacità di adattamento. Sono state riviste le competenze multilinguistiche con un nuovo QCER2 per le lingue straniere e nuovi descrittori, le competenze digitali con la terza versione del </w:t>
      </w:r>
      <w:proofErr w:type="spellStart"/>
      <w:r w:rsidRPr="00C01587">
        <w:rPr>
          <w:rFonts w:asciiTheme="minorHAnsi" w:hAnsiTheme="minorHAnsi" w:cstheme="minorHAnsi"/>
          <w:i/>
        </w:rPr>
        <w:t>DigComp</w:t>
      </w:r>
      <w:proofErr w:type="spellEnd"/>
      <w:r w:rsidRPr="00C01587">
        <w:rPr>
          <w:rFonts w:asciiTheme="minorHAnsi" w:hAnsiTheme="minorHAnsi" w:cstheme="minorHAnsi"/>
        </w:rPr>
        <w:t xml:space="preserve"> o “Quadro europeo della competenza digitale 2.1” e le competenze imprenditoriali intese come spirito di iniziativa e capacità di trasformare le idee in azione (</w:t>
      </w:r>
      <w:proofErr w:type="spellStart"/>
      <w:r w:rsidRPr="00C01587">
        <w:rPr>
          <w:rFonts w:asciiTheme="minorHAnsi" w:hAnsiTheme="minorHAnsi" w:cstheme="minorHAnsi"/>
          <w:i/>
        </w:rPr>
        <w:t>EntreComp</w:t>
      </w:r>
      <w:proofErr w:type="spellEnd"/>
      <w:r w:rsidRPr="00C01587">
        <w:rPr>
          <w:rFonts w:asciiTheme="minorHAnsi" w:hAnsiTheme="minorHAnsi" w:cstheme="minorHAnsi"/>
        </w:rPr>
        <w:t xml:space="preserve"> o “Quadro europeo della competenza imprenditorialità”, 2016). Un approfondimento a parte meritano le competenze personali e sociali comprendenti le </w:t>
      </w:r>
      <w:r w:rsidRPr="00C01587">
        <w:rPr>
          <w:rFonts w:asciiTheme="minorHAnsi" w:hAnsiTheme="minorHAnsi" w:cstheme="minorHAnsi"/>
          <w:i/>
        </w:rPr>
        <w:t>soft skill</w:t>
      </w:r>
      <w:r w:rsidRPr="00C01587">
        <w:rPr>
          <w:rFonts w:asciiTheme="minorHAnsi" w:hAnsiTheme="minorHAnsi" w:cstheme="minorHAnsi"/>
        </w:rPr>
        <w:t xml:space="preserve">, ovvero le competenze trasversali e trasferibili attraverso la dimensione operativa del fare: capacità di interagire e lavorare con gli altri, capacità di risoluzione di problemi, creatività, pensiero critico, consapevolezza, resilienza e capacità di individuare le forme di orientamento e sostegno disponibili per affrontare la complessità e l’incertezza dei cambiamenti, preparandosi alla natura mutante delle economie moderne e delle società complesse. In chiave europea gli obiettivi, o meglio i risultati di apprendimento, si collegano, quindi, al mondo reale attraverso attività orientate all’azione, per mezzo di esperienze maturate durante il corso degli studi, acquisite attraverso progetti orientati al fare e a compiti di realtà. </w:t>
      </w:r>
    </w:p>
    <w:p w14:paraId="7124E77E" w14:textId="77777777" w:rsidR="003376BB" w:rsidRPr="00C01587" w:rsidRDefault="003376BB" w:rsidP="00DD4852">
      <w:pPr>
        <w:pStyle w:val="Default"/>
        <w:spacing w:line="276" w:lineRule="auto"/>
        <w:jc w:val="both"/>
        <w:rPr>
          <w:rFonts w:cstheme="minorHAnsi"/>
          <w:b/>
          <w:color w:val="365F91" w:themeColor="accent1" w:themeShade="BF"/>
          <w:sz w:val="28"/>
          <w:szCs w:val="28"/>
        </w:rPr>
      </w:pPr>
    </w:p>
    <w:p w14:paraId="792D108D" w14:textId="77777777" w:rsidR="003739EC" w:rsidRDefault="006E5DDF" w:rsidP="00F84AE7">
      <w:pPr>
        <w:pStyle w:val="Titolo2"/>
      </w:pPr>
      <w:bookmarkStart w:id="23" w:name="_Toc198134013"/>
      <w:r w:rsidRPr="00C01587">
        <w:lastRenderedPageBreak/>
        <w:t>PCTO: LE ESPERIENZE DELLA CLASSE NEL TRIENNIO</w:t>
      </w:r>
      <w:bookmarkEnd w:id="23"/>
    </w:p>
    <w:p w14:paraId="474C005B" w14:textId="77777777" w:rsidR="001E4EDC" w:rsidRPr="00C01587" w:rsidRDefault="001E4EDC" w:rsidP="00572BE9">
      <w:pPr>
        <w:pStyle w:val="Default"/>
        <w:spacing w:line="276" w:lineRule="auto"/>
        <w:jc w:val="both"/>
        <w:outlineLvl w:val="1"/>
        <w:rPr>
          <w:rFonts w:asciiTheme="minorHAnsi" w:hAnsiTheme="minorHAnsi" w:cstheme="minorHAnsi"/>
          <w:b/>
          <w:color w:val="365F91" w:themeColor="accent1" w:themeShade="BF"/>
          <w:sz w:val="28"/>
          <w:szCs w:val="28"/>
        </w:rPr>
      </w:pPr>
    </w:p>
    <w:p w14:paraId="0BE4A63C" w14:textId="098873FD" w:rsidR="001E4EDC" w:rsidRDefault="001E4EDC" w:rsidP="001E4EDC">
      <w:pPr>
        <w:rPr>
          <w:sz w:val="24"/>
          <w:szCs w:val="24"/>
        </w:rPr>
      </w:pPr>
      <w:r>
        <w:t xml:space="preserve">Il </w:t>
      </w:r>
      <w:r w:rsidRPr="00573C3C">
        <w:rPr>
          <w:sz w:val="24"/>
          <w:szCs w:val="24"/>
        </w:rPr>
        <w:t>percorso</w:t>
      </w:r>
      <w:r>
        <w:rPr>
          <w:sz w:val="24"/>
          <w:szCs w:val="24"/>
        </w:rPr>
        <w:t xml:space="preserve"> del PCTO si è svolto attraverso attività di vario genere, proprio perché si è cercato </w:t>
      </w:r>
      <w:proofErr w:type="spellStart"/>
      <w:r>
        <w:rPr>
          <w:sz w:val="24"/>
          <w:szCs w:val="24"/>
        </w:rPr>
        <w:t>di</w:t>
      </w:r>
      <w:r w:rsidR="003B5812">
        <w:rPr>
          <w:sz w:val="24"/>
          <w:szCs w:val="24"/>
        </w:rPr>
        <w:t>hann</w:t>
      </w:r>
      <w:proofErr w:type="spellEnd"/>
      <w:r>
        <w:rPr>
          <w:sz w:val="24"/>
          <w:szCs w:val="24"/>
        </w:rPr>
        <w:t xml:space="preserve"> far sviluppare e mettere in pratica le competenze linguistiche che riguardano nello specifico questo indirizzo.</w:t>
      </w:r>
    </w:p>
    <w:p w14:paraId="5DC9F5E8" w14:textId="77777777" w:rsidR="001E4EDC" w:rsidRDefault="001E4EDC" w:rsidP="001E4EDC">
      <w:pPr>
        <w:rPr>
          <w:sz w:val="24"/>
          <w:szCs w:val="24"/>
        </w:rPr>
      </w:pPr>
    </w:p>
    <w:p w14:paraId="6A2BD84A" w14:textId="77777777" w:rsidR="00A915B5" w:rsidRPr="0066509A" w:rsidRDefault="001E4EDC" w:rsidP="001E4EDC">
      <w:pPr>
        <w:rPr>
          <w:b/>
          <w:bCs/>
          <w:sz w:val="24"/>
          <w:szCs w:val="24"/>
        </w:rPr>
      </w:pPr>
      <w:r w:rsidRPr="0066509A">
        <w:rPr>
          <w:b/>
          <w:bCs/>
          <w:sz w:val="24"/>
          <w:szCs w:val="24"/>
        </w:rPr>
        <w:t xml:space="preserve">A.S. 2022-23 </w:t>
      </w:r>
    </w:p>
    <w:p w14:paraId="27EBA245" w14:textId="6B6E120C" w:rsidR="001E4EDC" w:rsidRDefault="001E4EDC" w:rsidP="001E4EDC">
      <w:pPr>
        <w:rPr>
          <w:sz w:val="24"/>
          <w:szCs w:val="24"/>
        </w:rPr>
      </w:pPr>
      <w:r>
        <w:rPr>
          <w:sz w:val="24"/>
          <w:szCs w:val="24"/>
        </w:rPr>
        <w:t xml:space="preserve"> </w:t>
      </w:r>
      <w:r w:rsidRPr="00A915B5">
        <w:rPr>
          <w:b/>
          <w:bCs/>
          <w:sz w:val="24"/>
          <w:szCs w:val="24"/>
        </w:rPr>
        <w:t>Olimpiadi di cittadinanza</w:t>
      </w:r>
      <w:r w:rsidR="00A915B5">
        <w:rPr>
          <w:b/>
          <w:bCs/>
          <w:sz w:val="24"/>
          <w:szCs w:val="24"/>
        </w:rPr>
        <w:t>-</w:t>
      </w:r>
      <w:r>
        <w:rPr>
          <w:sz w:val="24"/>
          <w:szCs w:val="24"/>
        </w:rPr>
        <w:t xml:space="preserve"> </w:t>
      </w:r>
      <w:proofErr w:type="gramStart"/>
      <w:r w:rsidR="00A915B5">
        <w:rPr>
          <w:sz w:val="24"/>
          <w:szCs w:val="24"/>
        </w:rPr>
        <w:t>E’</w:t>
      </w:r>
      <w:proofErr w:type="gramEnd"/>
      <w:r w:rsidR="00173554">
        <w:rPr>
          <w:sz w:val="24"/>
          <w:szCs w:val="24"/>
        </w:rPr>
        <w:t xml:space="preserve"> </w:t>
      </w:r>
      <w:r>
        <w:rPr>
          <w:sz w:val="24"/>
          <w:szCs w:val="24"/>
        </w:rPr>
        <w:t xml:space="preserve">un percorso svolto attraverso un laboratorio online, in cui i ragazzi hanno seguito dei </w:t>
      </w:r>
      <w:proofErr w:type="gramStart"/>
      <w:r>
        <w:rPr>
          <w:sz w:val="24"/>
          <w:szCs w:val="24"/>
        </w:rPr>
        <w:t xml:space="preserve">video </w:t>
      </w:r>
      <w:r w:rsidR="00173554">
        <w:rPr>
          <w:sz w:val="24"/>
          <w:szCs w:val="24"/>
        </w:rPr>
        <w:t xml:space="preserve"> </w:t>
      </w:r>
      <w:r>
        <w:rPr>
          <w:sz w:val="24"/>
          <w:szCs w:val="24"/>
        </w:rPr>
        <w:t>che</w:t>
      </w:r>
      <w:proofErr w:type="gramEnd"/>
      <w:r>
        <w:rPr>
          <w:sz w:val="24"/>
          <w:szCs w:val="24"/>
        </w:rPr>
        <w:t xml:space="preserve"> affrontavano tematiche di vario genere, (sostenibilità, salute, </w:t>
      </w:r>
      <w:proofErr w:type="gramStart"/>
      <w:r>
        <w:rPr>
          <w:sz w:val="24"/>
          <w:szCs w:val="24"/>
        </w:rPr>
        <w:t>benessere..</w:t>
      </w:r>
      <w:proofErr w:type="gramEnd"/>
      <w:r>
        <w:rPr>
          <w:sz w:val="24"/>
          <w:szCs w:val="24"/>
        </w:rPr>
        <w:t>) per sviluppare una cittadinanza consapevole nel rispetto della costituzione. Al termine del percorso, gli alunni hanno sostenuto una gara finale.</w:t>
      </w:r>
    </w:p>
    <w:p w14:paraId="15BCF481" w14:textId="77777777" w:rsidR="001E4EDC" w:rsidRDefault="001E4EDC" w:rsidP="001E4EDC">
      <w:pPr>
        <w:rPr>
          <w:sz w:val="24"/>
          <w:szCs w:val="24"/>
        </w:rPr>
      </w:pPr>
    </w:p>
    <w:p w14:paraId="0CFCBEA0" w14:textId="77777777" w:rsidR="001E4EDC" w:rsidRDefault="001E4EDC" w:rsidP="001E4EDC">
      <w:pPr>
        <w:rPr>
          <w:sz w:val="24"/>
          <w:szCs w:val="24"/>
        </w:rPr>
      </w:pPr>
      <w:r w:rsidRPr="00A915B5">
        <w:rPr>
          <w:b/>
          <w:bCs/>
          <w:sz w:val="24"/>
          <w:szCs w:val="24"/>
        </w:rPr>
        <w:t>Progetto “Insegno ed imparo”</w:t>
      </w:r>
      <w:r>
        <w:rPr>
          <w:sz w:val="24"/>
          <w:szCs w:val="24"/>
        </w:rPr>
        <w:t xml:space="preserve"> (lezioni di spagnolo e russo a bambini di scuola primaria e secondaria di 1 grado.)</w:t>
      </w:r>
    </w:p>
    <w:p w14:paraId="5729B7B9" w14:textId="420E0EE2" w:rsidR="001E4EDC" w:rsidRDefault="001E4EDC" w:rsidP="001E4EDC">
      <w:pPr>
        <w:rPr>
          <w:sz w:val="24"/>
          <w:szCs w:val="24"/>
        </w:rPr>
      </w:pPr>
      <w:r>
        <w:rPr>
          <w:sz w:val="24"/>
          <w:szCs w:val="24"/>
        </w:rPr>
        <w:t xml:space="preserve">Obiettivi formativi: 1) personalizzare i percorsi di apprendimento e valorizzare le attitudini e le capacità individuali , 2) Collegare la formazione in aula con l’esperienza pratica in contesti operativi reali, 3) far acquisire agli alunni competenze comunicative ,professionali e di orientamento che favoriscono l’ingresso nel mondo del lavoro, 4)Arricchire  la formazione degli allievi con l’acquisizione delle competenze trasversali e professionali specifiche dell’indirizzo di studi, attraverso un percorso personalizzato che coniughi le dimensioni curriculare, esperienziale  e orientativa. </w:t>
      </w:r>
    </w:p>
    <w:p w14:paraId="767A0580" w14:textId="77777777" w:rsidR="001E4EDC" w:rsidRDefault="001E4EDC" w:rsidP="001E4EDC">
      <w:pPr>
        <w:rPr>
          <w:sz w:val="24"/>
          <w:szCs w:val="24"/>
        </w:rPr>
      </w:pPr>
    </w:p>
    <w:p w14:paraId="423202C6" w14:textId="36B43121" w:rsidR="001E4EDC" w:rsidRPr="00FF2891" w:rsidRDefault="001E4EDC" w:rsidP="001E4EDC">
      <w:pPr>
        <w:rPr>
          <w:rFonts w:cstheme="minorHAnsi"/>
          <w:sz w:val="24"/>
          <w:szCs w:val="24"/>
        </w:rPr>
      </w:pPr>
      <w:proofErr w:type="spellStart"/>
      <w:r w:rsidRPr="00FF2891">
        <w:rPr>
          <w:rFonts w:cstheme="minorHAnsi"/>
          <w:b/>
          <w:bCs/>
          <w:sz w:val="24"/>
          <w:szCs w:val="24"/>
        </w:rPr>
        <w:t>Mediterranean</w:t>
      </w:r>
      <w:proofErr w:type="spellEnd"/>
      <w:r w:rsidRPr="00FF2891">
        <w:rPr>
          <w:rFonts w:cstheme="minorHAnsi"/>
          <w:b/>
          <w:bCs/>
          <w:sz w:val="24"/>
          <w:szCs w:val="24"/>
        </w:rPr>
        <w:t xml:space="preserve"> </w:t>
      </w:r>
      <w:proofErr w:type="spellStart"/>
      <w:r w:rsidRPr="00FF2891">
        <w:rPr>
          <w:rFonts w:cstheme="minorHAnsi"/>
          <w:b/>
          <w:bCs/>
          <w:sz w:val="24"/>
          <w:szCs w:val="24"/>
        </w:rPr>
        <w:t>Championships</w:t>
      </w:r>
      <w:proofErr w:type="spellEnd"/>
      <w:r w:rsidRPr="00FF2891">
        <w:rPr>
          <w:rFonts w:cstheme="minorHAnsi"/>
          <w:b/>
          <w:bCs/>
          <w:sz w:val="24"/>
          <w:szCs w:val="24"/>
        </w:rPr>
        <w:t xml:space="preserve"> U.23 (</w:t>
      </w:r>
      <w:r w:rsidRPr="00FF2891">
        <w:rPr>
          <w:rFonts w:cstheme="minorHAnsi"/>
          <w:sz w:val="24"/>
          <w:szCs w:val="24"/>
        </w:rPr>
        <w:t>settembre 2022) svoltosi a Pescara</w:t>
      </w:r>
      <w:r w:rsidR="00B45B20" w:rsidRPr="00FF2891">
        <w:rPr>
          <w:rFonts w:cstheme="minorHAnsi"/>
          <w:sz w:val="24"/>
          <w:szCs w:val="24"/>
        </w:rPr>
        <w:t>: partecipazione come tutor/organizzatore</w:t>
      </w:r>
      <w:r w:rsidRPr="00FF2891">
        <w:rPr>
          <w:rFonts w:cstheme="minorHAnsi"/>
          <w:sz w:val="24"/>
          <w:szCs w:val="24"/>
        </w:rPr>
        <w:t xml:space="preserve">. </w:t>
      </w:r>
      <w:r w:rsidR="00B45B20" w:rsidRPr="00FF2891">
        <w:rPr>
          <w:rFonts w:cstheme="minorHAnsi"/>
          <w:sz w:val="24"/>
          <w:szCs w:val="24"/>
        </w:rPr>
        <w:t xml:space="preserve">I ragazzi </w:t>
      </w:r>
      <w:r w:rsidR="00485047">
        <w:rPr>
          <w:rFonts w:cstheme="minorHAnsi"/>
          <w:sz w:val="24"/>
          <w:szCs w:val="24"/>
        </w:rPr>
        <w:t>hanno messo in campo le loro abilità e competenze linguistiche accogliendo e comunicando con ragazzi provenienti da vari paesi europei.</w:t>
      </w:r>
      <w:r w:rsidR="00B45B20" w:rsidRPr="00FF2891">
        <w:rPr>
          <w:rFonts w:cstheme="minorHAnsi"/>
          <w:sz w:val="24"/>
          <w:szCs w:val="24"/>
        </w:rPr>
        <w:t xml:space="preserve"> </w:t>
      </w:r>
    </w:p>
    <w:p w14:paraId="5A04D87E" w14:textId="77777777" w:rsidR="00F36650" w:rsidRPr="00FF2891" w:rsidRDefault="00F36650" w:rsidP="001E4EDC">
      <w:pPr>
        <w:rPr>
          <w:rFonts w:cstheme="minorHAnsi"/>
          <w:sz w:val="24"/>
          <w:szCs w:val="24"/>
        </w:rPr>
      </w:pPr>
    </w:p>
    <w:p w14:paraId="384423F8" w14:textId="04B432C7" w:rsidR="00EC2A69" w:rsidRPr="00FF2891" w:rsidRDefault="00EC2A69" w:rsidP="001E4EDC">
      <w:pPr>
        <w:rPr>
          <w:rFonts w:cstheme="minorHAnsi"/>
          <w:b/>
          <w:bCs/>
          <w:sz w:val="24"/>
          <w:szCs w:val="24"/>
        </w:rPr>
      </w:pPr>
      <w:r w:rsidRPr="00FF2891">
        <w:rPr>
          <w:rFonts w:cstheme="minorHAnsi"/>
          <w:b/>
          <w:bCs/>
          <w:sz w:val="24"/>
          <w:szCs w:val="24"/>
        </w:rPr>
        <w:t>A.S.</w:t>
      </w:r>
      <w:r w:rsidR="00FF2891">
        <w:rPr>
          <w:rFonts w:cstheme="minorHAnsi"/>
          <w:b/>
          <w:bCs/>
          <w:sz w:val="24"/>
          <w:szCs w:val="24"/>
        </w:rPr>
        <w:t xml:space="preserve"> </w:t>
      </w:r>
      <w:r w:rsidRPr="00FF2891">
        <w:rPr>
          <w:rFonts w:cstheme="minorHAnsi"/>
          <w:b/>
          <w:bCs/>
          <w:sz w:val="24"/>
          <w:szCs w:val="24"/>
        </w:rPr>
        <w:t>2023-24</w:t>
      </w:r>
    </w:p>
    <w:p w14:paraId="125EDE11" w14:textId="06F24B25" w:rsidR="00EC2A69" w:rsidRPr="00FF2891" w:rsidRDefault="00EC2A69" w:rsidP="001E4EDC">
      <w:pPr>
        <w:rPr>
          <w:rFonts w:cstheme="minorHAnsi"/>
          <w:sz w:val="24"/>
          <w:szCs w:val="24"/>
        </w:rPr>
      </w:pPr>
      <w:r w:rsidRPr="00FF2891">
        <w:rPr>
          <w:rFonts w:cstheme="minorHAnsi"/>
          <w:b/>
          <w:bCs/>
          <w:sz w:val="24"/>
          <w:szCs w:val="24"/>
        </w:rPr>
        <w:t>Progetto “Insegno ed imparo”</w:t>
      </w:r>
      <w:r w:rsidR="00F36650" w:rsidRPr="00FF2891">
        <w:rPr>
          <w:rFonts w:cstheme="minorHAnsi"/>
          <w:sz w:val="24"/>
          <w:szCs w:val="24"/>
        </w:rPr>
        <w:t xml:space="preserve"> </w:t>
      </w:r>
      <w:r w:rsidRPr="00FF2891">
        <w:rPr>
          <w:rFonts w:cstheme="minorHAnsi"/>
          <w:sz w:val="24"/>
          <w:szCs w:val="24"/>
        </w:rPr>
        <w:t>(lezioni di spagnolo e russo a bambini di scuola primaria e secondaria di 1 grado)</w:t>
      </w:r>
    </w:p>
    <w:p w14:paraId="50E0EF54" w14:textId="4B89E8C9" w:rsidR="003739EC" w:rsidRPr="00FF2891" w:rsidRDefault="00EC2A69" w:rsidP="00FF2891">
      <w:pPr>
        <w:rPr>
          <w:rFonts w:cstheme="minorHAnsi"/>
          <w:sz w:val="24"/>
          <w:szCs w:val="24"/>
        </w:rPr>
      </w:pPr>
      <w:r w:rsidRPr="00FF2891">
        <w:rPr>
          <w:rFonts w:cstheme="minorHAnsi"/>
          <w:sz w:val="24"/>
          <w:szCs w:val="24"/>
        </w:rPr>
        <w:t>Obiettivi formativi: 1) personalizzare i percorsi di apprendimento e valorizzare le attitudini e le</w:t>
      </w:r>
      <w:r w:rsidRPr="00FF2891">
        <w:rPr>
          <w:sz w:val="24"/>
          <w:szCs w:val="24"/>
        </w:rPr>
        <w:t xml:space="preserve"> capacità individuali , 2) Collegare la formazione in aula con l’esperienza pratica in contesti operativi reali, 3) far acquisire agli alunni competenze comunicative ,professionali e di orientamento che favoriscono l’ingresso nel mondo del lavoro, 4)</w:t>
      </w:r>
      <w:r w:rsidR="006231DF" w:rsidRPr="00FF2891">
        <w:rPr>
          <w:sz w:val="24"/>
          <w:szCs w:val="24"/>
        </w:rPr>
        <w:t xml:space="preserve"> </w:t>
      </w:r>
      <w:r w:rsidRPr="00FF2891">
        <w:rPr>
          <w:sz w:val="24"/>
          <w:szCs w:val="24"/>
        </w:rPr>
        <w:t xml:space="preserve">Arricchire  la formazione degli allievi con l’acquisizione delle competenze trasversali e professionali specifiche dell’indirizzo di studi, attraverso un percorso </w:t>
      </w:r>
      <w:r w:rsidRPr="00FF2891">
        <w:rPr>
          <w:rFonts w:cstheme="minorHAnsi"/>
          <w:sz w:val="24"/>
          <w:szCs w:val="24"/>
        </w:rPr>
        <w:t>personalizzato che coniughi le dimensioni curriculare, esperienziale.</w:t>
      </w:r>
    </w:p>
    <w:p w14:paraId="5A021CA2" w14:textId="77777777" w:rsidR="003B7AC5" w:rsidRPr="00FF2891" w:rsidRDefault="003B7AC5" w:rsidP="00FF2891">
      <w:pPr>
        <w:rPr>
          <w:rFonts w:cstheme="minorHAnsi"/>
          <w:sz w:val="24"/>
          <w:szCs w:val="24"/>
        </w:rPr>
      </w:pPr>
    </w:p>
    <w:p w14:paraId="452F6B54" w14:textId="6220F600" w:rsidR="00EC2A69" w:rsidRDefault="00EC2A69" w:rsidP="003739EC">
      <w:pPr>
        <w:keepLines/>
        <w:spacing w:after="0"/>
        <w:jc w:val="both"/>
        <w:rPr>
          <w:rFonts w:cstheme="minorHAnsi"/>
          <w:bCs/>
          <w:sz w:val="24"/>
          <w:szCs w:val="24"/>
        </w:rPr>
      </w:pPr>
      <w:r w:rsidRPr="00FF2891">
        <w:rPr>
          <w:rFonts w:cstheme="minorHAnsi"/>
          <w:b/>
          <w:sz w:val="24"/>
          <w:szCs w:val="24"/>
        </w:rPr>
        <w:lastRenderedPageBreak/>
        <w:t>Progetto “Mediatori culturali e linguistici in erba”:</w:t>
      </w:r>
      <w:r w:rsidRPr="00FF2891">
        <w:rPr>
          <w:rFonts w:cstheme="minorHAnsi"/>
          <w:bCs/>
          <w:sz w:val="24"/>
          <w:szCs w:val="24"/>
        </w:rPr>
        <w:t xml:space="preserve"> gruppi di alunni si sono recati nella scuola primaria e hanno fatto da interpreti a</w:t>
      </w:r>
      <w:r w:rsidR="00DB0E69" w:rsidRPr="00FF2891">
        <w:rPr>
          <w:rFonts w:cstheme="minorHAnsi"/>
          <w:bCs/>
          <w:sz w:val="24"/>
          <w:szCs w:val="24"/>
        </w:rPr>
        <w:t xml:space="preserve"> bimbi stranieri, in particolare parlando russo e anche arabo.</w:t>
      </w:r>
    </w:p>
    <w:p w14:paraId="67D9F684" w14:textId="0582D473" w:rsidR="009967A5" w:rsidRPr="00FF2891" w:rsidRDefault="009967A5" w:rsidP="003739EC">
      <w:pPr>
        <w:keepLines/>
        <w:spacing w:after="0"/>
        <w:jc w:val="both"/>
        <w:rPr>
          <w:rFonts w:cstheme="minorHAnsi"/>
          <w:bCs/>
          <w:sz w:val="24"/>
          <w:szCs w:val="24"/>
        </w:rPr>
      </w:pPr>
      <w:r>
        <w:rPr>
          <w:rFonts w:cstheme="minorHAnsi"/>
          <w:bCs/>
          <w:sz w:val="24"/>
          <w:szCs w:val="24"/>
        </w:rPr>
        <w:t xml:space="preserve">L’esperienza è stata molto coinvolgente e i ragazzi hanno dimostrato ottime capacità </w:t>
      </w:r>
      <w:r w:rsidR="00964F81">
        <w:rPr>
          <w:rFonts w:cstheme="minorHAnsi"/>
          <w:bCs/>
          <w:sz w:val="24"/>
          <w:szCs w:val="24"/>
        </w:rPr>
        <w:t>operative e di relazione</w:t>
      </w:r>
      <w:r>
        <w:rPr>
          <w:rFonts w:cstheme="minorHAnsi"/>
          <w:bCs/>
          <w:sz w:val="24"/>
          <w:szCs w:val="24"/>
        </w:rPr>
        <w:t xml:space="preserve"> con questi bambini.</w:t>
      </w:r>
    </w:p>
    <w:p w14:paraId="262497AB" w14:textId="77777777" w:rsidR="008E4FF3" w:rsidRPr="00FF2891" w:rsidRDefault="008E4FF3" w:rsidP="003739EC">
      <w:pPr>
        <w:keepLines/>
        <w:spacing w:after="0"/>
        <w:jc w:val="both"/>
        <w:rPr>
          <w:rFonts w:cstheme="minorHAnsi"/>
          <w:bCs/>
          <w:sz w:val="24"/>
          <w:szCs w:val="24"/>
        </w:rPr>
      </w:pPr>
    </w:p>
    <w:p w14:paraId="4B7448C4" w14:textId="65A093D7" w:rsidR="008E4FF3" w:rsidRPr="00FF2891" w:rsidRDefault="008E4FF3" w:rsidP="003739EC">
      <w:pPr>
        <w:keepLines/>
        <w:spacing w:after="0"/>
        <w:jc w:val="both"/>
        <w:rPr>
          <w:rFonts w:cstheme="minorHAnsi"/>
          <w:b/>
          <w:sz w:val="24"/>
          <w:szCs w:val="24"/>
        </w:rPr>
      </w:pPr>
      <w:r w:rsidRPr="00FF2891">
        <w:rPr>
          <w:rFonts w:cstheme="minorHAnsi"/>
          <w:b/>
          <w:sz w:val="24"/>
          <w:szCs w:val="24"/>
        </w:rPr>
        <w:t>A.S. 2024-25</w:t>
      </w:r>
    </w:p>
    <w:p w14:paraId="35118FA4" w14:textId="2EAFC3B2" w:rsidR="008E4FF3" w:rsidRPr="00FF2891" w:rsidRDefault="00813949" w:rsidP="003739EC">
      <w:pPr>
        <w:keepLines/>
        <w:spacing w:after="0"/>
        <w:jc w:val="both"/>
        <w:rPr>
          <w:rFonts w:cstheme="minorHAnsi"/>
          <w:bCs/>
          <w:sz w:val="24"/>
          <w:szCs w:val="24"/>
        </w:rPr>
      </w:pPr>
      <w:r w:rsidRPr="00FF2891">
        <w:rPr>
          <w:rFonts w:cstheme="minorHAnsi"/>
          <w:bCs/>
          <w:sz w:val="24"/>
          <w:szCs w:val="24"/>
        </w:rPr>
        <w:t>Nel quinto anno, l</w:t>
      </w:r>
      <w:r w:rsidR="008E4FF3" w:rsidRPr="00FF2891">
        <w:rPr>
          <w:rFonts w:cstheme="minorHAnsi"/>
          <w:bCs/>
          <w:sz w:val="24"/>
          <w:szCs w:val="24"/>
        </w:rPr>
        <w:t>a classe avendo</w:t>
      </w:r>
      <w:r w:rsidRPr="00FF2891">
        <w:rPr>
          <w:rFonts w:cstheme="minorHAnsi"/>
          <w:bCs/>
          <w:sz w:val="24"/>
          <w:szCs w:val="24"/>
        </w:rPr>
        <w:t xml:space="preserve"> già </w:t>
      </w:r>
      <w:r w:rsidR="008E4FF3" w:rsidRPr="00FF2891">
        <w:rPr>
          <w:rFonts w:cstheme="minorHAnsi"/>
          <w:bCs/>
          <w:sz w:val="24"/>
          <w:szCs w:val="24"/>
        </w:rPr>
        <w:t>completato e superato abbondantemente il numero di ore previste dalla normativa,</w:t>
      </w:r>
      <w:r w:rsidR="00EE543E" w:rsidRPr="00FF2891">
        <w:rPr>
          <w:rFonts w:cstheme="minorHAnsi"/>
          <w:bCs/>
          <w:sz w:val="24"/>
          <w:szCs w:val="24"/>
        </w:rPr>
        <w:t xml:space="preserve"> </w:t>
      </w:r>
      <w:r w:rsidR="008E4FF3" w:rsidRPr="00FF2891">
        <w:rPr>
          <w:rFonts w:cstheme="minorHAnsi"/>
          <w:bCs/>
          <w:sz w:val="24"/>
          <w:szCs w:val="24"/>
        </w:rPr>
        <w:t>non ha svolto nessuna attività</w:t>
      </w:r>
      <w:r w:rsidRPr="00FF2891">
        <w:rPr>
          <w:rFonts w:cstheme="minorHAnsi"/>
          <w:bCs/>
          <w:sz w:val="24"/>
          <w:szCs w:val="24"/>
        </w:rPr>
        <w:t xml:space="preserve"> particolare</w:t>
      </w:r>
      <w:r w:rsidR="008E4FF3" w:rsidRPr="00FF2891">
        <w:rPr>
          <w:rFonts w:cstheme="minorHAnsi"/>
          <w:bCs/>
          <w:sz w:val="24"/>
          <w:szCs w:val="24"/>
        </w:rPr>
        <w:t>.</w:t>
      </w:r>
      <w:r w:rsidR="00EE543E" w:rsidRPr="00FF2891">
        <w:rPr>
          <w:rFonts w:cstheme="minorHAnsi"/>
          <w:bCs/>
          <w:sz w:val="24"/>
          <w:szCs w:val="24"/>
        </w:rPr>
        <w:t xml:space="preserve"> </w:t>
      </w:r>
      <w:r w:rsidR="008E4FF3" w:rsidRPr="00FF2891">
        <w:rPr>
          <w:rFonts w:cstheme="minorHAnsi"/>
          <w:bCs/>
          <w:sz w:val="24"/>
          <w:szCs w:val="24"/>
        </w:rPr>
        <w:t xml:space="preserve">Sono state dedicate alcune ore per organizzare la presentazione </w:t>
      </w:r>
      <w:r w:rsidR="00073785" w:rsidRPr="00FF2891">
        <w:rPr>
          <w:rFonts w:cstheme="minorHAnsi"/>
          <w:bCs/>
          <w:sz w:val="24"/>
          <w:szCs w:val="24"/>
        </w:rPr>
        <w:t>delle attività svolte</w:t>
      </w:r>
      <w:r w:rsidR="00EE543E" w:rsidRPr="00FF2891">
        <w:rPr>
          <w:rFonts w:cstheme="minorHAnsi"/>
          <w:bCs/>
          <w:sz w:val="24"/>
          <w:szCs w:val="24"/>
        </w:rPr>
        <w:t>,</w:t>
      </w:r>
      <w:r w:rsidR="00FF2891">
        <w:rPr>
          <w:rFonts w:cstheme="minorHAnsi"/>
          <w:bCs/>
          <w:sz w:val="24"/>
          <w:szCs w:val="24"/>
        </w:rPr>
        <w:t xml:space="preserve"> </w:t>
      </w:r>
      <w:r w:rsidR="00EE543E" w:rsidRPr="00FF2891">
        <w:rPr>
          <w:rFonts w:cstheme="minorHAnsi"/>
          <w:bCs/>
          <w:sz w:val="24"/>
          <w:szCs w:val="24"/>
        </w:rPr>
        <w:t>da riportare durante</w:t>
      </w:r>
      <w:r w:rsidR="00073785" w:rsidRPr="00FF2891">
        <w:rPr>
          <w:rFonts w:cstheme="minorHAnsi"/>
          <w:bCs/>
          <w:sz w:val="24"/>
          <w:szCs w:val="24"/>
        </w:rPr>
        <w:t xml:space="preserve"> il colloquio orale.</w:t>
      </w:r>
    </w:p>
    <w:p w14:paraId="07F89DA6" w14:textId="77777777" w:rsidR="00813949" w:rsidRPr="00FF2891" w:rsidRDefault="00813949" w:rsidP="003739EC">
      <w:pPr>
        <w:keepLines/>
        <w:spacing w:after="0"/>
        <w:jc w:val="both"/>
        <w:rPr>
          <w:rFonts w:cstheme="minorHAnsi"/>
          <w:bCs/>
          <w:sz w:val="24"/>
          <w:szCs w:val="24"/>
        </w:rPr>
      </w:pPr>
    </w:p>
    <w:p w14:paraId="7B71D93D" w14:textId="3D002C86" w:rsidR="00B334AF" w:rsidRPr="0020054C" w:rsidRDefault="00813949" w:rsidP="003739EC">
      <w:pPr>
        <w:keepLines/>
        <w:spacing w:after="0"/>
        <w:jc w:val="both"/>
        <w:rPr>
          <w:rFonts w:cstheme="minorHAnsi"/>
          <w:bCs/>
          <w:sz w:val="24"/>
          <w:szCs w:val="24"/>
        </w:rPr>
      </w:pPr>
      <w:r w:rsidRPr="00FF2891">
        <w:rPr>
          <w:rFonts w:cstheme="minorHAnsi"/>
          <w:bCs/>
          <w:sz w:val="24"/>
          <w:szCs w:val="24"/>
        </w:rPr>
        <w:t>Durante tutto il percorso in questi tre anni, gli allievi hanno manifestato un incremento del loro grado di consapevolezza e delle loro competenze, sia a livello relazionale che di esercizio di cittadinanza attiva.</w:t>
      </w:r>
    </w:p>
    <w:p w14:paraId="18F15ABF" w14:textId="77777777" w:rsidR="00B334AF" w:rsidRPr="00FF2891" w:rsidRDefault="00B334AF" w:rsidP="003739EC">
      <w:pPr>
        <w:keepLines/>
        <w:spacing w:after="0"/>
        <w:jc w:val="both"/>
        <w:rPr>
          <w:rFonts w:cstheme="minorHAnsi"/>
          <w:b/>
          <w:color w:val="365F91" w:themeColor="accent1" w:themeShade="BF"/>
          <w:sz w:val="28"/>
          <w:szCs w:val="28"/>
        </w:rPr>
      </w:pPr>
    </w:p>
    <w:p w14:paraId="30F74A72" w14:textId="59A7E462" w:rsidR="003739EC" w:rsidRPr="00C01587" w:rsidRDefault="006E5DDF" w:rsidP="003739EC">
      <w:pPr>
        <w:keepLines/>
        <w:spacing w:after="0"/>
        <w:jc w:val="both"/>
        <w:rPr>
          <w:color w:val="365F91" w:themeColor="accent1" w:themeShade="BF"/>
          <w:sz w:val="24"/>
          <w:szCs w:val="24"/>
        </w:rPr>
      </w:pPr>
      <w:r w:rsidRPr="00C01587">
        <w:rPr>
          <w:b/>
          <w:color w:val="365F91" w:themeColor="accent1" w:themeShade="BF"/>
          <w:sz w:val="24"/>
          <w:szCs w:val="24"/>
        </w:rPr>
        <w:t xml:space="preserve">DETTAGLIO MONTE ORE </w:t>
      </w:r>
      <w:r w:rsidR="00B164C5" w:rsidRPr="00C01587">
        <w:rPr>
          <w:b/>
          <w:color w:val="365F91" w:themeColor="accent1" w:themeShade="BF"/>
          <w:sz w:val="24"/>
          <w:szCs w:val="24"/>
        </w:rPr>
        <w:t xml:space="preserve">PCTO </w:t>
      </w:r>
      <w:r w:rsidRPr="00C01587">
        <w:rPr>
          <w:b/>
          <w:color w:val="365F91" w:themeColor="accent1" w:themeShade="BF"/>
          <w:sz w:val="24"/>
          <w:szCs w:val="24"/>
        </w:rPr>
        <w:t>TOTALE PER ALUNNO</w:t>
      </w:r>
      <w:r w:rsidR="00583EA3" w:rsidRPr="00C01587">
        <w:rPr>
          <w:b/>
          <w:color w:val="365F91" w:themeColor="accent1" w:themeShade="BF"/>
          <w:sz w:val="24"/>
          <w:szCs w:val="24"/>
        </w:rPr>
        <w:t xml:space="preserve"> </w:t>
      </w:r>
    </w:p>
    <w:p w14:paraId="19EFBCCD" w14:textId="77777777" w:rsidR="003739EC" w:rsidRPr="00C01587" w:rsidRDefault="003739EC" w:rsidP="003739EC">
      <w:pPr>
        <w:pStyle w:val="Default"/>
        <w:spacing w:line="276" w:lineRule="auto"/>
        <w:jc w:val="both"/>
        <w:rPr>
          <w:rFonts w:asciiTheme="minorHAnsi" w:hAnsiTheme="minorHAnsi" w:cstheme="minorHAnsi"/>
        </w:rPr>
      </w:pPr>
    </w:p>
    <w:tbl>
      <w:tblPr>
        <w:tblStyle w:val="Grigliachiara-Colore11"/>
        <w:tblW w:w="0" w:type="auto"/>
        <w:tblLook w:val="0420" w:firstRow="1" w:lastRow="0" w:firstColumn="0" w:lastColumn="0" w:noHBand="0" w:noVBand="1"/>
      </w:tblPr>
      <w:tblGrid>
        <w:gridCol w:w="460"/>
        <w:gridCol w:w="1590"/>
        <w:gridCol w:w="1535"/>
        <w:gridCol w:w="2101"/>
      </w:tblGrid>
      <w:tr w:rsidR="003739EC" w:rsidRPr="00C01587" w14:paraId="042D10BA" w14:textId="77777777" w:rsidTr="003D1A79">
        <w:trPr>
          <w:cnfStyle w:val="100000000000" w:firstRow="1" w:lastRow="0" w:firstColumn="0" w:lastColumn="0" w:oddVBand="0" w:evenVBand="0" w:oddHBand="0" w:evenHBand="0" w:firstRowFirstColumn="0" w:firstRowLastColumn="0" w:lastRowFirstColumn="0" w:lastRowLastColumn="0"/>
          <w:trHeight w:val="300"/>
        </w:trPr>
        <w:tc>
          <w:tcPr>
            <w:tcW w:w="460" w:type="dxa"/>
          </w:tcPr>
          <w:p w14:paraId="1D2ABF98" w14:textId="77777777" w:rsidR="003739EC" w:rsidRPr="00C01587" w:rsidRDefault="003739EC" w:rsidP="00D93CEE">
            <w:pPr>
              <w:rPr>
                <w:rFonts w:asciiTheme="minorHAnsi" w:hAnsiTheme="minorHAnsi" w:cstheme="minorHAnsi"/>
                <w:sz w:val="24"/>
                <w:szCs w:val="24"/>
              </w:rPr>
            </w:pPr>
            <w:r w:rsidRPr="00C01587">
              <w:rPr>
                <w:rFonts w:asciiTheme="minorHAnsi" w:hAnsiTheme="minorHAnsi" w:cstheme="minorHAnsi"/>
                <w:sz w:val="24"/>
                <w:szCs w:val="24"/>
              </w:rPr>
              <w:t>N°</w:t>
            </w:r>
          </w:p>
        </w:tc>
        <w:tc>
          <w:tcPr>
            <w:tcW w:w="1590" w:type="dxa"/>
          </w:tcPr>
          <w:p w14:paraId="0C04E9C3" w14:textId="77777777" w:rsidR="003739EC" w:rsidRPr="00C01587" w:rsidRDefault="003739EC" w:rsidP="00D93CEE">
            <w:pPr>
              <w:rPr>
                <w:rFonts w:asciiTheme="minorHAnsi" w:hAnsiTheme="minorHAnsi" w:cstheme="minorHAnsi"/>
                <w:sz w:val="24"/>
                <w:szCs w:val="24"/>
              </w:rPr>
            </w:pPr>
            <w:r w:rsidRPr="00C01587">
              <w:rPr>
                <w:rFonts w:asciiTheme="minorHAnsi" w:hAnsiTheme="minorHAnsi" w:cstheme="minorHAnsi"/>
                <w:sz w:val="24"/>
                <w:szCs w:val="24"/>
              </w:rPr>
              <w:t>COGNOME</w:t>
            </w:r>
          </w:p>
        </w:tc>
        <w:tc>
          <w:tcPr>
            <w:tcW w:w="1535" w:type="dxa"/>
          </w:tcPr>
          <w:p w14:paraId="33889284" w14:textId="77777777" w:rsidR="003739EC" w:rsidRPr="00C01587" w:rsidRDefault="003739EC" w:rsidP="00D93CEE">
            <w:pPr>
              <w:rPr>
                <w:rFonts w:asciiTheme="minorHAnsi" w:hAnsiTheme="minorHAnsi" w:cstheme="minorHAnsi"/>
                <w:sz w:val="24"/>
                <w:szCs w:val="24"/>
              </w:rPr>
            </w:pPr>
            <w:r w:rsidRPr="00C01587">
              <w:rPr>
                <w:rFonts w:asciiTheme="minorHAnsi" w:hAnsiTheme="minorHAnsi" w:cstheme="minorHAnsi"/>
                <w:sz w:val="24"/>
                <w:szCs w:val="24"/>
              </w:rPr>
              <w:t>NOME</w:t>
            </w:r>
          </w:p>
        </w:tc>
        <w:tc>
          <w:tcPr>
            <w:tcW w:w="2101" w:type="dxa"/>
          </w:tcPr>
          <w:p w14:paraId="1969A008" w14:textId="77777777" w:rsidR="003739EC" w:rsidRPr="00C01587" w:rsidRDefault="003739EC" w:rsidP="00D93CEE">
            <w:pPr>
              <w:jc w:val="center"/>
              <w:rPr>
                <w:rFonts w:asciiTheme="minorHAnsi" w:hAnsiTheme="minorHAnsi" w:cstheme="minorHAnsi"/>
                <w:sz w:val="24"/>
                <w:szCs w:val="24"/>
              </w:rPr>
            </w:pPr>
            <w:r w:rsidRPr="00C01587">
              <w:rPr>
                <w:rFonts w:asciiTheme="minorHAnsi" w:hAnsiTheme="minorHAnsi" w:cstheme="minorHAnsi"/>
                <w:sz w:val="24"/>
                <w:szCs w:val="24"/>
              </w:rPr>
              <w:t>MONTE ORE TOTALE</w:t>
            </w:r>
          </w:p>
        </w:tc>
      </w:tr>
      <w:tr w:rsidR="003739EC" w:rsidRPr="00C01587" w14:paraId="0B76E6D3" w14:textId="77777777" w:rsidTr="003D1A79">
        <w:trPr>
          <w:cnfStyle w:val="000000100000" w:firstRow="0" w:lastRow="0" w:firstColumn="0" w:lastColumn="0" w:oddVBand="0" w:evenVBand="0" w:oddHBand="1" w:evenHBand="0" w:firstRowFirstColumn="0" w:firstRowLastColumn="0" w:lastRowFirstColumn="0" w:lastRowLastColumn="0"/>
          <w:trHeight w:val="300"/>
        </w:trPr>
        <w:tc>
          <w:tcPr>
            <w:tcW w:w="460" w:type="dxa"/>
          </w:tcPr>
          <w:p w14:paraId="4FE75D6D" w14:textId="77777777" w:rsidR="003739EC" w:rsidRPr="00C01587" w:rsidRDefault="003739EC" w:rsidP="00D93CEE">
            <w:pPr>
              <w:rPr>
                <w:rFonts w:cstheme="minorHAnsi"/>
                <w:sz w:val="24"/>
                <w:szCs w:val="24"/>
              </w:rPr>
            </w:pPr>
            <w:r w:rsidRPr="00C01587">
              <w:rPr>
                <w:rFonts w:cstheme="minorHAnsi"/>
                <w:sz w:val="24"/>
                <w:szCs w:val="24"/>
              </w:rPr>
              <w:t>1</w:t>
            </w:r>
          </w:p>
        </w:tc>
        <w:tc>
          <w:tcPr>
            <w:tcW w:w="1590" w:type="dxa"/>
          </w:tcPr>
          <w:p w14:paraId="79F7FEBA" w14:textId="5C3804B7" w:rsidR="003739EC" w:rsidRPr="00C01587" w:rsidRDefault="003739EC" w:rsidP="00D93CEE">
            <w:pPr>
              <w:rPr>
                <w:rFonts w:cstheme="minorHAnsi"/>
                <w:sz w:val="24"/>
                <w:szCs w:val="24"/>
              </w:rPr>
            </w:pPr>
          </w:p>
        </w:tc>
        <w:tc>
          <w:tcPr>
            <w:tcW w:w="1535" w:type="dxa"/>
          </w:tcPr>
          <w:p w14:paraId="39F4277F" w14:textId="69C8ECF9" w:rsidR="003739EC" w:rsidRPr="00C01587" w:rsidRDefault="003739EC" w:rsidP="00D93CEE">
            <w:pPr>
              <w:rPr>
                <w:rFonts w:cstheme="minorHAnsi"/>
                <w:sz w:val="24"/>
                <w:szCs w:val="24"/>
              </w:rPr>
            </w:pPr>
          </w:p>
        </w:tc>
        <w:tc>
          <w:tcPr>
            <w:tcW w:w="2101" w:type="dxa"/>
          </w:tcPr>
          <w:p w14:paraId="669C0BA0" w14:textId="7C4E7AC6" w:rsidR="003739EC" w:rsidRPr="00C01587" w:rsidRDefault="003739EC" w:rsidP="00D93CEE">
            <w:pPr>
              <w:jc w:val="right"/>
              <w:rPr>
                <w:rFonts w:cstheme="minorHAnsi"/>
                <w:sz w:val="24"/>
                <w:szCs w:val="24"/>
              </w:rPr>
            </w:pPr>
          </w:p>
        </w:tc>
      </w:tr>
      <w:tr w:rsidR="003739EC" w:rsidRPr="00C01587" w14:paraId="4A0AC9C0" w14:textId="77777777" w:rsidTr="003D1A79">
        <w:trPr>
          <w:cnfStyle w:val="000000010000" w:firstRow="0" w:lastRow="0" w:firstColumn="0" w:lastColumn="0" w:oddVBand="0" w:evenVBand="0" w:oddHBand="0" w:evenHBand="1" w:firstRowFirstColumn="0" w:firstRowLastColumn="0" w:lastRowFirstColumn="0" w:lastRowLastColumn="0"/>
          <w:trHeight w:val="300"/>
        </w:trPr>
        <w:tc>
          <w:tcPr>
            <w:tcW w:w="460" w:type="dxa"/>
          </w:tcPr>
          <w:p w14:paraId="6B81DD21" w14:textId="77777777" w:rsidR="003739EC" w:rsidRPr="00C01587" w:rsidRDefault="003739EC" w:rsidP="00D93CEE">
            <w:pPr>
              <w:rPr>
                <w:rFonts w:cstheme="minorHAnsi"/>
                <w:sz w:val="24"/>
                <w:szCs w:val="24"/>
              </w:rPr>
            </w:pPr>
            <w:r w:rsidRPr="00C01587">
              <w:rPr>
                <w:rFonts w:cstheme="minorHAnsi"/>
                <w:sz w:val="24"/>
                <w:szCs w:val="24"/>
              </w:rPr>
              <w:t>2</w:t>
            </w:r>
          </w:p>
        </w:tc>
        <w:tc>
          <w:tcPr>
            <w:tcW w:w="1590" w:type="dxa"/>
          </w:tcPr>
          <w:p w14:paraId="700D28D5" w14:textId="6ADB4D7B" w:rsidR="003739EC" w:rsidRPr="00C01587" w:rsidRDefault="003739EC" w:rsidP="00D93CEE">
            <w:pPr>
              <w:rPr>
                <w:rFonts w:cstheme="minorHAnsi"/>
                <w:sz w:val="24"/>
                <w:szCs w:val="24"/>
              </w:rPr>
            </w:pPr>
          </w:p>
        </w:tc>
        <w:tc>
          <w:tcPr>
            <w:tcW w:w="1535" w:type="dxa"/>
          </w:tcPr>
          <w:p w14:paraId="43E45828" w14:textId="351E6A28" w:rsidR="003739EC" w:rsidRPr="00C01587" w:rsidRDefault="003739EC" w:rsidP="00D93CEE">
            <w:pPr>
              <w:rPr>
                <w:rFonts w:cstheme="minorHAnsi"/>
                <w:sz w:val="24"/>
                <w:szCs w:val="24"/>
              </w:rPr>
            </w:pPr>
          </w:p>
        </w:tc>
        <w:tc>
          <w:tcPr>
            <w:tcW w:w="2101" w:type="dxa"/>
          </w:tcPr>
          <w:p w14:paraId="2A16DC36" w14:textId="6C19CEC6" w:rsidR="003739EC" w:rsidRPr="00C01587" w:rsidRDefault="003739EC" w:rsidP="00D93CEE">
            <w:pPr>
              <w:jc w:val="right"/>
              <w:rPr>
                <w:rFonts w:cstheme="minorHAnsi"/>
                <w:sz w:val="24"/>
                <w:szCs w:val="24"/>
              </w:rPr>
            </w:pPr>
          </w:p>
        </w:tc>
      </w:tr>
      <w:tr w:rsidR="003739EC" w:rsidRPr="00C01587" w14:paraId="3D8429ED" w14:textId="77777777" w:rsidTr="003D1A79">
        <w:trPr>
          <w:cnfStyle w:val="000000100000" w:firstRow="0" w:lastRow="0" w:firstColumn="0" w:lastColumn="0" w:oddVBand="0" w:evenVBand="0" w:oddHBand="1" w:evenHBand="0" w:firstRowFirstColumn="0" w:firstRowLastColumn="0" w:lastRowFirstColumn="0" w:lastRowLastColumn="0"/>
          <w:trHeight w:val="300"/>
        </w:trPr>
        <w:tc>
          <w:tcPr>
            <w:tcW w:w="460" w:type="dxa"/>
          </w:tcPr>
          <w:p w14:paraId="1AEAA531" w14:textId="77777777" w:rsidR="003739EC" w:rsidRPr="00C01587" w:rsidRDefault="003739EC" w:rsidP="00D93CEE">
            <w:pPr>
              <w:rPr>
                <w:rFonts w:cstheme="minorHAnsi"/>
                <w:sz w:val="24"/>
                <w:szCs w:val="24"/>
              </w:rPr>
            </w:pPr>
            <w:r w:rsidRPr="00C01587">
              <w:rPr>
                <w:rFonts w:cstheme="minorHAnsi"/>
                <w:sz w:val="24"/>
                <w:szCs w:val="24"/>
              </w:rPr>
              <w:t>3</w:t>
            </w:r>
          </w:p>
        </w:tc>
        <w:tc>
          <w:tcPr>
            <w:tcW w:w="1590" w:type="dxa"/>
          </w:tcPr>
          <w:p w14:paraId="36D0057E" w14:textId="041D1466" w:rsidR="003739EC" w:rsidRPr="00C01587" w:rsidRDefault="003739EC" w:rsidP="00D93CEE">
            <w:pPr>
              <w:tabs>
                <w:tab w:val="center" w:pos="1286"/>
              </w:tabs>
              <w:rPr>
                <w:rFonts w:cstheme="minorHAnsi"/>
                <w:sz w:val="24"/>
                <w:szCs w:val="24"/>
              </w:rPr>
            </w:pPr>
          </w:p>
        </w:tc>
        <w:tc>
          <w:tcPr>
            <w:tcW w:w="1535" w:type="dxa"/>
          </w:tcPr>
          <w:p w14:paraId="656F918E" w14:textId="5E587F6B" w:rsidR="003739EC" w:rsidRPr="00C01587" w:rsidRDefault="003739EC" w:rsidP="00D93CEE">
            <w:pPr>
              <w:rPr>
                <w:rFonts w:cstheme="minorHAnsi"/>
                <w:sz w:val="24"/>
                <w:szCs w:val="24"/>
              </w:rPr>
            </w:pPr>
          </w:p>
        </w:tc>
        <w:tc>
          <w:tcPr>
            <w:tcW w:w="2101" w:type="dxa"/>
          </w:tcPr>
          <w:p w14:paraId="042FEC2D" w14:textId="7A38566D" w:rsidR="003739EC" w:rsidRPr="00C01587" w:rsidRDefault="003739EC" w:rsidP="00D93CEE">
            <w:pPr>
              <w:jc w:val="right"/>
              <w:rPr>
                <w:rFonts w:cstheme="minorHAnsi"/>
                <w:sz w:val="24"/>
                <w:szCs w:val="24"/>
              </w:rPr>
            </w:pPr>
          </w:p>
        </w:tc>
      </w:tr>
      <w:tr w:rsidR="003739EC" w:rsidRPr="00C01587" w14:paraId="6605BE35" w14:textId="77777777" w:rsidTr="003D1A79">
        <w:trPr>
          <w:cnfStyle w:val="000000010000" w:firstRow="0" w:lastRow="0" w:firstColumn="0" w:lastColumn="0" w:oddVBand="0" w:evenVBand="0" w:oddHBand="0" w:evenHBand="1" w:firstRowFirstColumn="0" w:firstRowLastColumn="0" w:lastRowFirstColumn="0" w:lastRowLastColumn="0"/>
          <w:trHeight w:val="300"/>
        </w:trPr>
        <w:tc>
          <w:tcPr>
            <w:tcW w:w="460" w:type="dxa"/>
          </w:tcPr>
          <w:p w14:paraId="1249500D" w14:textId="77777777" w:rsidR="003739EC" w:rsidRPr="00C01587" w:rsidRDefault="003739EC" w:rsidP="00D93CEE">
            <w:pPr>
              <w:rPr>
                <w:rFonts w:cstheme="minorHAnsi"/>
                <w:sz w:val="24"/>
                <w:szCs w:val="24"/>
              </w:rPr>
            </w:pPr>
            <w:r w:rsidRPr="00C01587">
              <w:rPr>
                <w:rFonts w:cstheme="minorHAnsi"/>
                <w:sz w:val="24"/>
                <w:szCs w:val="24"/>
              </w:rPr>
              <w:t>4</w:t>
            </w:r>
          </w:p>
        </w:tc>
        <w:tc>
          <w:tcPr>
            <w:tcW w:w="1590" w:type="dxa"/>
          </w:tcPr>
          <w:p w14:paraId="2190CC3B" w14:textId="5AA3EFE5" w:rsidR="003739EC" w:rsidRPr="00C01587" w:rsidRDefault="003739EC" w:rsidP="00D93CEE">
            <w:pPr>
              <w:rPr>
                <w:rFonts w:cstheme="minorHAnsi"/>
                <w:sz w:val="24"/>
                <w:szCs w:val="24"/>
              </w:rPr>
            </w:pPr>
          </w:p>
        </w:tc>
        <w:tc>
          <w:tcPr>
            <w:tcW w:w="1535" w:type="dxa"/>
          </w:tcPr>
          <w:p w14:paraId="4AF7AE2D" w14:textId="3C887958" w:rsidR="003739EC" w:rsidRPr="00C01587" w:rsidRDefault="003739EC" w:rsidP="00D93CEE">
            <w:pPr>
              <w:rPr>
                <w:rFonts w:cstheme="minorHAnsi"/>
                <w:sz w:val="24"/>
                <w:szCs w:val="24"/>
              </w:rPr>
            </w:pPr>
          </w:p>
        </w:tc>
        <w:tc>
          <w:tcPr>
            <w:tcW w:w="2101" w:type="dxa"/>
          </w:tcPr>
          <w:p w14:paraId="1AE1DDC6" w14:textId="6AA44F70" w:rsidR="003739EC" w:rsidRPr="00C01587" w:rsidRDefault="003739EC" w:rsidP="00D93CEE">
            <w:pPr>
              <w:jc w:val="right"/>
              <w:rPr>
                <w:rFonts w:cstheme="minorHAnsi"/>
                <w:sz w:val="24"/>
                <w:szCs w:val="24"/>
              </w:rPr>
            </w:pPr>
          </w:p>
        </w:tc>
      </w:tr>
      <w:tr w:rsidR="003739EC" w:rsidRPr="00C01587" w14:paraId="23334B10" w14:textId="77777777" w:rsidTr="003D1A79">
        <w:trPr>
          <w:cnfStyle w:val="000000100000" w:firstRow="0" w:lastRow="0" w:firstColumn="0" w:lastColumn="0" w:oddVBand="0" w:evenVBand="0" w:oddHBand="1" w:evenHBand="0" w:firstRowFirstColumn="0" w:firstRowLastColumn="0" w:lastRowFirstColumn="0" w:lastRowLastColumn="0"/>
          <w:trHeight w:val="300"/>
        </w:trPr>
        <w:tc>
          <w:tcPr>
            <w:tcW w:w="460" w:type="dxa"/>
          </w:tcPr>
          <w:p w14:paraId="055EE9D3" w14:textId="77777777" w:rsidR="003739EC" w:rsidRPr="00C01587" w:rsidRDefault="003739EC" w:rsidP="00D93CEE">
            <w:pPr>
              <w:rPr>
                <w:rFonts w:cstheme="minorHAnsi"/>
                <w:sz w:val="24"/>
                <w:szCs w:val="24"/>
              </w:rPr>
            </w:pPr>
            <w:r w:rsidRPr="00C01587">
              <w:rPr>
                <w:rFonts w:cstheme="minorHAnsi"/>
                <w:sz w:val="24"/>
                <w:szCs w:val="24"/>
              </w:rPr>
              <w:t>5</w:t>
            </w:r>
          </w:p>
        </w:tc>
        <w:tc>
          <w:tcPr>
            <w:tcW w:w="1590" w:type="dxa"/>
          </w:tcPr>
          <w:p w14:paraId="253CECB7" w14:textId="62BD954A" w:rsidR="003739EC" w:rsidRPr="00C01587" w:rsidRDefault="003739EC" w:rsidP="00D93CEE">
            <w:pPr>
              <w:rPr>
                <w:rFonts w:cstheme="minorHAnsi"/>
                <w:sz w:val="24"/>
                <w:szCs w:val="24"/>
              </w:rPr>
            </w:pPr>
          </w:p>
        </w:tc>
        <w:tc>
          <w:tcPr>
            <w:tcW w:w="1535" w:type="dxa"/>
          </w:tcPr>
          <w:p w14:paraId="2D51F0A3" w14:textId="026B202A" w:rsidR="003739EC" w:rsidRPr="00C01587" w:rsidRDefault="003739EC" w:rsidP="00D93CEE">
            <w:pPr>
              <w:rPr>
                <w:rFonts w:cstheme="minorHAnsi"/>
                <w:sz w:val="24"/>
                <w:szCs w:val="24"/>
              </w:rPr>
            </w:pPr>
          </w:p>
        </w:tc>
        <w:tc>
          <w:tcPr>
            <w:tcW w:w="2101" w:type="dxa"/>
          </w:tcPr>
          <w:p w14:paraId="3B8973FB" w14:textId="5E37169B" w:rsidR="003739EC" w:rsidRPr="00C01587" w:rsidRDefault="003739EC" w:rsidP="00D93CEE">
            <w:pPr>
              <w:jc w:val="right"/>
              <w:rPr>
                <w:rFonts w:cstheme="minorHAnsi"/>
                <w:sz w:val="24"/>
                <w:szCs w:val="24"/>
              </w:rPr>
            </w:pPr>
          </w:p>
        </w:tc>
      </w:tr>
      <w:tr w:rsidR="003739EC" w:rsidRPr="00C01587" w14:paraId="7C60BA93" w14:textId="77777777" w:rsidTr="003D1A79">
        <w:trPr>
          <w:cnfStyle w:val="000000010000" w:firstRow="0" w:lastRow="0" w:firstColumn="0" w:lastColumn="0" w:oddVBand="0" w:evenVBand="0" w:oddHBand="0" w:evenHBand="1" w:firstRowFirstColumn="0" w:firstRowLastColumn="0" w:lastRowFirstColumn="0" w:lastRowLastColumn="0"/>
          <w:trHeight w:val="300"/>
        </w:trPr>
        <w:tc>
          <w:tcPr>
            <w:tcW w:w="460" w:type="dxa"/>
          </w:tcPr>
          <w:p w14:paraId="01D3675A" w14:textId="77777777" w:rsidR="003739EC" w:rsidRPr="00C01587" w:rsidRDefault="003739EC" w:rsidP="00D93CEE">
            <w:pPr>
              <w:rPr>
                <w:rFonts w:cstheme="minorHAnsi"/>
                <w:sz w:val="24"/>
                <w:szCs w:val="24"/>
              </w:rPr>
            </w:pPr>
            <w:r w:rsidRPr="00C01587">
              <w:rPr>
                <w:rFonts w:cstheme="minorHAnsi"/>
                <w:sz w:val="24"/>
                <w:szCs w:val="24"/>
              </w:rPr>
              <w:t>6</w:t>
            </w:r>
          </w:p>
        </w:tc>
        <w:tc>
          <w:tcPr>
            <w:tcW w:w="1590" w:type="dxa"/>
          </w:tcPr>
          <w:p w14:paraId="2630A690" w14:textId="70BB3405" w:rsidR="003739EC" w:rsidRPr="00C01587" w:rsidRDefault="003739EC" w:rsidP="00D93CEE">
            <w:pPr>
              <w:rPr>
                <w:rFonts w:cstheme="minorHAnsi"/>
                <w:sz w:val="24"/>
                <w:szCs w:val="24"/>
              </w:rPr>
            </w:pPr>
          </w:p>
        </w:tc>
        <w:tc>
          <w:tcPr>
            <w:tcW w:w="1535" w:type="dxa"/>
          </w:tcPr>
          <w:p w14:paraId="3372A501" w14:textId="2E82F344" w:rsidR="003739EC" w:rsidRPr="00C01587" w:rsidRDefault="003739EC" w:rsidP="00D93CEE">
            <w:pPr>
              <w:rPr>
                <w:rFonts w:cstheme="minorHAnsi"/>
                <w:sz w:val="24"/>
                <w:szCs w:val="24"/>
              </w:rPr>
            </w:pPr>
          </w:p>
        </w:tc>
        <w:tc>
          <w:tcPr>
            <w:tcW w:w="2101" w:type="dxa"/>
          </w:tcPr>
          <w:p w14:paraId="5030D4CE" w14:textId="1E153445" w:rsidR="003739EC" w:rsidRPr="00C01587" w:rsidRDefault="003739EC" w:rsidP="00D93CEE">
            <w:pPr>
              <w:jc w:val="right"/>
              <w:rPr>
                <w:rFonts w:cstheme="minorHAnsi"/>
                <w:sz w:val="24"/>
                <w:szCs w:val="24"/>
              </w:rPr>
            </w:pPr>
          </w:p>
        </w:tc>
      </w:tr>
      <w:tr w:rsidR="003739EC" w:rsidRPr="00C01587" w14:paraId="4CE05BC9" w14:textId="77777777" w:rsidTr="003D1A79">
        <w:trPr>
          <w:cnfStyle w:val="000000100000" w:firstRow="0" w:lastRow="0" w:firstColumn="0" w:lastColumn="0" w:oddVBand="0" w:evenVBand="0" w:oddHBand="1" w:evenHBand="0" w:firstRowFirstColumn="0" w:firstRowLastColumn="0" w:lastRowFirstColumn="0" w:lastRowLastColumn="0"/>
          <w:trHeight w:val="300"/>
        </w:trPr>
        <w:tc>
          <w:tcPr>
            <w:tcW w:w="460" w:type="dxa"/>
          </w:tcPr>
          <w:p w14:paraId="25E28E24" w14:textId="77777777" w:rsidR="003739EC" w:rsidRPr="00C01587" w:rsidRDefault="003739EC" w:rsidP="00D93CEE">
            <w:pPr>
              <w:rPr>
                <w:rFonts w:cstheme="minorHAnsi"/>
                <w:sz w:val="24"/>
                <w:szCs w:val="24"/>
              </w:rPr>
            </w:pPr>
            <w:r w:rsidRPr="00C01587">
              <w:rPr>
                <w:rFonts w:cstheme="minorHAnsi"/>
                <w:sz w:val="24"/>
                <w:szCs w:val="24"/>
              </w:rPr>
              <w:t>7</w:t>
            </w:r>
          </w:p>
        </w:tc>
        <w:tc>
          <w:tcPr>
            <w:tcW w:w="1590" w:type="dxa"/>
          </w:tcPr>
          <w:p w14:paraId="7F73D4C4" w14:textId="07A7FB6E" w:rsidR="003739EC" w:rsidRPr="00C01587" w:rsidRDefault="003739EC" w:rsidP="00D93CEE">
            <w:pPr>
              <w:rPr>
                <w:rFonts w:cstheme="minorHAnsi"/>
                <w:sz w:val="24"/>
                <w:szCs w:val="24"/>
              </w:rPr>
            </w:pPr>
          </w:p>
        </w:tc>
        <w:tc>
          <w:tcPr>
            <w:tcW w:w="1535" w:type="dxa"/>
          </w:tcPr>
          <w:p w14:paraId="19B64D4E" w14:textId="79713916" w:rsidR="003739EC" w:rsidRPr="00C01587" w:rsidRDefault="003739EC" w:rsidP="00D93CEE">
            <w:pPr>
              <w:rPr>
                <w:rFonts w:cstheme="minorHAnsi"/>
                <w:sz w:val="24"/>
                <w:szCs w:val="24"/>
              </w:rPr>
            </w:pPr>
          </w:p>
        </w:tc>
        <w:tc>
          <w:tcPr>
            <w:tcW w:w="2101" w:type="dxa"/>
          </w:tcPr>
          <w:p w14:paraId="01C0649C" w14:textId="58C7861F" w:rsidR="003739EC" w:rsidRPr="00C01587" w:rsidRDefault="003739EC" w:rsidP="00D93CEE">
            <w:pPr>
              <w:jc w:val="right"/>
              <w:rPr>
                <w:rFonts w:cstheme="minorHAnsi"/>
                <w:sz w:val="24"/>
                <w:szCs w:val="24"/>
              </w:rPr>
            </w:pPr>
          </w:p>
        </w:tc>
      </w:tr>
      <w:tr w:rsidR="003739EC" w:rsidRPr="00C01587" w14:paraId="100756E0" w14:textId="77777777" w:rsidTr="003D1A79">
        <w:trPr>
          <w:cnfStyle w:val="000000010000" w:firstRow="0" w:lastRow="0" w:firstColumn="0" w:lastColumn="0" w:oddVBand="0" w:evenVBand="0" w:oddHBand="0" w:evenHBand="1" w:firstRowFirstColumn="0" w:firstRowLastColumn="0" w:lastRowFirstColumn="0" w:lastRowLastColumn="0"/>
          <w:trHeight w:val="300"/>
        </w:trPr>
        <w:tc>
          <w:tcPr>
            <w:tcW w:w="460" w:type="dxa"/>
          </w:tcPr>
          <w:p w14:paraId="562E00D1" w14:textId="77777777" w:rsidR="003739EC" w:rsidRPr="00C01587" w:rsidRDefault="003739EC" w:rsidP="00D93CEE">
            <w:pPr>
              <w:rPr>
                <w:rFonts w:cstheme="minorHAnsi"/>
                <w:sz w:val="24"/>
                <w:szCs w:val="24"/>
              </w:rPr>
            </w:pPr>
            <w:r w:rsidRPr="00C01587">
              <w:rPr>
                <w:rFonts w:cstheme="minorHAnsi"/>
                <w:sz w:val="24"/>
                <w:szCs w:val="24"/>
              </w:rPr>
              <w:t>8</w:t>
            </w:r>
          </w:p>
        </w:tc>
        <w:tc>
          <w:tcPr>
            <w:tcW w:w="1590" w:type="dxa"/>
          </w:tcPr>
          <w:p w14:paraId="3DE237C1" w14:textId="703305BE" w:rsidR="003739EC" w:rsidRPr="00C01587" w:rsidRDefault="003739EC" w:rsidP="00D93CEE">
            <w:pPr>
              <w:rPr>
                <w:rFonts w:cstheme="minorHAnsi"/>
                <w:sz w:val="24"/>
                <w:szCs w:val="24"/>
              </w:rPr>
            </w:pPr>
          </w:p>
        </w:tc>
        <w:tc>
          <w:tcPr>
            <w:tcW w:w="1535" w:type="dxa"/>
          </w:tcPr>
          <w:p w14:paraId="2A81BB2F" w14:textId="14C54D4B" w:rsidR="003739EC" w:rsidRPr="00C01587" w:rsidRDefault="003739EC" w:rsidP="00D93CEE">
            <w:pPr>
              <w:rPr>
                <w:rFonts w:cstheme="minorHAnsi"/>
                <w:sz w:val="24"/>
                <w:szCs w:val="24"/>
              </w:rPr>
            </w:pPr>
          </w:p>
        </w:tc>
        <w:tc>
          <w:tcPr>
            <w:tcW w:w="2101" w:type="dxa"/>
          </w:tcPr>
          <w:p w14:paraId="4DF6CC45" w14:textId="526556F1" w:rsidR="003739EC" w:rsidRPr="00C01587" w:rsidRDefault="003739EC" w:rsidP="00D93CEE">
            <w:pPr>
              <w:jc w:val="right"/>
              <w:rPr>
                <w:rFonts w:cstheme="minorHAnsi"/>
                <w:sz w:val="24"/>
                <w:szCs w:val="24"/>
              </w:rPr>
            </w:pPr>
          </w:p>
        </w:tc>
      </w:tr>
      <w:tr w:rsidR="003739EC" w:rsidRPr="00C01587" w14:paraId="5B696158" w14:textId="77777777" w:rsidTr="003D1A79">
        <w:trPr>
          <w:cnfStyle w:val="000000100000" w:firstRow="0" w:lastRow="0" w:firstColumn="0" w:lastColumn="0" w:oddVBand="0" w:evenVBand="0" w:oddHBand="1" w:evenHBand="0" w:firstRowFirstColumn="0" w:firstRowLastColumn="0" w:lastRowFirstColumn="0" w:lastRowLastColumn="0"/>
          <w:trHeight w:val="300"/>
        </w:trPr>
        <w:tc>
          <w:tcPr>
            <w:tcW w:w="460" w:type="dxa"/>
          </w:tcPr>
          <w:p w14:paraId="049C80C2" w14:textId="77777777" w:rsidR="003739EC" w:rsidRPr="00C01587" w:rsidRDefault="003739EC" w:rsidP="00D93CEE">
            <w:pPr>
              <w:rPr>
                <w:rFonts w:cstheme="minorHAnsi"/>
                <w:sz w:val="24"/>
                <w:szCs w:val="24"/>
              </w:rPr>
            </w:pPr>
            <w:r w:rsidRPr="00C01587">
              <w:rPr>
                <w:rFonts w:cstheme="minorHAnsi"/>
                <w:sz w:val="24"/>
                <w:szCs w:val="24"/>
              </w:rPr>
              <w:t>9</w:t>
            </w:r>
          </w:p>
        </w:tc>
        <w:tc>
          <w:tcPr>
            <w:tcW w:w="1590" w:type="dxa"/>
          </w:tcPr>
          <w:p w14:paraId="03043A7E" w14:textId="6EBC801F" w:rsidR="003739EC" w:rsidRPr="00C01587" w:rsidRDefault="003739EC" w:rsidP="00D93CEE">
            <w:pPr>
              <w:rPr>
                <w:rFonts w:cstheme="minorHAnsi"/>
                <w:sz w:val="24"/>
                <w:szCs w:val="24"/>
              </w:rPr>
            </w:pPr>
          </w:p>
        </w:tc>
        <w:tc>
          <w:tcPr>
            <w:tcW w:w="1535" w:type="dxa"/>
          </w:tcPr>
          <w:p w14:paraId="5444A719" w14:textId="1D41573D" w:rsidR="003739EC" w:rsidRPr="00C01587" w:rsidRDefault="003739EC" w:rsidP="00D93CEE">
            <w:pPr>
              <w:rPr>
                <w:rFonts w:cstheme="minorHAnsi"/>
                <w:sz w:val="24"/>
                <w:szCs w:val="24"/>
              </w:rPr>
            </w:pPr>
          </w:p>
        </w:tc>
        <w:tc>
          <w:tcPr>
            <w:tcW w:w="2101" w:type="dxa"/>
          </w:tcPr>
          <w:p w14:paraId="68CB542E" w14:textId="70703F82" w:rsidR="003739EC" w:rsidRPr="00C01587" w:rsidRDefault="003739EC" w:rsidP="00D93CEE">
            <w:pPr>
              <w:jc w:val="right"/>
              <w:rPr>
                <w:rFonts w:cstheme="minorHAnsi"/>
                <w:sz w:val="24"/>
                <w:szCs w:val="24"/>
              </w:rPr>
            </w:pPr>
          </w:p>
        </w:tc>
      </w:tr>
      <w:tr w:rsidR="003739EC" w:rsidRPr="00C01587" w14:paraId="0FB18817" w14:textId="77777777" w:rsidTr="003D1A79">
        <w:trPr>
          <w:cnfStyle w:val="000000010000" w:firstRow="0" w:lastRow="0" w:firstColumn="0" w:lastColumn="0" w:oddVBand="0" w:evenVBand="0" w:oddHBand="0" w:evenHBand="1" w:firstRowFirstColumn="0" w:firstRowLastColumn="0" w:lastRowFirstColumn="0" w:lastRowLastColumn="0"/>
          <w:trHeight w:val="300"/>
        </w:trPr>
        <w:tc>
          <w:tcPr>
            <w:tcW w:w="460" w:type="dxa"/>
          </w:tcPr>
          <w:p w14:paraId="74C857BD" w14:textId="77777777" w:rsidR="003739EC" w:rsidRPr="00C01587" w:rsidRDefault="003739EC" w:rsidP="00D93CEE">
            <w:pPr>
              <w:rPr>
                <w:rFonts w:cstheme="minorHAnsi"/>
                <w:sz w:val="24"/>
                <w:szCs w:val="24"/>
              </w:rPr>
            </w:pPr>
            <w:r w:rsidRPr="00C01587">
              <w:rPr>
                <w:rFonts w:cstheme="minorHAnsi"/>
                <w:sz w:val="24"/>
                <w:szCs w:val="24"/>
              </w:rPr>
              <w:t>10</w:t>
            </w:r>
          </w:p>
        </w:tc>
        <w:tc>
          <w:tcPr>
            <w:tcW w:w="1590" w:type="dxa"/>
          </w:tcPr>
          <w:p w14:paraId="44DAE7A5" w14:textId="2B71F506" w:rsidR="003739EC" w:rsidRPr="00C01587" w:rsidRDefault="003739EC" w:rsidP="00D93CEE">
            <w:pPr>
              <w:rPr>
                <w:rFonts w:cstheme="minorHAnsi"/>
                <w:sz w:val="24"/>
                <w:szCs w:val="24"/>
              </w:rPr>
            </w:pPr>
          </w:p>
        </w:tc>
        <w:tc>
          <w:tcPr>
            <w:tcW w:w="1535" w:type="dxa"/>
          </w:tcPr>
          <w:p w14:paraId="1CF573B2" w14:textId="288C5A53" w:rsidR="003739EC" w:rsidRPr="00C01587" w:rsidRDefault="003739EC" w:rsidP="00D93CEE">
            <w:pPr>
              <w:rPr>
                <w:rFonts w:cstheme="minorHAnsi"/>
                <w:sz w:val="24"/>
                <w:szCs w:val="24"/>
              </w:rPr>
            </w:pPr>
          </w:p>
        </w:tc>
        <w:tc>
          <w:tcPr>
            <w:tcW w:w="2101" w:type="dxa"/>
          </w:tcPr>
          <w:p w14:paraId="0F642379" w14:textId="508C119B" w:rsidR="003739EC" w:rsidRPr="00C01587" w:rsidRDefault="003739EC" w:rsidP="00D93CEE">
            <w:pPr>
              <w:jc w:val="right"/>
              <w:rPr>
                <w:rFonts w:cstheme="minorHAnsi"/>
                <w:sz w:val="24"/>
                <w:szCs w:val="24"/>
              </w:rPr>
            </w:pPr>
          </w:p>
        </w:tc>
      </w:tr>
      <w:tr w:rsidR="003739EC" w:rsidRPr="00C01587" w14:paraId="03235332" w14:textId="77777777" w:rsidTr="003D1A79">
        <w:trPr>
          <w:cnfStyle w:val="000000100000" w:firstRow="0" w:lastRow="0" w:firstColumn="0" w:lastColumn="0" w:oddVBand="0" w:evenVBand="0" w:oddHBand="1" w:evenHBand="0" w:firstRowFirstColumn="0" w:firstRowLastColumn="0" w:lastRowFirstColumn="0" w:lastRowLastColumn="0"/>
          <w:trHeight w:val="300"/>
        </w:trPr>
        <w:tc>
          <w:tcPr>
            <w:tcW w:w="460" w:type="dxa"/>
          </w:tcPr>
          <w:p w14:paraId="28BE9780" w14:textId="77777777" w:rsidR="003739EC" w:rsidRPr="00C01587" w:rsidRDefault="003739EC" w:rsidP="00D93CEE">
            <w:pPr>
              <w:rPr>
                <w:rFonts w:cstheme="minorHAnsi"/>
                <w:sz w:val="24"/>
                <w:szCs w:val="24"/>
              </w:rPr>
            </w:pPr>
            <w:r w:rsidRPr="00C01587">
              <w:rPr>
                <w:rFonts w:cstheme="minorHAnsi"/>
                <w:sz w:val="24"/>
                <w:szCs w:val="24"/>
              </w:rPr>
              <w:t>11</w:t>
            </w:r>
          </w:p>
        </w:tc>
        <w:tc>
          <w:tcPr>
            <w:tcW w:w="1590" w:type="dxa"/>
          </w:tcPr>
          <w:p w14:paraId="32C6C55E" w14:textId="23E674B5" w:rsidR="003739EC" w:rsidRPr="00C01587" w:rsidRDefault="003739EC" w:rsidP="00D93CEE">
            <w:pPr>
              <w:rPr>
                <w:rFonts w:cstheme="minorHAnsi"/>
                <w:sz w:val="24"/>
                <w:szCs w:val="24"/>
              </w:rPr>
            </w:pPr>
          </w:p>
        </w:tc>
        <w:tc>
          <w:tcPr>
            <w:tcW w:w="1535" w:type="dxa"/>
          </w:tcPr>
          <w:p w14:paraId="0E8E8603" w14:textId="024B757A" w:rsidR="003739EC" w:rsidRPr="00C01587" w:rsidRDefault="003739EC" w:rsidP="00D93CEE">
            <w:pPr>
              <w:rPr>
                <w:rFonts w:cstheme="minorHAnsi"/>
                <w:sz w:val="24"/>
                <w:szCs w:val="24"/>
              </w:rPr>
            </w:pPr>
          </w:p>
        </w:tc>
        <w:tc>
          <w:tcPr>
            <w:tcW w:w="2101" w:type="dxa"/>
          </w:tcPr>
          <w:p w14:paraId="0CB7D2EC" w14:textId="4DD1BCF9" w:rsidR="003739EC" w:rsidRPr="00C01587" w:rsidRDefault="003739EC" w:rsidP="00D93CEE">
            <w:pPr>
              <w:jc w:val="right"/>
              <w:rPr>
                <w:rFonts w:cstheme="minorHAnsi"/>
                <w:sz w:val="24"/>
                <w:szCs w:val="24"/>
              </w:rPr>
            </w:pPr>
          </w:p>
        </w:tc>
      </w:tr>
      <w:tr w:rsidR="003739EC" w:rsidRPr="00C01587" w14:paraId="7E36896B" w14:textId="77777777" w:rsidTr="003D1A79">
        <w:trPr>
          <w:cnfStyle w:val="000000010000" w:firstRow="0" w:lastRow="0" w:firstColumn="0" w:lastColumn="0" w:oddVBand="0" w:evenVBand="0" w:oddHBand="0" w:evenHBand="1" w:firstRowFirstColumn="0" w:firstRowLastColumn="0" w:lastRowFirstColumn="0" w:lastRowLastColumn="0"/>
          <w:trHeight w:val="313"/>
        </w:trPr>
        <w:tc>
          <w:tcPr>
            <w:tcW w:w="460" w:type="dxa"/>
          </w:tcPr>
          <w:p w14:paraId="7D3B6620" w14:textId="77777777" w:rsidR="003739EC" w:rsidRPr="00C01587" w:rsidRDefault="003739EC" w:rsidP="00D93CEE">
            <w:pPr>
              <w:rPr>
                <w:rFonts w:cstheme="minorHAnsi"/>
                <w:sz w:val="24"/>
                <w:szCs w:val="24"/>
              </w:rPr>
            </w:pPr>
            <w:r w:rsidRPr="00C01587">
              <w:rPr>
                <w:rFonts w:cstheme="minorHAnsi"/>
                <w:sz w:val="24"/>
                <w:szCs w:val="24"/>
              </w:rPr>
              <w:t>12</w:t>
            </w:r>
          </w:p>
        </w:tc>
        <w:tc>
          <w:tcPr>
            <w:tcW w:w="1590" w:type="dxa"/>
          </w:tcPr>
          <w:p w14:paraId="6AC9C5F9" w14:textId="2691ADFC" w:rsidR="003739EC" w:rsidRPr="00C01587" w:rsidRDefault="003739EC" w:rsidP="00D93CEE">
            <w:pPr>
              <w:rPr>
                <w:rFonts w:cstheme="minorHAnsi"/>
                <w:sz w:val="24"/>
                <w:szCs w:val="24"/>
              </w:rPr>
            </w:pPr>
          </w:p>
        </w:tc>
        <w:tc>
          <w:tcPr>
            <w:tcW w:w="1535" w:type="dxa"/>
          </w:tcPr>
          <w:p w14:paraId="59BCC4E3" w14:textId="426E8FDB" w:rsidR="003739EC" w:rsidRPr="00C01587" w:rsidRDefault="003739EC" w:rsidP="00D93CEE">
            <w:pPr>
              <w:rPr>
                <w:rFonts w:cstheme="minorHAnsi"/>
                <w:sz w:val="24"/>
                <w:szCs w:val="24"/>
              </w:rPr>
            </w:pPr>
          </w:p>
        </w:tc>
        <w:tc>
          <w:tcPr>
            <w:tcW w:w="2101" w:type="dxa"/>
          </w:tcPr>
          <w:p w14:paraId="39DA13CE" w14:textId="5B17FDC0" w:rsidR="003739EC" w:rsidRPr="00C01587" w:rsidRDefault="003739EC" w:rsidP="00D93CEE">
            <w:pPr>
              <w:jc w:val="right"/>
              <w:rPr>
                <w:rFonts w:cstheme="minorHAnsi"/>
                <w:sz w:val="24"/>
                <w:szCs w:val="24"/>
              </w:rPr>
            </w:pPr>
          </w:p>
        </w:tc>
      </w:tr>
      <w:tr w:rsidR="003739EC" w:rsidRPr="00C01587" w14:paraId="4C6F8527" w14:textId="77777777" w:rsidTr="003D1A79">
        <w:trPr>
          <w:cnfStyle w:val="000000100000" w:firstRow="0" w:lastRow="0" w:firstColumn="0" w:lastColumn="0" w:oddVBand="0" w:evenVBand="0" w:oddHBand="1" w:evenHBand="0" w:firstRowFirstColumn="0" w:firstRowLastColumn="0" w:lastRowFirstColumn="0" w:lastRowLastColumn="0"/>
          <w:trHeight w:val="300"/>
        </w:trPr>
        <w:tc>
          <w:tcPr>
            <w:tcW w:w="460" w:type="dxa"/>
          </w:tcPr>
          <w:p w14:paraId="0D42C7EF" w14:textId="77777777" w:rsidR="003739EC" w:rsidRPr="00C01587" w:rsidRDefault="003739EC" w:rsidP="00D93CEE">
            <w:pPr>
              <w:rPr>
                <w:rFonts w:cstheme="minorHAnsi"/>
                <w:sz w:val="24"/>
                <w:szCs w:val="24"/>
              </w:rPr>
            </w:pPr>
            <w:r w:rsidRPr="00C01587">
              <w:rPr>
                <w:rFonts w:cstheme="minorHAnsi"/>
                <w:sz w:val="24"/>
                <w:szCs w:val="24"/>
              </w:rPr>
              <w:t>13</w:t>
            </w:r>
          </w:p>
        </w:tc>
        <w:tc>
          <w:tcPr>
            <w:tcW w:w="1590" w:type="dxa"/>
          </w:tcPr>
          <w:p w14:paraId="55FCCB41" w14:textId="5ED82DC4" w:rsidR="003739EC" w:rsidRPr="00C01587" w:rsidRDefault="003739EC" w:rsidP="00D93CEE">
            <w:pPr>
              <w:rPr>
                <w:rFonts w:cstheme="minorHAnsi"/>
                <w:sz w:val="24"/>
                <w:szCs w:val="24"/>
              </w:rPr>
            </w:pPr>
          </w:p>
        </w:tc>
        <w:tc>
          <w:tcPr>
            <w:tcW w:w="1535" w:type="dxa"/>
          </w:tcPr>
          <w:p w14:paraId="5E0E55A0" w14:textId="656B4237" w:rsidR="003739EC" w:rsidRPr="00C01587" w:rsidRDefault="003739EC" w:rsidP="00D93CEE">
            <w:pPr>
              <w:rPr>
                <w:rFonts w:cstheme="minorHAnsi"/>
                <w:sz w:val="24"/>
                <w:szCs w:val="24"/>
              </w:rPr>
            </w:pPr>
          </w:p>
        </w:tc>
        <w:tc>
          <w:tcPr>
            <w:tcW w:w="2101" w:type="dxa"/>
          </w:tcPr>
          <w:p w14:paraId="66F7D33C" w14:textId="3DCC65D4" w:rsidR="003739EC" w:rsidRPr="00C01587" w:rsidRDefault="003739EC" w:rsidP="00D93CEE">
            <w:pPr>
              <w:jc w:val="right"/>
              <w:rPr>
                <w:rFonts w:cstheme="minorHAnsi"/>
                <w:sz w:val="24"/>
                <w:szCs w:val="24"/>
              </w:rPr>
            </w:pPr>
          </w:p>
        </w:tc>
      </w:tr>
      <w:tr w:rsidR="003739EC" w:rsidRPr="00C01587" w14:paraId="121EA2C5" w14:textId="77777777" w:rsidTr="003D1A79">
        <w:trPr>
          <w:cnfStyle w:val="000000010000" w:firstRow="0" w:lastRow="0" w:firstColumn="0" w:lastColumn="0" w:oddVBand="0" w:evenVBand="0" w:oddHBand="0" w:evenHBand="1" w:firstRowFirstColumn="0" w:firstRowLastColumn="0" w:lastRowFirstColumn="0" w:lastRowLastColumn="0"/>
          <w:trHeight w:val="300"/>
        </w:trPr>
        <w:tc>
          <w:tcPr>
            <w:tcW w:w="460" w:type="dxa"/>
          </w:tcPr>
          <w:p w14:paraId="6D5419A2" w14:textId="77777777" w:rsidR="003739EC" w:rsidRPr="00C01587" w:rsidRDefault="003739EC" w:rsidP="00D93CEE">
            <w:pPr>
              <w:rPr>
                <w:rFonts w:cstheme="minorHAnsi"/>
                <w:sz w:val="24"/>
                <w:szCs w:val="24"/>
              </w:rPr>
            </w:pPr>
            <w:r w:rsidRPr="00C01587">
              <w:rPr>
                <w:rFonts w:cstheme="minorHAnsi"/>
                <w:sz w:val="24"/>
                <w:szCs w:val="24"/>
              </w:rPr>
              <w:t>14</w:t>
            </w:r>
          </w:p>
        </w:tc>
        <w:tc>
          <w:tcPr>
            <w:tcW w:w="1590" w:type="dxa"/>
          </w:tcPr>
          <w:p w14:paraId="4E684E57" w14:textId="54988055" w:rsidR="003739EC" w:rsidRPr="00C01587" w:rsidRDefault="003739EC" w:rsidP="00D93CEE">
            <w:pPr>
              <w:rPr>
                <w:rFonts w:cstheme="minorHAnsi"/>
                <w:sz w:val="24"/>
                <w:szCs w:val="24"/>
              </w:rPr>
            </w:pPr>
          </w:p>
        </w:tc>
        <w:tc>
          <w:tcPr>
            <w:tcW w:w="1535" w:type="dxa"/>
          </w:tcPr>
          <w:p w14:paraId="12924E6D" w14:textId="64E8DDF9" w:rsidR="003739EC" w:rsidRPr="00C01587" w:rsidRDefault="003739EC" w:rsidP="00D93CEE">
            <w:pPr>
              <w:rPr>
                <w:rFonts w:cstheme="minorHAnsi"/>
                <w:sz w:val="24"/>
                <w:szCs w:val="24"/>
              </w:rPr>
            </w:pPr>
          </w:p>
        </w:tc>
        <w:tc>
          <w:tcPr>
            <w:tcW w:w="2101" w:type="dxa"/>
          </w:tcPr>
          <w:p w14:paraId="11D777E1" w14:textId="2660A6B9" w:rsidR="003739EC" w:rsidRPr="00C01587" w:rsidRDefault="003739EC" w:rsidP="00D93CEE">
            <w:pPr>
              <w:jc w:val="right"/>
              <w:rPr>
                <w:rFonts w:cstheme="minorHAnsi"/>
                <w:sz w:val="24"/>
                <w:szCs w:val="24"/>
              </w:rPr>
            </w:pPr>
          </w:p>
        </w:tc>
      </w:tr>
      <w:tr w:rsidR="003739EC" w:rsidRPr="00C01587" w14:paraId="13CE343B" w14:textId="77777777" w:rsidTr="003D1A79">
        <w:trPr>
          <w:cnfStyle w:val="000000100000" w:firstRow="0" w:lastRow="0" w:firstColumn="0" w:lastColumn="0" w:oddVBand="0" w:evenVBand="0" w:oddHBand="1" w:evenHBand="0" w:firstRowFirstColumn="0" w:firstRowLastColumn="0" w:lastRowFirstColumn="0" w:lastRowLastColumn="0"/>
          <w:trHeight w:val="300"/>
        </w:trPr>
        <w:tc>
          <w:tcPr>
            <w:tcW w:w="460" w:type="dxa"/>
          </w:tcPr>
          <w:p w14:paraId="3C57239A" w14:textId="77777777" w:rsidR="003739EC" w:rsidRPr="00C01587" w:rsidRDefault="003739EC" w:rsidP="00D93CEE">
            <w:pPr>
              <w:rPr>
                <w:rFonts w:cstheme="minorHAnsi"/>
                <w:sz w:val="24"/>
                <w:szCs w:val="24"/>
              </w:rPr>
            </w:pPr>
            <w:r w:rsidRPr="00C01587">
              <w:rPr>
                <w:rFonts w:cstheme="minorHAnsi"/>
                <w:sz w:val="24"/>
                <w:szCs w:val="24"/>
              </w:rPr>
              <w:t>15</w:t>
            </w:r>
          </w:p>
        </w:tc>
        <w:tc>
          <w:tcPr>
            <w:tcW w:w="1590" w:type="dxa"/>
          </w:tcPr>
          <w:p w14:paraId="75FDA215" w14:textId="6CBD5F70" w:rsidR="003739EC" w:rsidRPr="00C01587" w:rsidRDefault="003739EC" w:rsidP="00D93CEE">
            <w:pPr>
              <w:rPr>
                <w:rFonts w:cstheme="minorHAnsi"/>
                <w:sz w:val="24"/>
                <w:szCs w:val="24"/>
              </w:rPr>
            </w:pPr>
          </w:p>
        </w:tc>
        <w:tc>
          <w:tcPr>
            <w:tcW w:w="1535" w:type="dxa"/>
          </w:tcPr>
          <w:p w14:paraId="1E400959" w14:textId="44362885" w:rsidR="003739EC" w:rsidRPr="00C01587" w:rsidRDefault="003739EC" w:rsidP="00D93CEE">
            <w:pPr>
              <w:rPr>
                <w:rFonts w:cstheme="minorHAnsi"/>
                <w:sz w:val="24"/>
                <w:szCs w:val="24"/>
              </w:rPr>
            </w:pPr>
          </w:p>
        </w:tc>
        <w:tc>
          <w:tcPr>
            <w:tcW w:w="2101" w:type="dxa"/>
          </w:tcPr>
          <w:p w14:paraId="19B36FA1" w14:textId="798025C6" w:rsidR="003739EC" w:rsidRPr="00C01587" w:rsidRDefault="003739EC" w:rsidP="00D93CEE">
            <w:pPr>
              <w:jc w:val="right"/>
              <w:rPr>
                <w:rFonts w:cstheme="minorHAnsi"/>
                <w:sz w:val="24"/>
                <w:szCs w:val="24"/>
              </w:rPr>
            </w:pPr>
          </w:p>
        </w:tc>
      </w:tr>
      <w:tr w:rsidR="003739EC" w:rsidRPr="00C01587" w14:paraId="5969AE1D" w14:textId="77777777" w:rsidTr="003D1A79">
        <w:trPr>
          <w:cnfStyle w:val="000000010000" w:firstRow="0" w:lastRow="0" w:firstColumn="0" w:lastColumn="0" w:oddVBand="0" w:evenVBand="0" w:oddHBand="0" w:evenHBand="1" w:firstRowFirstColumn="0" w:firstRowLastColumn="0" w:lastRowFirstColumn="0" w:lastRowLastColumn="0"/>
          <w:trHeight w:val="300"/>
        </w:trPr>
        <w:tc>
          <w:tcPr>
            <w:tcW w:w="460" w:type="dxa"/>
          </w:tcPr>
          <w:p w14:paraId="68B66C82" w14:textId="77777777" w:rsidR="003739EC" w:rsidRPr="00C01587" w:rsidRDefault="003739EC" w:rsidP="00D93CEE">
            <w:pPr>
              <w:rPr>
                <w:rFonts w:cstheme="minorHAnsi"/>
                <w:sz w:val="24"/>
                <w:szCs w:val="24"/>
              </w:rPr>
            </w:pPr>
            <w:r w:rsidRPr="00C01587">
              <w:rPr>
                <w:rFonts w:cstheme="minorHAnsi"/>
                <w:sz w:val="24"/>
                <w:szCs w:val="24"/>
              </w:rPr>
              <w:t>16</w:t>
            </w:r>
          </w:p>
        </w:tc>
        <w:tc>
          <w:tcPr>
            <w:tcW w:w="1590" w:type="dxa"/>
          </w:tcPr>
          <w:p w14:paraId="396DB675" w14:textId="6E4CB57C" w:rsidR="003739EC" w:rsidRPr="00C01587" w:rsidRDefault="003739EC" w:rsidP="00D93CEE">
            <w:pPr>
              <w:rPr>
                <w:rFonts w:cstheme="minorHAnsi"/>
                <w:sz w:val="24"/>
                <w:szCs w:val="24"/>
              </w:rPr>
            </w:pPr>
          </w:p>
        </w:tc>
        <w:tc>
          <w:tcPr>
            <w:tcW w:w="1535" w:type="dxa"/>
          </w:tcPr>
          <w:p w14:paraId="40FD6A50" w14:textId="709A661F" w:rsidR="003739EC" w:rsidRPr="00C01587" w:rsidRDefault="003739EC" w:rsidP="00D93CEE">
            <w:pPr>
              <w:rPr>
                <w:rFonts w:cstheme="minorHAnsi"/>
                <w:sz w:val="24"/>
                <w:szCs w:val="24"/>
              </w:rPr>
            </w:pPr>
          </w:p>
        </w:tc>
        <w:tc>
          <w:tcPr>
            <w:tcW w:w="2101" w:type="dxa"/>
          </w:tcPr>
          <w:p w14:paraId="54E467A9" w14:textId="380345D2" w:rsidR="003739EC" w:rsidRPr="00C01587" w:rsidRDefault="003739EC" w:rsidP="00D93CEE">
            <w:pPr>
              <w:jc w:val="right"/>
              <w:rPr>
                <w:rFonts w:cstheme="minorHAnsi"/>
                <w:sz w:val="24"/>
                <w:szCs w:val="24"/>
              </w:rPr>
            </w:pPr>
          </w:p>
        </w:tc>
      </w:tr>
      <w:tr w:rsidR="003739EC" w:rsidRPr="00C01587" w14:paraId="7956453B" w14:textId="77777777" w:rsidTr="003D1A79">
        <w:trPr>
          <w:cnfStyle w:val="000000100000" w:firstRow="0" w:lastRow="0" w:firstColumn="0" w:lastColumn="0" w:oddVBand="0" w:evenVBand="0" w:oddHBand="1" w:evenHBand="0" w:firstRowFirstColumn="0" w:firstRowLastColumn="0" w:lastRowFirstColumn="0" w:lastRowLastColumn="0"/>
          <w:trHeight w:val="300"/>
        </w:trPr>
        <w:tc>
          <w:tcPr>
            <w:tcW w:w="460" w:type="dxa"/>
          </w:tcPr>
          <w:p w14:paraId="464961B5" w14:textId="77777777" w:rsidR="003739EC" w:rsidRPr="00C01587" w:rsidRDefault="003739EC" w:rsidP="00D93CEE">
            <w:pPr>
              <w:rPr>
                <w:rFonts w:cstheme="minorHAnsi"/>
                <w:sz w:val="24"/>
                <w:szCs w:val="24"/>
              </w:rPr>
            </w:pPr>
            <w:r w:rsidRPr="00C01587">
              <w:rPr>
                <w:rFonts w:cstheme="minorHAnsi"/>
                <w:sz w:val="24"/>
                <w:szCs w:val="24"/>
              </w:rPr>
              <w:t>17</w:t>
            </w:r>
          </w:p>
        </w:tc>
        <w:tc>
          <w:tcPr>
            <w:tcW w:w="1590" w:type="dxa"/>
          </w:tcPr>
          <w:p w14:paraId="08362810" w14:textId="1E92DE0E" w:rsidR="003739EC" w:rsidRPr="00C01587" w:rsidRDefault="003739EC" w:rsidP="00D93CEE">
            <w:pPr>
              <w:rPr>
                <w:rFonts w:cstheme="minorHAnsi"/>
                <w:sz w:val="24"/>
                <w:szCs w:val="24"/>
              </w:rPr>
            </w:pPr>
          </w:p>
        </w:tc>
        <w:tc>
          <w:tcPr>
            <w:tcW w:w="1535" w:type="dxa"/>
          </w:tcPr>
          <w:p w14:paraId="20AB8FFB" w14:textId="6AC83B2B" w:rsidR="003739EC" w:rsidRPr="00C01587" w:rsidRDefault="003739EC" w:rsidP="00D93CEE">
            <w:pPr>
              <w:rPr>
                <w:rFonts w:cstheme="minorHAnsi"/>
                <w:sz w:val="24"/>
                <w:szCs w:val="24"/>
              </w:rPr>
            </w:pPr>
          </w:p>
        </w:tc>
        <w:tc>
          <w:tcPr>
            <w:tcW w:w="2101" w:type="dxa"/>
          </w:tcPr>
          <w:p w14:paraId="70BF636D" w14:textId="0FDB4A90" w:rsidR="003739EC" w:rsidRPr="00C01587" w:rsidRDefault="003739EC" w:rsidP="00D93CEE">
            <w:pPr>
              <w:jc w:val="right"/>
              <w:rPr>
                <w:rFonts w:cstheme="minorHAnsi"/>
                <w:sz w:val="24"/>
                <w:szCs w:val="24"/>
              </w:rPr>
            </w:pPr>
          </w:p>
        </w:tc>
      </w:tr>
      <w:tr w:rsidR="003739EC" w:rsidRPr="00C01587" w14:paraId="3437EF55" w14:textId="77777777" w:rsidTr="003D1A79">
        <w:trPr>
          <w:cnfStyle w:val="000000010000" w:firstRow="0" w:lastRow="0" w:firstColumn="0" w:lastColumn="0" w:oddVBand="0" w:evenVBand="0" w:oddHBand="0" w:evenHBand="1" w:firstRowFirstColumn="0" w:firstRowLastColumn="0" w:lastRowFirstColumn="0" w:lastRowLastColumn="0"/>
          <w:trHeight w:val="300"/>
        </w:trPr>
        <w:tc>
          <w:tcPr>
            <w:tcW w:w="460" w:type="dxa"/>
          </w:tcPr>
          <w:p w14:paraId="7DAAD334" w14:textId="77777777" w:rsidR="003739EC" w:rsidRPr="00C01587" w:rsidRDefault="003739EC" w:rsidP="00D93CEE">
            <w:pPr>
              <w:rPr>
                <w:rFonts w:cstheme="minorHAnsi"/>
                <w:sz w:val="24"/>
                <w:szCs w:val="24"/>
              </w:rPr>
            </w:pPr>
            <w:r w:rsidRPr="00C01587">
              <w:rPr>
                <w:rFonts w:cstheme="minorHAnsi"/>
                <w:sz w:val="24"/>
                <w:szCs w:val="24"/>
              </w:rPr>
              <w:t>18</w:t>
            </w:r>
          </w:p>
        </w:tc>
        <w:tc>
          <w:tcPr>
            <w:tcW w:w="1590" w:type="dxa"/>
          </w:tcPr>
          <w:p w14:paraId="1D756BF4" w14:textId="431EB400" w:rsidR="003739EC" w:rsidRPr="00C01587" w:rsidRDefault="003739EC" w:rsidP="00D93CEE">
            <w:pPr>
              <w:rPr>
                <w:rFonts w:cstheme="minorHAnsi"/>
                <w:sz w:val="24"/>
                <w:szCs w:val="24"/>
              </w:rPr>
            </w:pPr>
          </w:p>
        </w:tc>
        <w:tc>
          <w:tcPr>
            <w:tcW w:w="1535" w:type="dxa"/>
          </w:tcPr>
          <w:p w14:paraId="3CBB1F12" w14:textId="33684B54" w:rsidR="003739EC" w:rsidRPr="00C01587" w:rsidRDefault="003739EC" w:rsidP="00D93CEE">
            <w:pPr>
              <w:rPr>
                <w:rFonts w:cstheme="minorHAnsi"/>
                <w:sz w:val="24"/>
                <w:szCs w:val="24"/>
              </w:rPr>
            </w:pPr>
          </w:p>
        </w:tc>
        <w:tc>
          <w:tcPr>
            <w:tcW w:w="2101" w:type="dxa"/>
          </w:tcPr>
          <w:p w14:paraId="71A3CE8D" w14:textId="035D7543" w:rsidR="003739EC" w:rsidRPr="00C01587" w:rsidRDefault="003739EC" w:rsidP="00D93CEE">
            <w:pPr>
              <w:jc w:val="right"/>
              <w:rPr>
                <w:rFonts w:cstheme="minorHAnsi"/>
                <w:sz w:val="24"/>
                <w:szCs w:val="24"/>
              </w:rPr>
            </w:pPr>
          </w:p>
        </w:tc>
      </w:tr>
      <w:tr w:rsidR="003739EC" w:rsidRPr="00C01587" w14:paraId="2372AE64" w14:textId="77777777" w:rsidTr="003D1A79">
        <w:trPr>
          <w:cnfStyle w:val="000000100000" w:firstRow="0" w:lastRow="0" w:firstColumn="0" w:lastColumn="0" w:oddVBand="0" w:evenVBand="0" w:oddHBand="1" w:evenHBand="0" w:firstRowFirstColumn="0" w:firstRowLastColumn="0" w:lastRowFirstColumn="0" w:lastRowLastColumn="0"/>
          <w:trHeight w:val="300"/>
        </w:trPr>
        <w:tc>
          <w:tcPr>
            <w:tcW w:w="460" w:type="dxa"/>
          </w:tcPr>
          <w:p w14:paraId="60E5704F" w14:textId="77777777" w:rsidR="003739EC" w:rsidRPr="00C01587" w:rsidRDefault="003739EC" w:rsidP="00D93CEE">
            <w:pPr>
              <w:rPr>
                <w:rFonts w:cstheme="minorHAnsi"/>
                <w:sz w:val="24"/>
                <w:szCs w:val="24"/>
              </w:rPr>
            </w:pPr>
            <w:r w:rsidRPr="00C01587">
              <w:rPr>
                <w:rFonts w:cstheme="minorHAnsi"/>
                <w:sz w:val="24"/>
                <w:szCs w:val="24"/>
              </w:rPr>
              <w:t>19</w:t>
            </w:r>
          </w:p>
        </w:tc>
        <w:tc>
          <w:tcPr>
            <w:tcW w:w="1590" w:type="dxa"/>
          </w:tcPr>
          <w:p w14:paraId="5D127E22" w14:textId="37422CF3" w:rsidR="003739EC" w:rsidRPr="00C01587" w:rsidRDefault="003739EC" w:rsidP="00D93CEE">
            <w:pPr>
              <w:rPr>
                <w:rFonts w:cstheme="minorHAnsi"/>
                <w:sz w:val="24"/>
                <w:szCs w:val="24"/>
              </w:rPr>
            </w:pPr>
          </w:p>
        </w:tc>
        <w:tc>
          <w:tcPr>
            <w:tcW w:w="1535" w:type="dxa"/>
          </w:tcPr>
          <w:p w14:paraId="297DCCB9" w14:textId="01550F8C" w:rsidR="003739EC" w:rsidRPr="00C01587" w:rsidRDefault="003739EC" w:rsidP="00D93CEE">
            <w:pPr>
              <w:rPr>
                <w:rFonts w:cstheme="minorHAnsi"/>
                <w:sz w:val="24"/>
                <w:szCs w:val="24"/>
              </w:rPr>
            </w:pPr>
          </w:p>
        </w:tc>
        <w:tc>
          <w:tcPr>
            <w:tcW w:w="2101" w:type="dxa"/>
          </w:tcPr>
          <w:p w14:paraId="5A239E09" w14:textId="0BEC3FB7" w:rsidR="003739EC" w:rsidRPr="00C01587" w:rsidRDefault="003739EC" w:rsidP="00D93CEE">
            <w:pPr>
              <w:jc w:val="right"/>
              <w:rPr>
                <w:rFonts w:cstheme="minorHAnsi"/>
                <w:sz w:val="24"/>
                <w:szCs w:val="24"/>
              </w:rPr>
            </w:pPr>
          </w:p>
        </w:tc>
      </w:tr>
      <w:tr w:rsidR="003739EC" w:rsidRPr="00C01587" w14:paraId="57164991" w14:textId="77777777" w:rsidTr="003D1A79">
        <w:trPr>
          <w:cnfStyle w:val="000000010000" w:firstRow="0" w:lastRow="0" w:firstColumn="0" w:lastColumn="0" w:oddVBand="0" w:evenVBand="0" w:oddHBand="0" w:evenHBand="1" w:firstRowFirstColumn="0" w:firstRowLastColumn="0" w:lastRowFirstColumn="0" w:lastRowLastColumn="0"/>
          <w:trHeight w:val="300"/>
        </w:trPr>
        <w:tc>
          <w:tcPr>
            <w:tcW w:w="460" w:type="dxa"/>
          </w:tcPr>
          <w:p w14:paraId="0198F41F" w14:textId="77777777" w:rsidR="003739EC" w:rsidRPr="00C01587" w:rsidRDefault="003739EC" w:rsidP="00D93CEE">
            <w:pPr>
              <w:rPr>
                <w:rFonts w:cstheme="minorHAnsi"/>
                <w:sz w:val="24"/>
                <w:szCs w:val="24"/>
              </w:rPr>
            </w:pPr>
            <w:r w:rsidRPr="00C01587">
              <w:rPr>
                <w:rFonts w:cstheme="minorHAnsi"/>
                <w:sz w:val="24"/>
                <w:szCs w:val="24"/>
              </w:rPr>
              <w:t>20</w:t>
            </w:r>
          </w:p>
        </w:tc>
        <w:tc>
          <w:tcPr>
            <w:tcW w:w="1590" w:type="dxa"/>
          </w:tcPr>
          <w:p w14:paraId="63D9E8CE" w14:textId="17516DED" w:rsidR="003739EC" w:rsidRPr="00C01587" w:rsidRDefault="003739EC" w:rsidP="00D93CEE">
            <w:pPr>
              <w:rPr>
                <w:rFonts w:cstheme="minorHAnsi"/>
                <w:sz w:val="24"/>
                <w:szCs w:val="24"/>
              </w:rPr>
            </w:pPr>
          </w:p>
        </w:tc>
        <w:tc>
          <w:tcPr>
            <w:tcW w:w="1535" w:type="dxa"/>
          </w:tcPr>
          <w:p w14:paraId="39C512BC" w14:textId="5D295FEA" w:rsidR="003739EC" w:rsidRPr="00C01587" w:rsidRDefault="003739EC" w:rsidP="00D93CEE">
            <w:pPr>
              <w:rPr>
                <w:rFonts w:cstheme="minorHAnsi"/>
                <w:sz w:val="24"/>
                <w:szCs w:val="24"/>
              </w:rPr>
            </w:pPr>
          </w:p>
        </w:tc>
        <w:tc>
          <w:tcPr>
            <w:tcW w:w="2101" w:type="dxa"/>
          </w:tcPr>
          <w:p w14:paraId="586C8AD1" w14:textId="00C33DE0" w:rsidR="003739EC" w:rsidRPr="00C01587" w:rsidRDefault="003739EC" w:rsidP="00D93CEE">
            <w:pPr>
              <w:jc w:val="right"/>
              <w:rPr>
                <w:rFonts w:cstheme="minorHAnsi"/>
                <w:sz w:val="24"/>
                <w:szCs w:val="24"/>
              </w:rPr>
            </w:pPr>
          </w:p>
        </w:tc>
      </w:tr>
      <w:tr w:rsidR="003739EC" w:rsidRPr="00C01587" w14:paraId="26F740B3" w14:textId="77777777" w:rsidTr="003D1A79">
        <w:trPr>
          <w:cnfStyle w:val="000000100000" w:firstRow="0" w:lastRow="0" w:firstColumn="0" w:lastColumn="0" w:oddVBand="0" w:evenVBand="0" w:oddHBand="1" w:evenHBand="0" w:firstRowFirstColumn="0" w:firstRowLastColumn="0" w:lastRowFirstColumn="0" w:lastRowLastColumn="0"/>
          <w:trHeight w:val="300"/>
        </w:trPr>
        <w:tc>
          <w:tcPr>
            <w:tcW w:w="460" w:type="dxa"/>
          </w:tcPr>
          <w:p w14:paraId="0D11311F" w14:textId="77777777" w:rsidR="003739EC" w:rsidRPr="00C01587" w:rsidRDefault="003739EC" w:rsidP="00D93CEE">
            <w:pPr>
              <w:rPr>
                <w:rFonts w:cstheme="minorHAnsi"/>
                <w:sz w:val="24"/>
                <w:szCs w:val="24"/>
              </w:rPr>
            </w:pPr>
            <w:r w:rsidRPr="00C01587">
              <w:rPr>
                <w:rFonts w:cstheme="minorHAnsi"/>
                <w:sz w:val="24"/>
                <w:szCs w:val="24"/>
              </w:rPr>
              <w:t>21</w:t>
            </w:r>
          </w:p>
        </w:tc>
        <w:tc>
          <w:tcPr>
            <w:tcW w:w="1590" w:type="dxa"/>
          </w:tcPr>
          <w:p w14:paraId="679625E3" w14:textId="09D28251" w:rsidR="003739EC" w:rsidRPr="00C01587" w:rsidRDefault="003739EC" w:rsidP="00D93CEE">
            <w:pPr>
              <w:rPr>
                <w:rFonts w:cstheme="minorHAnsi"/>
                <w:sz w:val="24"/>
                <w:szCs w:val="24"/>
              </w:rPr>
            </w:pPr>
          </w:p>
        </w:tc>
        <w:tc>
          <w:tcPr>
            <w:tcW w:w="1535" w:type="dxa"/>
          </w:tcPr>
          <w:p w14:paraId="06385514" w14:textId="64C2375B" w:rsidR="003739EC" w:rsidRPr="00C01587" w:rsidRDefault="003739EC" w:rsidP="00D93CEE">
            <w:pPr>
              <w:rPr>
                <w:rFonts w:cstheme="minorHAnsi"/>
                <w:sz w:val="24"/>
                <w:szCs w:val="24"/>
              </w:rPr>
            </w:pPr>
          </w:p>
        </w:tc>
        <w:tc>
          <w:tcPr>
            <w:tcW w:w="2101" w:type="dxa"/>
          </w:tcPr>
          <w:p w14:paraId="3A248B0D" w14:textId="29F2DAD7" w:rsidR="003739EC" w:rsidRPr="00C01587" w:rsidRDefault="003739EC" w:rsidP="00D93CEE">
            <w:pPr>
              <w:jc w:val="right"/>
              <w:rPr>
                <w:rFonts w:cstheme="minorHAnsi"/>
                <w:sz w:val="24"/>
                <w:szCs w:val="24"/>
              </w:rPr>
            </w:pPr>
          </w:p>
        </w:tc>
      </w:tr>
      <w:tr w:rsidR="003739EC" w:rsidRPr="00C01587" w14:paraId="75BEC3E1" w14:textId="77777777" w:rsidTr="003D1A79">
        <w:trPr>
          <w:cnfStyle w:val="000000010000" w:firstRow="0" w:lastRow="0" w:firstColumn="0" w:lastColumn="0" w:oddVBand="0" w:evenVBand="0" w:oddHBand="0" w:evenHBand="1" w:firstRowFirstColumn="0" w:firstRowLastColumn="0" w:lastRowFirstColumn="0" w:lastRowLastColumn="0"/>
          <w:trHeight w:val="300"/>
        </w:trPr>
        <w:tc>
          <w:tcPr>
            <w:tcW w:w="460" w:type="dxa"/>
          </w:tcPr>
          <w:p w14:paraId="7679D7BC" w14:textId="77777777" w:rsidR="003739EC" w:rsidRPr="00C01587" w:rsidRDefault="003739EC" w:rsidP="00D93CEE">
            <w:pPr>
              <w:rPr>
                <w:rFonts w:cstheme="minorHAnsi"/>
                <w:sz w:val="24"/>
                <w:szCs w:val="24"/>
              </w:rPr>
            </w:pPr>
            <w:r w:rsidRPr="00C01587">
              <w:rPr>
                <w:rFonts w:cstheme="minorHAnsi"/>
                <w:sz w:val="24"/>
                <w:szCs w:val="24"/>
              </w:rPr>
              <w:t>22</w:t>
            </w:r>
          </w:p>
        </w:tc>
        <w:tc>
          <w:tcPr>
            <w:tcW w:w="1590" w:type="dxa"/>
          </w:tcPr>
          <w:p w14:paraId="3B5636CA" w14:textId="59F6CF47" w:rsidR="003739EC" w:rsidRPr="00C01587" w:rsidRDefault="003739EC" w:rsidP="00D93CEE">
            <w:pPr>
              <w:rPr>
                <w:rFonts w:cstheme="minorHAnsi"/>
                <w:sz w:val="24"/>
                <w:szCs w:val="24"/>
              </w:rPr>
            </w:pPr>
          </w:p>
        </w:tc>
        <w:tc>
          <w:tcPr>
            <w:tcW w:w="1535" w:type="dxa"/>
          </w:tcPr>
          <w:p w14:paraId="7580C802" w14:textId="416EFD43" w:rsidR="003739EC" w:rsidRPr="00C01587" w:rsidRDefault="003739EC" w:rsidP="00D93CEE">
            <w:pPr>
              <w:rPr>
                <w:rFonts w:cstheme="minorHAnsi"/>
                <w:sz w:val="24"/>
                <w:szCs w:val="24"/>
              </w:rPr>
            </w:pPr>
          </w:p>
        </w:tc>
        <w:tc>
          <w:tcPr>
            <w:tcW w:w="2101" w:type="dxa"/>
          </w:tcPr>
          <w:p w14:paraId="6885F2C1" w14:textId="6BDE123F" w:rsidR="003739EC" w:rsidRPr="00C01587" w:rsidRDefault="003739EC" w:rsidP="00D93CEE">
            <w:pPr>
              <w:jc w:val="right"/>
              <w:rPr>
                <w:rFonts w:cstheme="minorHAnsi"/>
                <w:sz w:val="24"/>
                <w:szCs w:val="24"/>
              </w:rPr>
            </w:pPr>
          </w:p>
        </w:tc>
      </w:tr>
      <w:tr w:rsidR="003739EC" w:rsidRPr="00C01587" w14:paraId="2E358F16" w14:textId="77777777" w:rsidTr="003D1A79">
        <w:trPr>
          <w:cnfStyle w:val="000000100000" w:firstRow="0" w:lastRow="0" w:firstColumn="0" w:lastColumn="0" w:oddVBand="0" w:evenVBand="0" w:oddHBand="1" w:evenHBand="0" w:firstRowFirstColumn="0" w:firstRowLastColumn="0" w:lastRowFirstColumn="0" w:lastRowLastColumn="0"/>
          <w:trHeight w:val="300"/>
        </w:trPr>
        <w:tc>
          <w:tcPr>
            <w:tcW w:w="460" w:type="dxa"/>
          </w:tcPr>
          <w:p w14:paraId="326D92EA" w14:textId="77777777" w:rsidR="003739EC" w:rsidRPr="00C01587" w:rsidRDefault="003739EC" w:rsidP="00D93CEE">
            <w:pPr>
              <w:rPr>
                <w:rFonts w:cstheme="minorHAnsi"/>
                <w:sz w:val="24"/>
                <w:szCs w:val="24"/>
              </w:rPr>
            </w:pPr>
            <w:r w:rsidRPr="00C01587">
              <w:rPr>
                <w:rFonts w:cstheme="minorHAnsi"/>
                <w:sz w:val="24"/>
                <w:szCs w:val="24"/>
              </w:rPr>
              <w:t>23</w:t>
            </w:r>
          </w:p>
        </w:tc>
        <w:tc>
          <w:tcPr>
            <w:tcW w:w="1590" w:type="dxa"/>
          </w:tcPr>
          <w:p w14:paraId="30A9DE5F" w14:textId="098DF341" w:rsidR="003739EC" w:rsidRPr="00C01587" w:rsidRDefault="003739EC" w:rsidP="00D93CEE">
            <w:pPr>
              <w:rPr>
                <w:rFonts w:cstheme="minorHAnsi"/>
                <w:sz w:val="24"/>
                <w:szCs w:val="24"/>
              </w:rPr>
            </w:pPr>
          </w:p>
        </w:tc>
        <w:tc>
          <w:tcPr>
            <w:tcW w:w="1535" w:type="dxa"/>
          </w:tcPr>
          <w:p w14:paraId="7FC4A14C" w14:textId="391C30EE" w:rsidR="003739EC" w:rsidRPr="00C01587" w:rsidRDefault="003739EC" w:rsidP="00D93CEE">
            <w:pPr>
              <w:rPr>
                <w:rFonts w:cstheme="minorHAnsi"/>
                <w:sz w:val="24"/>
                <w:szCs w:val="24"/>
              </w:rPr>
            </w:pPr>
          </w:p>
        </w:tc>
        <w:tc>
          <w:tcPr>
            <w:tcW w:w="2101" w:type="dxa"/>
          </w:tcPr>
          <w:p w14:paraId="356CE90E" w14:textId="6C7AABC2" w:rsidR="003739EC" w:rsidRPr="00C01587" w:rsidRDefault="003739EC" w:rsidP="00D93CEE">
            <w:pPr>
              <w:jc w:val="right"/>
              <w:rPr>
                <w:rFonts w:cstheme="minorHAnsi"/>
                <w:sz w:val="24"/>
                <w:szCs w:val="24"/>
              </w:rPr>
            </w:pPr>
          </w:p>
        </w:tc>
      </w:tr>
      <w:tr w:rsidR="003739EC" w:rsidRPr="00C01587" w14:paraId="117ED088" w14:textId="77777777" w:rsidTr="003D1A79">
        <w:trPr>
          <w:cnfStyle w:val="000000010000" w:firstRow="0" w:lastRow="0" w:firstColumn="0" w:lastColumn="0" w:oddVBand="0" w:evenVBand="0" w:oddHBand="0" w:evenHBand="1" w:firstRowFirstColumn="0" w:firstRowLastColumn="0" w:lastRowFirstColumn="0" w:lastRowLastColumn="0"/>
          <w:trHeight w:val="300"/>
        </w:trPr>
        <w:tc>
          <w:tcPr>
            <w:tcW w:w="460" w:type="dxa"/>
          </w:tcPr>
          <w:p w14:paraId="57BF0007" w14:textId="77777777" w:rsidR="003739EC" w:rsidRPr="00C01587" w:rsidRDefault="003739EC" w:rsidP="00D93CEE">
            <w:pPr>
              <w:rPr>
                <w:rFonts w:cstheme="minorHAnsi"/>
                <w:sz w:val="24"/>
                <w:szCs w:val="24"/>
              </w:rPr>
            </w:pPr>
            <w:r w:rsidRPr="00C01587">
              <w:rPr>
                <w:rFonts w:cstheme="minorHAnsi"/>
                <w:sz w:val="24"/>
                <w:szCs w:val="24"/>
              </w:rPr>
              <w:t>24</w:t>
            </w:r>
          </w:p>
        </w:tc>
        <w:tc>
          <w:tcPr>
            <w:tcW w:w="1590" w:type="dxa"/>
          </w:tcPr>
          <w:p w14:paraId="5570FFDB" w14:textId="3619C644" w:rsidR="003739EC" w:rsidRPr="00C01587" w:rsidRDefault="003739EC" w:rsidP="00D93CEE">
            <w:pPr>
              <w:rPr>
                <w:rFonts w:cstheme="minorHAnsi"/>
                <w:sz w:val="24"/>
                <w:szCs w:val="24"/>
              </w:rPr>
            </w:pPr>
          </w:p>
        </w:tc>
        <w:tc>
          <w:tcPr>
            <w:tcW w:w="1535" w:type="dxa"/>
          </w:tcPr>
          <w:p w14:paraId="6B14634D" w14:textId="623F6BDC" w:rsidR="003739EC" w:rsidRPr="00C01587" w:rsidRDefault="003739EC" w:rsidP="00D93CEE">
            <w:pPr>
              <w:rPr>
                <w:rFonts w:cstheme="minorHAnsi"/>
                <w:sz w:val="24"/>
                <w:szCs w:val="24"/>
              </w:rPr>
            </w:pPr>
          </w:p>
        </w:tc>
        <w:tc>
          <w:tcPr>
            <w:tcW w:w="2101" w:type="dxa"/>
          </w:tcPr>
          <w:p w14:paraId="08326CA6" w14:textId="25B9C175" w:rsidR="003739EC" w:rsidRPr="00C01587" w:rsidRDefault="003739EC" w:rsidP="00D93CEE">
            <w:pPr>
              <w:jc w:val="right"/>
              <w:rPr>
                <w:rFonts w:cstheme="minorHAnsi"/>
                <w:sz w:val="24"/>
                <w:szCs w:val="24"/>
              </w:rPr>
            </w:pPr>
          </w:p>
        </w:tc>
      </w:tr>
      <w:tr w:rsidR="003739EC" w:rsidRPr="00C01587" w14:paraId="0647CE3B" w14:textId="77777777" w:rsidTr="003D1A79">
        <w:trPr>
          <w:cnfStyle w:val="000000100000" w:firstRow="0" w:lastRow="0" w:firstColumn="0" w:lastColumn="0" w:oddVBand="0" w:evenVBand="0" w:oddHBand="1" w:evenHBand="0" w:firstRowFirstColumn="0" w:firstRowLastColumn="0" w:lastRowFirstColumn="0" w:lastRowLastColumn="0"/>
          <w:trHeight w:val="300"/>
        </w:trPr>
        <w:tc>
          <w:tcPr>
            <w:tcW w:w="460" w:type="dxa"/>
          </w:tcPr>
          <w:p w14:paraId="4912BC09" w14:textId="77777777" w:rsidR="003739EC" w:rsidRPr="00C01587" w:rsidRDefault="003739EC" w:rsidP="00D93CEE">
            <w:pPr>
              <w:rPr>
                <w:rFonts w:cstheme="minorHAnsi"/>
                <w:sz w:val="24"/>
                <w:szCs w:val="24"/>
              </w:rPr>
            </w:pPr>
            <w:r w:rsidRPr="00C01587">
              <w:rPr>
                <w:rFonts w:cstheme="minorHAnsi"/>
                <w:sz w:val="24"/>
                <w:szCs w:val="24"/>
              </w:rPr>
              <w:t>25</w:t>
            </w:r>
          </w:p>
        </w:tc>
        <w:tc>
          <w:tcPr>
            <w:tcW w:w="1590" w:type="dxa"/>
          </w:tcPr>
          <w:p w14:paraId="6EC47BCF" w14:textId="7E0CF199" w:rsidR="003739EC" w:rsidRPr="00C01587" w:rsidRDefault="003739EC" w:rsidP="00D93CEE">
            <w:pPr>
              <w:rPr>
                <w:rFonts w:cstheme="minorHAnsi"/>
                <w:sz w:val="24"/>
                <w:szCs w:val="24"/>
              </w:rPr>
            </w:pPr>
          </w:p>
        </w:tc>
        <w:tc>
          <w:tcPr>
            <w:tcW w:w="1535" w:type="dxa"/>
          </w:tcPr>
          <w:p w14:paraId="02CEAC8A" w14:textId="18EE039A" w:rsidR="003739EC" w:rsidRPr="00C01587" w:rsidRDefault="003739EC" w:rsidP="00D93CEE">
            <w:pPr>
              <w:rPr>
                <w:rFonts w:cstheme="minorHAnsi"/>
                <w:sz w:val="24"/>
                <w:szCs w:val="24"/>
              </w:rPr>
            </w:pPr>
          </w:p>
        </w:tc>
        <w:tc>
          <w:tcPr>
            <w:tcW w:w="2101" w:type="dxa"/>
          </w:tcPr>
          <w:p w14:paraId="4DBDD2AB" w14:textId="15D7F566" w:rsidR="003739EC" w:rsidRPr="00C01587" w:rsidRDefault="003739EC" w:rsidP="00D93CEE">
            <w:pPr>
              <w:jc w:val="right"/>
              <w:rPr>
                <w:rFonts w:cstheme="minorHAnsi"/>
                <w:sz w:val="24"/>
                <w:szCs w:val="24"/>
              </w:rPr>
            </w:pPr>
          </w:p>
        </w:tc>
      </w:tr>
      <w:tr w:rsidR="003739EC" w:rsidRPr="00C01587" w14:paraId="3A851C36" w14:textId="77777777" w:rsidTr="003D1A79">
        <w:trPr>
          <w:cnfStyle w:val="000000010000" w:firstRow="0" w:lastRow="0" w:firstColumn="0" w:lastColumn="0" w:oddVBand="0" w:evenVBand="0" w:oddHBand="0" w:evenHBand="1" w:firstRowFirstColumn="0" w:firstRowLastColumn="0" w:lastRowFirstColumn="0" w:lastRowLastColumn="0"/>
          <w:trHeight w:val="300"/>
        </w:trPr>
        <w:tc>
          <w:tcPr>
            <w:tcW w:w="460" w:type="dxa"/>
          </w:tcPr>
          <w:p w14:paraId="0BBF6B54" w14:textId="77777777" w:rsidR="003739EC" w:rsidRPr="00C01587" w:rsidRDefault="003739EC" w:rsidP="00D93CEE">
            <w:pPr>
              <w:rPr>
                <w:rFonts w:cstheme="minorHAnsi"/>
                <w:sz w:val="24"/>
                <w:szCs w:val="24"/>
              </w:rPr>
            </w:pPr>
            <w:r w:rsidRPr="00C01587">
              <w:rPr>
                <w:rFonts w:cstheme="minorHAnsi"/>
                <w:sz w:val="24"/>
                <w:szCs w:val="24"/>
              </w:rPr>
              <w:t>26</w:t>
            </w:r>
          </w:p>
        </w:tc>
        <w:tc>
          <w:tcPr>
            <w:tcW w:w="1590" w:type="dxa"/>
          </w:tcPr>
          <w:p w14:paraId="49852A57" w14:textId="098BE75D" w:rsidR="003739EC" w:rsidRPr="00C01587" w:rsidRDefault="003739EC" w:rsidP="00D93CEE">
            <w:pPr>
              <w:rPr>
                <w:rFonts w:cstheme="minorHAnsi"/>
                <w:sz w:val="24"/>
                <w:szCs w:val="24"/>
              </w:rPr>
            </w:pPr>
          </w:p>
        </w:tc>
        <w:tc>
          <w:tcPr>
            <w:tcW w:w="1535" w:type="dxa"/>
          </w:tcPr>
          <w:p w14:paraId="14B6279F" w14:textId="2322CFD5" w:rsidR="003739EC" w:rsidRPr="00C01587" w:rsidRDefault="003739EC" w:rsidP="00D93CEE">
            <w:pPr>
              <w:rPr>
                <w:rFonts w:cstheme="minorHAnsi"/>
                <w:sz w:val="24"/>
                <w:szCs w:val="24"/>
              </w:rPr>
            </w:pPr>
          </w:p>
        </w:tc>
        <w:tc>
          <w:tcPr>
            <w:tcW w:w="2101" w:type="dxa"/>
          </w:tcPr>
          <w:p w14:paraId="2B1AB456" w14:textId="519D85CC" w:rsidR="003739EC" w:rsidRPr="00C01587" w:rsidRDefault="003739EC" w:rsidP="00D93CEE">
            <w:pPr>
              <w:jc w:val="right"/>
              <w:rPr>
                <w:rFonts w:cstheme="minorHAnsi"/>
                <w:sz w:val="24"/>
                <w:szCs w:val="24"/>
              </w:rPr>
            </w:pPr>
          </w:p>
        </w:tc>
      </w:tr>
      <w:tr w:rsidR="003739EC" w:rsidRPr="00C01587" w14:paraId="3E360487" w14:textId="77777777" w:rsidTr="003D1A79">
        <w:trPr>
          <w:cnfStyle w:val="000000100000" w:firstRow="0" w:lastRow="0" w:firstColumn="0" w:lastColumn="0" w:oddVBand="0" w:evenVBand="0" w:oddHBand="1" w:evenHBand="0" w:firstRowFirstColumn="0" w:firstRowLastColumn="0" w:lastRowFirstColumn="0" w:lastRowLastColumn="0"/>
          <w:trHeight w:val="313"/>
        </w:trPr>
        <w:tc>
          <w:tcPr>
            <w:tcW w:w="460" w:type="dxa"/>
          </w:tcPr>
          <w:p w14:paraId="1F981CB6" w14:textId="77777777" w:rsidR="003739EC" w:rsidRPr="00C01587" w:rsidRDefault="003739EC" w:rsidP="00D93CEE">
            <w:pPr>
              <w:rPr>
                <w:rFonts w:cstheme="minorHAnsi"/>
                <w:sz w:val="24"/>
                <w:szCs w:val="24"/>
              </w:rPr>
            </w:pPr>
            <w:r w:rsidRPr="00C01587">
              <w:rPr>
                <w:rFonts w:cstheme="minorHAnsi"/>
                <w:sz w:val="24"/>
                <w:szCs w:val="24"/>
              </w:rPr>
              <w:lastRenderedPageBreak/>
              <w:t>27</w:t>
            </w:r>
          </w:p>
        </w:tc>
        <w:tc>
          <w:tcPr>
            <w:tcW w:w="1590" w:type="dxa"/>
          </w:tcPr>
          <w:p w14:paraId="29922478" w14:textId="7A6F6040" w:rsidR="003739EC" w:rsidRPr="00C01587" w:rsidRDefault="000A42DD" w:rsidP="00D93CEE">
            <w:pPr>
              <w:rPr>
                <w:rFonts w:cstheme="minorHAnsi"/>
                <w:sz w:val="24"/>
                <w:szCs w:val="24"/>
              </w:rPr>
            </w:pPr>
            <w:r>
              <w:rPr>
                <w:rFonts w:cstheme="minorHAnsi"/>
                <w:sz w:val="24"/>
                <w:szCs w:val="24"/>
              </w:rPr>
              <w:t>Villanova</w:t>
            </w:r>
          </w:p>
        </w:tc>
        <w:tc>
          <w:tcPr>
            <w:tcW w:w="1535" w:type="dxa"/>
          </w:tcPr>
          <w:p w14:paraId="668DEBD4" w14:textId="23E8C989" w:rsidR="003739EC" w:rsidRPr="00C01587" w:rsidRDefault="000A42DD" w:rsidP="00D93CEE">
            <w:pPr>
              <w:rPr>
                <w:rFonts w:cstheme="minorHAnsi"/>
                <w:sz w:val="24"/>
                <w:szCs w:val="24"/>
              </w:rPr>
            </w:pPr>
            <w:r>
              <w:rPr>
                <w:rFonts w:cstheme="minorHAnsi"/>
                <w:sz w:val="24"/>
                <w:szCs w:val="24"/>
              </w:rPr>
              <w:t>Giorgia</w:t>
            </w:r>
          </w:p>
        </w:tc>
        <w:tc>
          <w:tcPr>
            <w:tcW w:w="2101" w:type="dxa"/>
          </w:tcPr>
          <w:p w14:paraId="6D9D14DB" w14:textId="29055851" w:rsidR="003739EC" w:rsidRPr="00C01587" w:rsidRDefault="004162A4" w:rsidP="00D93CEE">
            <w:pPr>
              <w:jc w:val="right"/>
              <w:rPr>
                <w:rFonts w:cstheme="minorHAnsi"/>
                <w:sz w:val="24"/>
                <w:szCs w:val="24"/>
              </w:rPr>
            </w:pPr>
            <w:r>
              <w:rPr>
                <w:rFonts w:cstheme="minorHAnsi"/>
                <w:sz w:val="24"/>
                <w:szCs w:val="24"/>
              </w:rPr>
              <w:t>150</w:t>
            </w:r>
          </w:p>
        </w:tc>
      </w:tr>
    </w:tbl>
    <w:p w14:paraId="0AAD822F" w14:textId="17345751" w:rsidR="00CB1DAB" w:rsidRPr="000E008D" w:rsidRDefault="003D1A79" w:rsidP="000E008D">
      <w:pPr>
        <w:pStyle w:val="Titolo1"/>
      </w:pPr>
      <w:bookmarkStart w:id="24" w:name="_Toc198134014"/>
      <w:r>
        <w:t>O</w:t>
      </w:r>
      <w:r w:rsidR="00CB1DAB" w:rsidRPr="000E008D">
        <w:t>FFERTA FORMATIVA</w:t>
      </w:r>
      <w:bookmarkEnd w:id="24"/>
    </w:p>
    <w:p w14:paraId="3D67F999" w14:textId="77777777" w:rsidR="00ED0B76" w:rsidRPr="00C01587" w:rsidRDefault="00ED0B76" w:rsidP="00572BE9">
      <w:pPr>
        <w:pStyle w:val="Default"/>
        <w:jc w:val="both"/>
        <w:outlineLvl w:val="1"/>
        <w:rPr>
          <w:rFonts w:asciiTheme="minorHAnsi" w:hAnsiTheme="minorHAnsi" w:cstheme="minorHAnsi"/>
          <w:b/>
          <w:color w:val="365F91" w:themeColor="accent1" w:themeShade="BF"/>
          <w:sz w:val="28"/>
          <w:szCs w:val="28"/>
        </w:rPr>
      </w:pPr>
    </w:p>
    <w:p w14:paraId="5D50602D" w14:textId="77777777" w:rsidR="00B671F0" w:rsidRPr="000E008D" w:rsidRDefault="006E5DDF" w:rsidP="000E008D">
      <w:pPr>
        <w:pStyle w:val="Titolo2"/>
      </w:pPr>
      <w:bookmarkStart w:id="25" w:name="_Toc198134015"/>
      <w:r w:rsidRPr="000E008D">
        <w:t>PARTECIPAZIONE A PROGETTI FORMATIVI ED EDUCATIVI</w:t>
      </w:r>
      <w:bookmarkEnd w:id="25"/>
      <w:r w:rsidRPr="000E008D">
        <w:t xml:space="preserve"> </w:t>
      </w:r>
    </w:p>
    <w:p w14:paraId="6F8688E5" w14:textId="77777777" w:rsidR="00B671F0" w:rsidRPr="00C01587" w:rsidRDefault="00B671F0" w:rsidP="00B671F0">
      <w:pPr>
        <w:pStyle w:val="Default"/>
        <w:jc w:val="both"/>
        <w:rPr>
          <w:rFonts w:asciiTheme="minorHAnsi" w:hAnsiTheme="minorHAnsi" w:cstheme="minorHAnsi"/>
        </w:rPr>
      </w:pPr>
      <w:r w:rsidRPr="00C01587">
        <w:rPr>
          <w:rFonts w:asciiTheme="minorHAnsi" w:hAnsiTheme="minorHAnsi" w:cstheme="minorHAnsi"/>
        </w:rPr>
        <w:t xml:space="preserve"> </w:t>
      </w:r>
    </w:p>
    <w:p w14:paraId="173E9E46" w14:textId="37A684C9" w:rsidR="00275935" w:rsidRPr="00B74A22" w:rsidRDefault="00B671F0" w:rsidP="00B671F0">
      <w:pPr>
        <w:pStyle w:val="Default"/>
        <w:spacing w:line="276" w:lineRule="auto"/>
        <w:jc w:val="both"/>
      </w:pPr>
      <w:r w:rsidRPr="00B74A22">
        <w:t>Si fa riferimento alla partecipazione alle seguenti attività svolte nel corso del</w:t>
      </w:r>
      <w:r w:rsidR="00447B49" w:rsidRPr="00B74A22">
        <w:t xml:space="preserve"> triennio 20</w:t>
      </w:r>
      <w:r w:rsidR="00B74A22">
        <w:t>22</w:t>
      </w:r>
      <w:r w:rsidRPr="00B74A22">
        <w:t>/20</w:t>
      </w:r>
      <w:r w:rsidR="00447B49" w:rsidRPr="00B74A22">
        <w:t>2</w:t>
      </w:r>
      <w:r w:rsidR="00B74A22">
        <w:t>5</w:t>
      </w:r>
      <w:r w:rsidR="00E165F3" w:rsidRPr="00B74A22">
        <w:t>. Tali attività rappresentano validi esempi di cittadinanza attiva.</w:t>
      </w:r>
    </w:p>
    <w:p w14:paraId="48F9E5E9" w14:textId="77777777" w:rsidR="007D00A5" w:rsidRDefault="007D00A5" w:rsidP="007D00A5">
      <w:pPr>
        <w:spacing w:line="266" w:lineRule="auto"/>
        <w:ind w:right="141"/>
        <w:rPr>
          <w:rFonts w:cstheme="minorHAnsi"/>
        </w:rPr>
      </w:pPr>
    </w:p>
    <w:tbl>
      <w:tblPr>
        <w:tblStyle w:val="Grigliatabella"/>
        <w:tblW w:w="9966" w:type="dxa"/>
        <w:tblLook w:val="04A0" w:firstRow="1" w:lastRow="0" w:firstColumn="1" w:lastColumn="0" w:noHBand="0" w:noVBand="1"/>
      </w:tblPr>
      <w:tblGrid>
        <w:gridCol w:w="5067"/>
        <w:gridCol w:w="4899"/>
      </w:tblGrid>
      <w:tr w:rsidR="007D00A5" w:rsidRPr="00152E3C" w14:paraId="2AE96D66" w14:textId="77777777" w:rsidTr="00806473">
        <w:tc>
          <w:tcPr>
            <w:tcW w:w="5067" w:type="dxa"/>
            <w:hideMark/>
          </w:tcPr>
          <w:p w14:paraId="35F5E4ED" w14:textId="77777777" w:rsidR="007D00A5" w:rsidRPr="00152E3C" w:rsidRDefault="007D00A5" w:rsidP="00806473">
            <w:pPr>
              <w:widowControl w:val="0"/>
              <w:suppressLineNumbers/>
              <w:ind w:right="141"/>
              <w:rPr>
                <w:rFonts w:cstheme="minorHAnsi"/>
                <w:b/>
                <w:sz w:val="24"/>
                <w:szCs w:val="24"/>
              </w:rPr>
            </w:pPr>
            <w:r w:rsidRPr="00152E3C">
              <w:rPr>
                <w:rFonts w:cstheme="minorHAnsi"/>
                <w:b/>
                <w:sz w:val="24"/>
                <w:szCs w:val="24"/>
              </w:rPr>
              <w:t>Attività</w:t>
            </w:r>
          </w:p>
        </w:tc>
        <w:tc>
          <w:tcPr>
            <w:tcW w:w="4899" w:type="dxa"/>
            <w:hideMark/>
          </w:tcPr>
          <w:p w14:paraId="355C244D" w14:textId="77777777" w:rsidR="007D00A5" w:rsidRPr="00152E3C" w:rsidRDefault="007D00A5" w:rsidP="00806473">
            <w:pPr>
              <w:widowControl w:val="0"/>
              <w:suppressLineNumbers/>
              <w:ind w:right="141"/>
              <w:rPr>
                <w:rFonts w:cstheme="minorHAnsi"/>
                <w:b/>
                <w:sz w:val="24"/>
                <w:szCs w:val="24"/>
              </w:rPr>
            </w:pPr>
            <w:r w:rsidRPr="00152E3C">
              <w:rPr>
                <w:rFonts w:cstheme="minorHAnsi"/>
                <w:sz w:val="24"/>
                <w:szCs w:val="24"/>
              </w:rPr>
              <w:t xml:space="preserve">  </w:t>
            </w:r>
            <w:r w:rsidRPr="00152E3C">
              <w:rPr>
                <w:rFonts w:cstheme="minorHAnsi"/>
                <w:b/>
                <w:sz w:val="24"/>
                <w:szCs w:val="24"/>
              </w:rPr>
              <w:t>Discipline coinvolte</w:t>
            </w:r>
          </w:p>
        </w:tc>
      </w:tr>
      <w:tr w:rsidR="007D00A5" w:rsidRPr="00152E3C" w14:paraId="4857867A" w14:textId="77777777" w:rsidTr="00806473">
        <w:tc>
          <w:tcPr>
            <w:tcW w:w="5067" w:type="dxa"/>
          </w:tcPr>
          <w:p w14:paraId="5816AA36" w14:textId="77777777" w:rsidR="007D00A5" w:rsidRPr="00152E3C" w:rsidRDefault="007D00A5" w:rsidP="00806473">
            <w:pPr>
              <w:widowControl w:val="0"/>
              <w:suppressLineNumbers/>
              <w:ind w:right="141"/>
              <w:rPr>
                <w:rFonts w:cstheme="minorHAnsi"/>
                <w:sz w:val="24"/>
                <w:szCs w:val="24"/>
              </w:rPr>
            </w:pPr>
            <w:r w:rsidRPr="00152E3C">
              <w:rPr>
                <w:rFonts w:cstheme="minorHAnsi"/>
                <w:sz w:val="24"/>
                <w:szCs w:val="24"/>
              </w:rPr>
              <w:t xml:space="preserve">Nel corso del triennio gli alunni hanno partecipato a stage linguistici </w:t>
            </w:r>
            <w:r w:rsidRPr="00152E3C">
              <w:rPr>
                <w:rFonts w:cstheme="minorHAnsi"/>
                <w:sz w:val="24"/>
                <w:szCs w:val="24"/>
              </w:rPr>
              <w:softHyphen/>
            </w:r>
          </w:p>
        </w:tc>
        <w:tc>
          <w:tcPr>
            <w:tcW w:w="4899" w:type="dxa"/>
          </w:tcPr>
          <w:p w14:paraId="788CB062" w14:textId="77777777" w:rsidR="007D00A5" w:rsidRPr="00152E3C" w:rsidRDefault="007D00A5" w:rsidP="00806473">
            <w:pPr>
              <w:widowControl w:val="0"/>
              <w:suppressLineNumbers/>
              <w:ind w:right="141"/>
              <w:rPr>
                <w:rFonts w:cstheme="minorHAnsi"/>
                <w:sz w:val="24"/>
                <w:szCs w:val="24"/>
              </w:rPr>
            </w:pPr>
            <w:r w:rsidRPr="00152E3C">
              <w:rPr>
                <w:rFonts w:cstheme="minorHAnsi"/>
                <w:sz w:val="24"/>
                <w:szCs w:val="24"/>
              </w:rPr>
              <w:t xml:space="preserve"> Inglese, Spagnolo, Russo</w:t>
            </w:r>
          </w:p>
        </w:tc>
      </w:tr>
      <w:tr w:rsidR="007D00A5" w:rsidRPr="00152E3C" w14:paraId="270ACFFB" w14:textId="77777777" w:rsidTr="00806473">
        <w:tc>
          <w:tcPr>
            <w:tcW w:w="5067" w:type="dxa"/>
          </w:tcPr>
          <w:p w14:paraId="60CEDF4B" w14:textId="77777777" w:rsidR="007D00A5" w:rsidRPr="00152E3C" w:rsidRDefault="007D00A5" w:rsidP="00806473">
            <w:pPr>
              <w:widowControl w:val="0"/>
              <w:suppressLineNumbers/>
              <w:ind w:right="141"/>
              <w:rPr>
                <w:rFonts w:cstheme="minorHAnsi"/>
                <w:sz w:val="24"/>
                <w:szCs w:val="24"/>
              </w:rPr>
            </w:pPr>
            <w:r w:rsidRPr="00152E3C">
              <w:rPr>
                <w:sz w:val="24"/>
                <w:szCs w:val="24"/>
              </w:rPr>
              <w:t>Stage Linguistico Madrid</w:t>
            </w:r>
          </w:p>
        </w:tc>
        <w:tc>
          <w:tcPr>
            <w:tcW w:w="4899" w:type="dxa"/>
          </w:tcPr>
          <w:p w14:paraId="7B592C70" w14:textId="77777777" w:rsidR="007D00A5" w:rsidRPr="00152E3C" w:rsidRDefault="007D00A5" w:rsidP="00806473">
            <w:pPr>
              <w:widowControl w:val="0"/>
              <w:suppressLineNumbers/>
              <w:ind w:right="141"/>
              <w:rPr>
                <w:rFonts w:cstheme="minorHAnsi"/>
                <w:sz w:val="24"/>
                <w:szCs w:val="24"/>
              </w:rPr>
            </w:pPr>
            <w:r w:rsidRPr="00152E3C">
              <w:rPr>
                <w:sz w:val="24"/>
                <w:szCs w:val="24"/>
              </w:rPr>
              <w:t>Spagnolo</w:t>
            </w:r>
          </w:p>
        </w:tc>
      </w:tr>
      <w:tr w:rsidR="007D00A5" w:rsidRPr="00152E3C" w14:paraId="5185FBF4" w14:textId="77777777" w:rsidTr="00806473">
        <w:tc>
          <w:tcPr>
            <w:tcW w:w="5067" w:type="dxa"/>
          </w:tcPr>
          <w:p w14:paraId="64D99D6F" w14:textId="298F62E7" w:rsidR="007D00A5" w:rsidRPr="00152E3C" w:rsidRDefault="007D00A5" w:rsidP="00806473">
            <w:pPr>
              <w:widowControl w:val="0"/>
              <w:suppressLineNumbers/>
              <w:ind w:right="141"/>
              <w:rPr>
                <w:rFonts w:cstheme="minorHAnsi"/>
                <w:sz w:val="24"/>
                <w:szCs w:val="24"/>
              </w:rPr>
            </w:pPr>
            <w:r w:rsidRPr="00152E3C">
              <w:rPr>
                <w:sz w:val="24"/>
                <w:szCs w:val="24"/>
              </w:rPr>
              <w:t xml:space="preserve">Stage Linguistico Dublino </w:t>
            </w:r>
          </w:p>
        </w:tc>
        <w:tc>
          <w:tcPr>
            <w:tcW w:w="4899" w:type="dxa"/>
          </w:tcPr>
          <w:p w14:paraId="0B798F95" w14:textId="77777777" w:rsidR="007D00A5" w:rsidRPr="00152E3C" w:rsidRDefault="007D00A5" w:rsidP="00806473">
            <w:pPr>
              <w:widowControl w:val="0"/>
              <w:suppressLineNumbers/>
              <w:ind w:right="141"/>
              <w:rPr>
                <w:rFonts w:cstheme="minorHAnsi"/>
                <w:sz w:val="24"/>
                <w:szCs w:val="24"/>
              </w:rPr>
            </w:pPr>
            <w:r w:rsidRPr="00152E3C">
              <w:rPr>
                <w:sz w:val="24"/>
                <w:szCs w:val="24"/>
              </w:rPr>
              <w:t>Inglese</w:t>
            </w:r>
          </w:p>
        </w:tc>
      </w:tr>
      <w:tr w:rsidR="007D00A5" w:rsidRPr="00152E3C" w14:paraId="26B2DC47" w14:textId="77777777" w:rsidTr="00806473">
        <w:tc>
          <w:tcPr>
            <w:tcW w:w="5067" w:type="dxa"/>
          </w:tcPr>
          <w:p w14:paraId="1C1F9BA8" w14:textId="63B1BE4B" w:rsidR="007D00A5" w:rsidRPr="00152E3C" w:rsidRDefault="007D00A5" w:rsidP="00806473">
            <w:pPr>
              <w:widowControl w:val="0"/>
              <w:suppressLineNumbers/>
              <w:ind w:right="141"/>
              <w:rPr>
                <w:rFonts w:cstheme="minorHAnsi"/>
                <w:sz w:val="24"/>
                <w:szCs w:val="24"/>
              </w:rPr>
            </w:pPr>
            <w:r w:rsidRPr="00152E3C">
              <w:rPr>
                <w:sz w:val="24"/>
                <w:szCs w:val="24"/>
              </w:rPr>
              <w:t xml:space="preserve">Stage Linguistico Riga </w:t>
            </w:r>
          </w:p>
        </w:tc>
        <w:tc>
          <w:tcPr>
            <w:tcW w:w="4899" w:type="dxa"/>
          </w:tcPr>
          <w:p w14:paraId="03A3319C" w14:textId="77777777" w:rsidR="007D00A5" w:rsidRPr="00152E3C" w:rsidRDefault="007D00A5" w:rsidP="00806473">
            <w:pPr>
              <w:widowControl w:val="0"/>
              <w:suppressLineNumbers/>
              <w:ind w:right="141"/>
              <w:rPr>
                <w:rFonts w:cstheme="minorHAnsi"/>
                <w:sz w:val="24"/>
                <w:szCs w:val="24"/>
              </w:rPr>
            </w:pPr>
            <w:r w:rsidRPr="00152E3C">
              <w:rPr>
                <w:sz w:val="24"/>
                <w:szCs w:val="24"/>
              </w:rPr>
              <w:t>Russo</w:t>
            </w:r>
          </w:p>
        </w:tc>
      </w:tr>
      <w:tr w:rsidR="00067FF1" w:rsidRPr="00152E3C" w14:paraId="463303FB" w14:textId="77777777" w:rsidTr="00806473">
        <w:tc>
          <w:tcPr>
            <w:tcW w:w="5067" w:type="dxa"/>
          </w:tcPr>
          <w:p w14:paraId="5093E23D" w14:textId="36174AF9" w:rsidR="00067FF1" w:rsidRPr="00152E3C" w:rsidRDefault="00067FF1" w:rsidP="00806473">
            <w:pPr>
              <w:widowControl w:val="0"/>
              <w:suppressLineNumbers/>
              <w:ind w:right="141"/>
              <w:rPr>
                <w:sz w:val="24"/>
                <w:szCs w:val="24"/>
              </w:rPr>
            </w:pPr>
            <w:r>
              <w:rPr>
                <w:sz w:val="24"/>
                <w:szCs w:val="24"/>
              </w:rPr>
              <w:t>Stage Linguistico Praga</w:t>
            </w:r>
          </w:p>
        </w:tc>
        <w:tc>
          <w:tcPr>
            <w:tcW w:w="4899" w:type="dxa"/>
          </w:tcPr>
          <w:p w14:paraId="545B1B4C" w14:textId="7CF26E9D" w:rsidR="00067FF1" w:rsidRPr="00152E3C" w:rsidRDefault="00067FF1" w:rsidP="00806473">
            <w:pPr>
              <w:widowControl w:val="0"/>
              <w:suppressLineNumbers/>
              <w:ind w:right="141"/>
              <w:rPr>
                <w:sz w:val="24"/>
                <w:szCs w:val="24"/>
              </w:rPr>
            </w:pPr>
            <w:r>
              <w:rPr>
                <w:sz w:val="24"/>
                <w:szCs w:val="24"/>
              </w:rPr>
              <w:t>Russo</w:t>
            </w:r>
          </w:p>
        </w:tc>
      </w:tr>
      <w:tr w:rsidR="007D00A5" w:rsidRPr="00152E3C" w14:paraId="5B82F429" w14:textId="77777777" w:rsidTr="00806473">
        <w:tc>
          <w:tcPr>
            <w:tcW w:w="5067" w:type="dxa"/>
          </w:tcPr>
          <w:p w14:paraId="36B968E2" w14:textId="77777777" w:rsidR="007D00A5" w:rsidRPr="00152E3C" w:rsidRDefault="007D00A5" w:rsidP="00806473">
            <w:pPr>
              <w:widowControl w:val="0"/>
              <w:suppressLineNumbers/>
              <w:ind w:right="141"/>
              <w:rPr>
                <w:rFonts w:cstheme="minorHAnsi"/>
                <w:sz w:val="24"/>
                <w:szCs w:val="24"/>
              </w:rPr>
            </w:pPr>
            <w:r w:rsidRPr="00152E3C">
              <w:rPr>
                <w:rFonts w:cstheme="minorHAnsi"/>
                <w:sz w:val="24"/>
                <w:szCs w:val="24"/>
              </w:rPr>
              <w:t>Nel corso del triennio gli alunni hanno conseguito certificazioni competenze lingue straniere in inglese (B1/B2/C1), spagnolo DELE (B1/B2), Russo</w:t>
            </w:r>
          </w:p>
        </w:tc>
        <w:tc>
          <w:tcPr>
            <w:tcW w:w="4899" w:type="dxa"/>
          </w:tcPr>
          <w:p w14:paraId="01F97ED2" w14:textId="77777777" w:rsidR="007D00A5" w:rsidRPr="00152E3C" w:rsidRDefault="007D00A5" w:rsidP="00806473">
            <w:pPr>
              <w:widowControl w:val="0"/>
              <w:suppressLineNumbers/>
              <w:ind w:right="141"/>
              <w:rPr>
                <w:rFonts w:cstheme="minorHAnsi"/>
                <w:sz w:val="24"/>
                <w:szCs w:val="24"/>
              </w:rPr>
            </w:pPr>
            <w:r w:rsidRPr="00152E3C">
              <w:rPr>
                <w:rFonts w:cstheme="minorHAnsi"/>
                <w:sz w:val="24"/>
                <w:szCs w:val="24"/>
              </w:rPr>
              <w:t>Inglese, Spagnolo, Russo</w:t>
            </w:r>
          </w:p>
        </w:tc>
      </w:tr>
      <w:tr w:rsidR="007D00A5" w:rsidRPr="00152E3C" w14:paraId="764CAFFB" w14:textId="77777777" w:rsidTr="00806473">
        <w:tc>
          <w:tcPr>
            <w:tcW w:w="5067" w:type="dxa"/>
          </w:tcPr>
          <w:p w14:paraId="3EE1584D" w14:textId="77777777" w:rsidR="007D00A5" w:rsidRPr="00152E3C" w:rsidRDefault="007D00A5" w:rsidP="00806473">
            <w:pPr>
              <w:ind w:right="141"/>
              <w:rPr>
                <w:rFonts w:cstheme="minorHAnsi"/>
                <w:sz w:val="24"/>
                <w:szCs w:val="24"/>
              </w:rPr>
            </w:pPr>
            <w:r w:rsidRPr="00152E3C">
              <w:rPr>
                <w:sz w:val="24"/>
                <w:szCs w:val="24"/>
              </w:rPr>
              <w:t>Orientamento in uscita: partecipazione all’Open Day 2024 presso l’Università D’annunzio di Chieti</w:t>
            </w:r>
          </w:p>
        </w:tc>
        <w:tc>
          <w:tcPr>
            <w:tcW w:w="4899" w:type="dxa"/>
          </w:tcPr>
          <w:p w14:paraId="660559A3" w14:textId="77777777" w:rsidR="007D00A5" w:rsidRPr="00152E3C" w:rsidRDefault="007D00A5" w:rsidP="00806473">
            <w:pPr>
              <w:widowControl w:val="0"/>
              <w:suppressLineNumbers/>
              <w:ind w:right="141"/>
              <w:rPr>
                <w:rFonts w:cstheme="minorHAnsi"/>
                <w:sz w:val="24"/>
                <w:szCs w:val="24"/>
              </w:rPr>
            </w:pPr>
          </w:p>
        </w:tc>
      </w:tr>
      <w:tr w:rsidR="007D00A5" w:rsidRPr="00152E3C" w14:paraId="346C8DE3" w14:textId="77777777" w:rsidTr="00806473">
        <w:tc>
          <w:tcPr>
            <w:tcW w:w="5067" w:type="dxa"/>
          </w:tcPr>
          <w:p w14:paraId="7708345B" w14:textId="2C092E8A" w:rsidR="007D00A5" w:rsidRPr="00152E3C" w:rsidRDefault="007D00A5" w:rsidP="00806473">
            <w:pPr>
              <w:widowControl w:val="0"/>
              <w:suppressLineNumbers/>
              <w:ind w:right="141"/>
              <w:rPr>
                <w:rFonts w:cstheme="minorHAnsi"/>
                <w:sz w:val="24"/>
                <w:szCs w:val="24"/>
              </w:rPr>
            </w:pPr>
          </w:p>
        </w:tc>
        <w:tc>
          <w:tcPr>
            <w:tcW w:w="4899" w:type="dxa"/>
          </w:tcPr>
          <w:p w14:paraId="10CD70C9" w14:textId="77777777" w:rsidR="007D00A5" w:rsidRPr="00152E3C" w:rsidRDefault="007D00A5" w:rsidP="00806473">
            <w:pPr>
              <w:widowControl w:val="0"/>
              <w:suppressLineNumbers/>
              <w:ind w:right="141"/>
              <w:rPr>
                <w:rFonts w:cstheme="minorHAnsi"/>
                <w:sz w:val="24"/>
                <w:szCs w:val="24"/>
              </w:rPr>
            </w:pPr>
          </w:p>
        </w:tc>
      </w:tr>
      <w:tr w:rsidR="007D00A5" w:rsidRPr="00152E3C" w14:paraId="1A3B9EE7" w14:textId="77777777" w:rsidTr="00806473">
        <w:tc>
          <w:tcPr>
            <w:tcW w:w="5067" w:type="dxa"/>
          </w:tcPr>
          <w:p w14:paraId="438C0027" w14:textId="77777777" w:rsidR="007D00A5" w:rsidRPr="00152E3C" w:rsidRDefault="007D00A5" w:rsidP="00806473">
            <w:pPr>
              <w:widowControl w:val="0"/>
              <w:suppressLineNumbers/>
              <w:ind w:right="141"/>
              <w:rPr>
                <w:rFonts w:cstheme="minorHAnsi"/>
                <w:sz w:val="24"/>
                <w:szCs w:val="24"/>
              </w:rPr>
            </w:pPr>
            <w:r w:rsidRPr="00152E3C">
              <w:rPr>
                <w:rFonts w:cstheme="minorHAnsi"/>
                <w:sz w:val="24"/>
                <w:szCs w:val="24"/>
              </w:rPr>
              <w:t>Visita a Cerveteri e Tarquinia</w:t>
            </w:r>
          </w:p>
        </w:tc>
        <w:tc>
          <w:tcPr>
            <w:tcW w:w="4899" w:type="dxa"/>
          </w:tcPr>
          <w:p w14:paraId="6CEEA4F8" w14:textId="77777777" w:rsidR="007D00A5" w:rsidRPr="00152E3C" w:rsidRDefault="007D00A5" w:rsidP="00806473">
            <w:pPr>
              <w:widowControl w:val="0"/>
              <w:suppressLineNumbers/>
              <w:ind w:right="141"/>
              <w:rPr>
                <w:rFonts w:cstheme="minorHAnsi"/>
                <w:sz w:val="24"/>
                <w:szCs w:val="24"/>
              </w:rPr>
            </w:pPr>
            <w:r w:rsidRPr="00152E3C">
              <w:rPr>
                <w:rFonts w:cstheme="minorHAnsi"/>
                <w:sz w:val="24"/>
                <w:szCs w:val="24"/>
              </w:rPr>
              <w:t>Storia dell’arte, Storia</w:t>
            </w:r>
          </w:p>
        </w:tc>
      </w:tr>
      <w:tr w:rsidR="007D00A5" w:rsidRPr="00152E3C" w14:paraId="08C00E47" w14:textId="77777777" w:rsidTr="00806473">
        <w:tc>
          <w:tcPr>
            <w:tcW w:w="5067" w:type="dxa"/>
          </w:tcPr>
          <w:p w14:paraId="7C4BD177" w14:textId="77777777" w:rsidR="007D00A5" w:rsidRPr="00152E3C" w:rsidRDefault="007D00A5" w:rsidP="00806473">
            <w:pPr>
              <w:widowControl w:val="0"/>
              <w:suppressLineNumbers/>
              <w:ind w:right="141"/>
              <w:rPr>
                <w:rFonts w:cstheme="minorHAnsi"/>
                <w:sz w:val="24"/>
                <w:szCs w:val="24"/>
              </w:rPr>
            </w:pPr>
            <w:r w:rsidRPr="00152E3C">
              <w:rPr>
                <w:rFonts w:cstheme="minorHAnsi"/>
                <w:sz w:val="24"/>
                <w:szCs w:val="24"/>
              </w:rPr>
              <w:t>Visita a Villa Borghese (Roma)</w:t>
            </w:r>
          </w:p>
        </w:tc>
        <w:tc>
          <w:tcPr>
            <w:tcW w:w="4899" w:type="dxa"/>
          </w:tcPr>
          <w:p w14:paraId="03AFC25D" w14:textId="77777777" w:rsidR="007D00A5" w:rsidRPr="00152E3C" w:rsidRDefault="007D00A5" w:rsidP="00806473">
            <w:pPr>
              <w:ind w:right="141"/>
              <w:rPr>
                <w:rFonts w:cstheme="minorHAnsi"/>
                <w:sz w:val="24"/>
                <w:szCs w:val="24"/>
              </w:rPr>
            </w:pPr>
            <w:r w:rsidRPr="00152E3C">
              <w:rPr>
                <w:rFonts w:cstheme="minorHAnsi"/>
                <w:sz w:val="24"/>
                <w:szCs w:val="24"/>
              </w:rPr>
              <w:t>Storia dell’arte</w:t>
            </w:r>
          </w:p>
        </w:tc>
      </w:tr>
      <w:tr w:rsidR="007D00A5" w:rsidRPr="00152E3C" w14:paraId="47647D5B" w14:textId="77777777" w:rsidTr="00806473">
        <w:tc>
          <w:tcPr>
            <w:tcW w:w="5067" w:type="dxa"/>
          </w:tcPr>
          <w:p w14:paraId="4AF07EE0" w14:textId="77777777" w:rsidR="007D00A5" w:rsidRPr="00152E3C" w:rsidRDefault="007D00A5" w:rsidP="00806473">
            <w:pPr>
              <w:widowControl w:val="0"/>
              <w:suppressLineNumbers/>
              <w:ind w:right="141"/>
              <w:rPr>
                <w:rFonts w:cstheme="minorHAnsi"/>
                <w:sz w:val="24"/>
                <w:szCs w:val="24"/>
              </w:rPr>
            </w:pPr>
            <w:r w:rsidRPr="00152E3C">
              <w:rPr>
                <w:rFonts w:cstheme="minorHAnsi"/>
                <w:sz w:val="24"/>
                <w:szCs w:val="24"/>
              </w:rPr>
              <w:t>Visita a Ostia antica e Celano</w:t>
            </w:r>
          </w:p>
        </w:tc>
        <w:tc>
          <w:tcPr>
            <w:tcW w:w="4899" w:type="dxa"/>
          </w:tcPr>
          <w:p w14:paraId="0740435A" w14:textId="77777777" w:rsidR="007D00A5" w:rsidRPr="00152E3C" w:rsidRDefault="007D00A5" w:rsidP="00806473">
            <w:pPr>
              <w:widowControl w:val="0"/>
              <w:suppressLineNumbers/>
              <w:ind w:right="141"/>
              <w:rPr>
                <w:rFonts w:cstheme="minorHAnsi"/>
                <w:sz w:val="24"/>
                <w:szCs w:val="24"/>
              </w:rPr>
            </w:pPr>
            <w:r w:rsidRPr="00152E3C">
              <w:rPr>
                <w:rFonts w:cstheme="minorHAnsi"/>
                <w:sz w:val="24"/>
                <w:szCs w:val="24"/>
              </w:rPr>
              <w:t>Storia dell’arte- Storia</w:t>
            </w:r>
          </w:p>
        </w:tc>
      </w:tr>
      <w:tr w:rsidR="007D00A5" w:rsidRPr="00152E3C" w14:paraId="0DF5350D" w14:textId="77777777" w:rsidTr="00806473">
        <w:tc>
          <w:tcPr>
            <w:tcW w:w="5067" w:type="dxa"/>
          </w:tcPr>
          <w:p w14:paraId="7529E598" w14:textId="77777777" w:rsidR="007D00A5" w:rsidRPr="00152E3C" w:rsidRDefault="007D00A5" w:rsidP="00806473">
            <w:pPr>
              <w:widowControl w:val="0"/>
              <w:suppressLineNumbers/>
              <w:ind w:right="141"/>
              <w:rPr>
                <w:rFonts w:cstheme="minorHAnsi"/>
                <w:sz w:val="24"/>
                <w:szCs w:val="24"/>
              </w:rPr>
            </w:pPr>
            <w:r w:rsidRPr="00152E3C">
              <w:rPr>
                <w:rFonts w:cstheme="minorHAnsi"/>
                <w:sz w:val="24"/>
                <w:szCs w:val="24"/>
              </w:rPr>
              <w:t>Mostra di Escher</w:t>
            </w:r>
            <w:r>
              <w:rPr>
                <w:rFonts w:cstheme="minorHAnsi"/>
                <w:sz w:val="24"/>
                <w:szCs w:val="24"/>
              </w:rPr>
              <w:t xml:space="preserve"> </w:t>
            </w:r>
            <w:r w:rsidRPr="00152E3C">
              <w:rPr>
                <w:rFonts w:cstheme="minorHAnsi"/>
                <w:sz w:val="24"/>
                <w:szCs w:val="24"/>
              </w:rPr>
              <w:t>(palazzo Bonaparte-Roma)</w:t>
            </w:r>
          </w:p>
        </w:tc>
        <w:tc>
          <w:tcPr>
            <w:tcW w:w="4899" w:type="dxa"/>
          </w:tcPr>
          <w:p w14:paraId="6359FABE" w14:textId="77777777" w:rsidR="007D00A5" w:rsidRPr="00152E3C" w:rsidRDefault="007D00A5" w:rsidP="00806473">
            <w:pPr>
              <w:widowControl w:val="0"/>
              <w:suppressLineNumbers/>
              <w:ind w:right="141"/>
              <w:rPr>
                <w:rFonts w:cstheme="minorHAnsi"/>
                <w:sz w:val="24"/>
                <w:szCs w:val="24"/>
              </w:rPr>
            </w:pPr>
            <w:r w:rsidRPr="00152E3C">
              <w:rPr>
                <w:rFonts w:cstheme="minorHAnsi"/>
                <w:sz w:val="24"/>
                <w:szCs w:val="24"/>
              </w:rPr>
              <w:t>Storia dell’arte -Matematica</w:t>
            </w:r>
          </w:p>
        </w:tc>
      </w:tr>
      <w:tr w:rsidR="007D00A5" w:rsidRPr="00152E3C" w14:paraId="274E47B7" w14:textId="77777777" w:rsidTr="00806473">
        <w:tc>
          <w:tcPr>
            <w:tcW w:w="5067" w:type="dxa"/>
          </w:tcPr>
          <w:p w14:paraId="1300E807" w14:textId="77777777" w:rsidR="007D00A5" w:rsidRPr="00152E3C" w:rsidRDefault="007D00A5" w:rsidP="00806473">
            <w:pPr>
              <w:widowControl w:val="0"/>
              <w:suppressLineNumbers/>
              <w:ind w:right="141"/>
              <w:rPr>
                <w:rFonts w:cstheme="minorHAnsi"/>
                <w:sz w:val="24"/>
                <w:szCs w:val="24"/>
              </w:rPr>
            </w:pPr>
            <w:r w:rsidRPr="00152E3C">
              <w:rPr>
                <w:rFonts w:cstheme="minorHAnsi"/>
                <w:sz w:val="24"/>
                <w:szCs w:val="24"/>
              </w:rPr>
              <w:t>Visione del film “C’è ancora domani”</w:t>
            </w:r>
          </w:p>
        </w:tc>
        <w:tc>
          <w:tcPr>
            <w:tcW w:w="4899" w:type="dxa"/>
          </w:tcPr>
          <w:p w14:paraId="24D1FFC7" w14:textId="77777777" w:rsidR="007D00A5" w:rsidRPr="00152E3C" w:rsidRDefault="007D00A5" w:rsidP="00806473">
            <w:pPr>
              <w:widowControl w:val="0"/>
              <w:suppressLineNumbers/>
              <w:ind w:right="141"/>
              <w:rPr>
                <w:rFonts w:cstheme="minorHAnsi"/>
                <w:sz w:val="24"/>
                <w:szCs w:val="24"/>
              </w:rPr>
            </w:pPr>
            <w:r w:rsidRPr="00152E3C">
              <w:rPr>
                <w:rFonts w:cstheme="minorHAnsi"/>
                <w:sz w:val="24"/>
                <w:szCs w:val="24"/>
              </w:rPr>
              <w:t>Italiano – Storia – Ed. Civica</w:t>
            </w:r>
          </w:p>
        </w:tc>
      </w:tr>
      <w:tr w:rsidR="007D00A5" w:rsidRPr="00152E3C" w14:paraId="530A5331" w14:textId="77777777" w:rsidTr="00806473">
        <w:tc>
          <w:tcPr>
            <w:tcW w:w="5067" w:type="dxa"/>
          </w:tcPr>
          <w:p w14:paraId="012209D5" w14:textId="77777777" w:rsidR="007D00A5" w:rsidRPr="00152E3C" w:rsidRDefault="007D00A5" w:rsidP="00806473">
            <w:pPr>
              <w:widowControl w:val="0"/>
              <w:suppressLineNumbers/>
              <w:ind w:right="141"/>
              <w:rPr>
                <w:rFonts w:cstheme="minorHAnsi"/>
                <w:sz w:val="24"/>
                <w:szCs w:val="24"/>
              </w:rPr>
            </w:pPr>
            <w:r w:rsidRPr="00152E3C">
              <w:rPr>
                <w:rFonts w:cstheme="minorHAnsi"/>
                <w:sz w:val="24"/>
                <w:szCs w:val="24"/>
              </w:rPr>
              <w:t>Mostra di Botero (palazzo Bonaparte-Roma)</w:t>
            </w:r>
          </w:p>
        </w:tc>
        <w:tc>
          <w:tcPr>
            <w:tcW w:w="4899" w:type="dxa"/>
          </w:tcPr>
          <w:p w14:paraId="11DFD566" w14:textId="77777777" w:rsidR="007D00A5" w:rsidRPr="00152E3C" w:rsidRDefault="007D00A5" w:rsidP="00806473">
            <w:pPr>
              <w:widowControl w:val="0"/>
              <w:suppressLineNumbers/>
              <w:ind w:right="141"/>
              <w:rPr>
                <w:rFonts w:cstheme="minorHAnsi"/>
                <w:sz w:val="24"/>
                <w:szCs w:val="24"/>
              </w:rPr>
            </w:pPr>
            <w:r w:rsidRPr="00152E3C">
              <w:rPr>
                <w:rFonts w:cstheme="minorHAnsi"/>
                <w:sz w:val="24"/>
                <w:szCs w:val="24"/>
              </w:rPr>
              <w:t>Storia dell’arte - Spagnolo</w:t>
            </w:r>
          </w:p>
        </w:tc>
      </w:tr>
      <w:tr w:rsidR="007D00A5" w:rsidRPr="00152E3C" w14:paraId="5D9F218E" w14:textId="77777777" w:rsidTr="00806473">
        <w:tc>
          <w:tcPr>
            <w:tcW w:w="5067" w:type="dxa"/>
          </w:tcPr>
          <w:p w14:paraId="4E26596D" w14:textId="77777777" w:rsidR="007D00A5" w:rsidRPr="00152E3C" w:rsidRDefault="007D00A5" w:rsidP="00806473">
            <w:pPr>
              <w:widowControl w:val="0"/>
              <w:suppressLineNumbers/>
              <w:ind w:right="141"/>
              <w:rPr>
                <w:rFonts w:cstheme="minorHAnsi"/>
                <w:sz w:val="24"/>
                <w:szCs w:val="24"/>
              </w:rPr>
            </w:pPr>
            <w:r w:rsidRPr="00152E3C">
              <w:rPr>
                <w:rFonts w:cstheme="minorHAnsi"/>
                <w:sz w:val="24"/>
                <w:szCs w:val="24"/>
              </w:rPr>
              <w:t xml:space="preserve">Stage sportivo a Paestum </w:t>
            </w:r>
          </w:p>
        </w:tc>
        <w:tc>
          <w:tcPr>
            <w:tcW w:w="4899" w:type="dxa"/>
          </w:tcPr>
          <w:p w14:paraId="30418BDB" w14:textId="77777777" w:rsidR="007D00A5" w:rsidRPr="00152E3C" w:rsidRDefault="007D00A5" w:rsidP="00806473">
            <w:pPr>
              <w:widowControl w:val="0"/>
              <w:suppressLineNumbers/>
              <w:ind w:right="141"/>
              <w:rPr>
                <w:rFonts w:cstheme="minorHAnsi"/>
                <w:sz w:val="24"/>
                <w:szCs w:val="24"/>
              </w:rPr>
            </w:pPr>
            <w:r w:rsidRPr="00152E3C">
              <w:rPr>
                <w:rFonts w:cstheme="minorHAnsi"/>
                <w:sz w:val="24"/>
                <w:szCs w:val="24"/>
              </w:rPr>
              <w:t>Scienze motorie</w:t>
            </w:r>
          </w:p>
        </w:tc>
      </w:tr>
      <w:tr w:rsidR="007D00A5" w:rsidRPr="00152E3C" w14:paraId="384DC7AB" w14:textId="77777777" w:rsidTr="00806473">
        <w:tc>
          <w:tcPr>
            <w:tcW w:w="5067" w:type="dxa"/>
          </w:tcPr>
          <w:p w14:paraId="3CD72BFD" w14:textId="77777777" w:rsidR="007D00A5" w:rsidRPr="00152E3C" w:rsidRDefault="007D00A5" w:rsidP="00806473">
            <w:pPr>
              <w:widowControl w:val="0"/>
              <w:suppressLineNumbers/>
              <w:ind w:right="141"/>
              <w:rPr>
                <w:rFonts w:cstheme="minorHAnsi"/>
                <w:sz w:val="24"/>
                <w:szCs w:val="24"/>
              </w:rPr>
            </w:pPr>
            <w:r w:rsidRPr="00152E3C">
              <w:rPr>
                <w:rFonts w:cstheme="minorHAnsi"/>
                <w:sz w:val="24"/>
                <w:szCs w:val="24"/>
              </w:rPr>
              <w:t>Stage sportivo a Policoro</w:t>
            </w:r>
          </w:p>
        </w:tc>
        <w:tc>
          <w:tcPr>
            <w:tcW w:w="4899" w:type="dxa"/>
          </w:tcPr>
          <w:p w14:paraId="25BF55DD" w14:textId="77777777" w:rsidR="007D00A5" w:rsidRPr="00152E3C" w:rsidRDefault="007D00A5" w:rsidP="00806473">
            <w:pPr>
              <w:widowControl w:val="0"/>
              <w:suppressLineNumbers/>
              <w:ind w:right="141"/>
              <w:rPr>
                <w:rFonts w:cstheme="minorHAnsi"/>
                <w:sz w:val="24"/>
                <w:szCs w:val="24"/>
              </w:rPr>
            </w:pPr>
            <w:r w:rsidRPr="00152E3C">
              <w:rPr>
                <w:rFonts w:cstheme="minorHAnsi"/>
                <w:sz w:val="24"/>
                <w:szCs w:val="24"/>
              </w:rPr>
              <w:t>Scienze motorie</w:t>
            </w:r>
          </w:p>
        </w:tc>
      </w:tr>
      <w:tr w:rsidR="007D00A5" w:rsidRPr="00152E3C" w14:paraId="0E5F3E89" w14:textId="77777777" w:rsidTr="00806473">
        <w:tc>
          <w:tcPr>
            <w:tcW w:w="5067" w:type="dxa"/>
          </w:tcPr>
          <w:p w14:paraId="5D0F79F2" w14:textId="77777777" w:rsidR="007D00A5" w:rsidRPr="00152E3C" w:rsidRDefault="007D00A5" w:rsidP="00806473">
            <w:pPr>
              <w:widowControl w:val="0"/>
              <w:suppressLineNumbers/>
              <w:ind w:right="141"/>
              <w:rPr>
                <w:rFonts w:eastAsia="Times New Roman" w:cstheme="minorHAnsi"/>
                <w:sz w:val="24"/>
                <w:szCs w:val="24"/>
              </w:rPr>
            </w:pPr>
            <w:r w:rsidRPr="00152E3C">
              <w:rPr>
                <w:rFonts w:cstheme="minorHAnsi"/>
                <w:sz w:val="24"/>
                <w:szCs w:val="24"/>
              </w:rPr>
              <w:t>Attività di orientamento università “D’Annunzio” di Pescara - Salone dello studente</w:t>
            </w:r>
          </w:p>
        </w:tc>
        <w:tc>
          <w:tcPr>
            <w:tcW w:w="4899" w:type="dxa"/>
          </w:tcPr>
          <w:p w14:paraId="35C62AA8" w14:textId="77777777" w:rsidR="007D00A5" w:rsidRPr="00152E3C" w:rsidRDefault="007D00A5" w:rsidP="00806473">
            <w:pPr>
              <w:widowControl w:val="0"/>
              <w:suppressLineNumbers/>
              <w:ind w:right="141"/>
              <w:rPr>
                <w:rFonts w:cstheme="minorHAnsi"/>
                <w:sz w:val="24"/>
                <w:szCs w:val="24"/>
              </w:rPr>
            </w:pPr>
            <w:r w:rsidRPr="00152E3C">
              <w:rPr>
                <w:rFonts w:cstheme="minorHAnsi"/>
                <w:sz w:val="24"/>
                <w:szCs w:val="24"/>
              </w:rPr>
              <w:t>Lingue straniere</w:t>
            </w:r>
          </w:p>
        </w:tc>
      </w:tr>
      <w:tr w:rsidR="007D00A5" w:rsidRPr="00152E3C" w14:paraId="5C56D81C" w14:textId="77777777" w:rsidTr="00806473">
        <w:tc>
          <w:tcPr>
            <w:tcW w:w="5067" w:type="dxa"/>
          </w:tcPr>
          <w:p w14:paraId="25EB98AE" w14:textId="3030F12A" w:rsidR="007D00A5" w:rsidRPr="00152E3C" w:rsidRDefault="007D00A5" w:rsidP="00806473">
            <w:pPr>
              <w:ind w:right="141"/>
              <w:rPr>
                <w:rFonts w:cstheme="minorHAnsi"/>
                <w:sz w:val="24"/>
                <w:szCs w:val="24"/>
              </w:rPr>
            </w:pPr>
            <w:r w:rsidRPr="00152E3C">
              <w:rPr>
                <w:rFonts w:cstheme="minorHAnsi"/>
                <w:sz w:val="24"/>
                <w:szCs w:val="24"/>
              </w:rPr>
              <w:t>Visione</w:t>
            </w:r>
            <w:r w:rsidR="00116172">
              <w:rPr>
                <w:rFonts w:cstheme="minorHAnsi"/>
                <w:sz w:val="24"/>
                <w:szCs w:val="24"/>
              </w:rPr>
              <w:t xml:space="preserve"> del </w:t>
            </w:r>
            <w:proofErr w:type="spellStart"/>
            <w:proofErr w:type="gramStart"/>
            <w:r w:rsidR="00116172">
              <w:rPr>
                <w:rFonts w:cstheme="minorHAnsi"/>
                <w:sz w:val="24"/>
                <w:szCs w:val="24"/>
              </w:rPr>
              <w:t>film</w:t>
            </w:r>
            <w:r w:rsidRPr="00152E3C">
              <w:rPr>
                <w:rFonts w:cstheme="minorHAnsi"/>
                <w:sz w:val="24"/>
                <w:szCs w:val="24"/>
              </w:rPr>
              <w:t>”Asssassinio</w:t>
            </w:r>
            <w:proofErr w:type="spellEnd"/>
            <w:proofErr w:type="gramEnd"/>
            <w:r w:rsidRPr="00152E3C">
              <w:rPr>
                <w:rFonts w:cstheme="minorHAnsi"/>
                <w:sz w:val="24"/>
                <w:szCs w:val="24"/>
              </w:rPr>
              <w:t xml:space="preserve"> a Venezia”</w:t>
            </w:r>
          </w:p>
        </w:tc>
        <w:tc>
          <w:tcPr>
            <w:tcW w:w="4899" w:type="dxa"/>
          </w:tcPr>
          <w:p w14:paraId="5A4D237A" w14:textId="77777777" w:rsidR="007D00A5" w:rsidRPr="00152E3C" w:rsidRDefault="007D00A5" w:rsidP="00806473">
            <w:pPr>
              <w:ind w:right="141"/>
              <w:rPr>
                <w:rFonts w:cstheme="minorHAnsi"/>
                <w:sz w:val="24"/>
                <w:szCs w:val="24"/>
              </w:rPr>
            </w:pPr>
          </w:p>
        </w:tc>
      </w:tr>
      <w:tr w:rsidR="007D00A5" w:rsidRPr="00152E3C" w14:paraId="38261E90" w14:textId="77777777" w:rsidTr="00806473">
        <w:tc>
          <w:tcPr>
            <w:tcW w:w="5067" w:type="dxa"/>
          </w:tcPr>
          <w:p w14:paraId="0AAD8D61" w14:textId="77777777" w:rsidR="007D00A5" w:rsidRPr="00152E3C" w:rsidRDefault="007D00A5" w:rsidP="00806473">
            <w:pPr>
              <w:ind w:right="141"/>
              <w:rPr>
                <w:rFonts w:cstheme="minorHAnsi"/>
                <w:sz w:val="24"/>
                <w:szCs w:val="24"/>
              </w:rPr>
            </w:pPr>
            <w:r w:rsidRPr="00152E3C">
              <w:rPr>
                <w:rFonts w:cstheme="minorHAnsi"/>
                <w:sz w:val="24"/>
                <w:szCs w:val="24"/>
              </w:rPr>
              <w:t>Visione del film “The Holdovers”</w:t>
            </w:r>
          </w:p>
        </w:tc>
        <w:tc>
          <w:tcPr>
            <w:tcW w:w="4899" w:type="dxa"/>
          </w:tcPr>
          <w:p w14:paraId="3F158899" w14:textId="77777777" w:rsidR="007D00A5" w:rsidRPr="00152E3C" w:rsidRDefault="007D00A5" w:rsidP="00806473">
            <w:pPr>
              <w:ind w:right="141"/>
              <w:rPr>
                <w:rFonts w:cstheme="minorHAnsi"/>
                <w:sz w:val="24"/>
                <w:szCs w:val="24"/>
              </w:rPr>
            </w:pPr>
            <w:r w:rsidRPr="00152E3C">
              <w:rPr>
                <w:rFonts w:cstheme="minorHAnsi"/>
                <w:sz w:val="24"/>
                <w:szCs w:val="24"/>
              </w:rPr>
              <w:t>Inglese</w:t>
            </w:r>
          </w:p>
        </w:tc>
      </w:tr>
      <w:tr w:rsidR="007D00A5" w:rsidRPr="00152E3C" w14:paraId="6760E571" w14:textId="77777777" w:rsidTr="00806473">
        <w:tc>
          <w:tcPr>
            <w:tcW w:w="5067" w:type="dxa"/>
            <w:shd w:val="clear" w:color="auto" w:fill="FFFFFF" w:themeFill="background1"/>
          </w:tcPr>
          <w:p w14:paraId="46ED6991" w14:textId="0FDA5AE3" w:rsidR="007D00A5" w:rsidRPr="00152E3C" w:rsidRDefault="007D00A5" w:rsidP="00806473">
            <w:pPr>
              <w:ind w:right="141"/>
              <w:rPr>
                <w:rFonts w:cstheme="minorHAnsi"/>
                <w:sz w:val="24"/>
                <w:szCs w:val="24"/>
                <w:lang w:val="en-GB"/>
              </w:rPr>
            </w:pPr>
            <w:r w:rsidRPr="00152E3C">
              <w:rPr>
                <w:sz w:val="24"/>
                <w:szCs w:val="24"/>
                <w:lang w:val="en-GB"/>
              </w:rPr>
              <w:t xml:space="preserve">Teatro in lingua: “Dr Jekyll and </w:t>
            </w:r>
            <w:proofErr w:type="gramStart"/>
            <w:r w:rsidRPr="00152E3C">
              <w:rPr>
                <w:sz w:val="24"/>
                <w:szCs w:val="24"/>
                <w:lang w:val="en-GB"/>
              </w:rPr>
              <w:t>Mr</w:t>
            </w:r>
            <w:r w:rsidR="00312251">
              <w:rPr>
                <w:sz w:val="24"/>
                <w:szCs w:val="24"/>
                <w:lang w:val="en-GB"/>
              </w:rPr>
              <w:t>.</w:t>
            </w:r>
            <w:r w:rsidRPr="00152E3C">
              <w:rPr>
                <w:sz w:val="24"/>
                <w:szCs w:val="24"/>
                <w:lang w:val="en-GB"/>
              </w:rPr>
              <w:t>Hyde</w:t>
            </w:r>
            <w:proofErr w:type="gramEnd"/>
            <w:r w:rsidR="00A504AA">
              <w:rPr>
                <w:sz w:val="24"/>
                <w:szCs w:val="24"/>
                <w:lang w:val="en-GB"/>
              </w:rPr>
              <w:t>”</w:t>
            </w:r>
            <w:r w:rsidRPr="00152E3C">
              <w:rPr>
                <w:sz w:val="24"/>
                <w:szCs w:val="24"/>
                <w:lang w:val="en-GB"/>
              </w:rPr>
              <w:t xml:space="preserve"> </w:t>
            </w:r>
          </w:p>
        </w:tc>
        <w:tc>
          <w:tcPr>
            <w:tcW w:w="4899" w:type="dxa"/>
          </w:tcPr>
          <w:p w14:paraId="1CF7BED6" w14:textId="77777777" w:rsidR="007D00A5" w:rsidRPr="00152E3C" w:rsidRDefault="007D00A5" w:rsidP="00806473">
            <w:pPr>
              <w:ind w:right="141"/>
              <w:rPr>
                <w:rFonts w:cstheme="minorHAnsi"/>
                <w:sz w:val="24"/>
                <w:szCs w:val="24"/>
              </w:rPr>
            </w:pPr>
            <w:r w:rsidRPr="00152E3C">
              <w:rPr>
                <w:sz w:val="24"/>
                <w:szCs w:val="24"/>
              </w:rPr>
              <w:t>Inglese</w:t>
            </w:r>
          </w:p>
        </w:tc>
      </w:tr>
      <w:tr w:rsidR="007D00A5" w:rsidRPr="00152E3C" w14:paraId="1B529AAA" w14:textId="77777777" w:rsidTr="00806473">
        <w:tc>
          <w:tcPr>
            <w:tcW w:w="5067" w:type="dxa"/>
          </w:tcPr>
          <w:p w14:paraId="0B4F07C1" w14:textId="77777777" w:rsidR="007D00A5" w:rsidRPr="00152E3C" w:rsidRDefault="007D00A5" w:rsidP="00806473">
            <w:pPr>
              <w:ind w:right="141"/>
              <w:rPr>
                <w:sz w:val="24"/>
                <w:szCs w:val="24"/>
              </w:rPr>
            </w:pPr>
            <w:r w:rsidRPr="00152E3C">
              <w:rPr>
                <w:sz w:val="24"/>
                <w:szCs w:val="24"/>
              </w:rPr>
              <w:t>Visione del film “Caravaggio”</w:t>
            </w:r>
          </w:p>
        </w:tc>
        <w:tc>
          <w:tcPr>
            <w:tcW w:w="4899" w:type="dxa"/>
          </w:tcPr>
          <w:p w14:paraId="71E93992" w14:textId="77777777" w:rsidR="007D00A5" w:rsidRPr="00152E3C" w:rsidRDefault="007D00A5" w:rsidP="00806473">
            <w:pPr>
              <w:ind w:right="141"/>
              <w:rPr>
                <w:sz w:val="24"/>
                <w:szCs w:val="24"/>
              </w:rPr>
            </w:pPr>
            <w:r w:rsidRPr="00152E3C">
              <w:rPr>
                <w:sz w:val="24"/>
                <w:szCs w:val="24"/>
              </w:rPr>
              <w:t>Italiano, arte</w:t>
            </w:r>
          </w:p>
        </w:tc>
      </w:tr>
      <w:tr w:rsidR="007D00A5" w:rsidRPr="00152E3C" w14:paraId="44074D1E" w14:textId="77777777" w:rsidTr="00806473">
        <w:tc>
          <w:tcPr>
            <w:tcW w:w="5067" w:type="dxa"/>
          </w:tcPr>
          <w:p w14:paraId="6D9E2C90" w14:textId="77777777" w:rsidR="007D00A5" w:rsidRPr="00152E3C" w:rsidRDefault="007D00A5" w:rsidP="00806473">
            <w:pPr>
              <w:ind w:right="141"/>
              <w:rPr>
                <w:sz w:val="24"/>
                <w:szCs w:val="24"/>
              </w:rPr>
            </w:pPr>
            <w:r w:rsidRPr="00152E3C">
              <w:rPr>
                <w:sz w:val="24"/>
                <w:szCs w:val="24"/>
              </w:rPr>
              <w:t xml:space="preserve">Visione del film “Amsterdam” in inglese </w:t>
            </w:r>
          </w:p>
        </w:tc>
        <w:tc>
          <w:tcPr>
            <w:tcW w:w="4899" w:type="dxa"/>
          </w:tcPr>
          <w:p w14:paraId="68208E7D" w14:textId="77777777" w:rsidR="007D00A5" w:rsidRPr="00152E3C" w:rsidRDefault="007D00A5" w:rsidP="00806473">
            <w:pPr>
              <w:ind w:right="141"/>
              <w:rPr>
                <w:sz w:val="24"/>
                <w:szCs w:val="24"/>
              </w:rPr>
            </w:pPr>
            <w:r w:rsidRPr="00152E3C">
              <w:rPr>
                <w:sz w:val="24"/>
                <w:szCs w:val="24"/>
              </w:rPr>
              <w:t>Inglese</w:t>
            </w:r>
          </w:p>
        </w:tc>
      </w:tr>
      <w:tr w:rsidR="007D00A5" w:rsidRPr="00152E3C" w14:paraId="6C8D874F" w14:textId="77777777" w:rsidTr="00806473">
        <w:tc>
          <w:tcPr>
            <w:tcW w:w="5067" w:type="dxa"/>
          </w:tcPr>
          <w:p w14:paraId="4891A0BC" w14:textId="77777777" w:rsidR="007D00A5" w:rsidRPr="00067FF1" w:rsidRDefault="007D00A5" w:rsidP="00806473">
            <w:pPr>
              <w:ind w:right="141"/>
              <w:rPr>
                <w:sz w:val="24"/>
                <w:szCs w:val="24"/>
              </w:rPr>
            </w:pPr>
            <w:r w:rsidRPr="00067FF1">
              <w:rPr>
                <w:sz w:val="24"/>
                <w:szCs w:val="24"/>
              </w:rPr>
              <w:t xml:space="preserve">Visione del film “Dante” </w:t>
            </w:r>
          </w:p>
        </w:tc>
        <w:tc>
          <w:tcPr>
            <w:tcW w:w="4899" w:type="dxa"/>
          </w:tcPr>
          <w:p w14:paraId="15D020F8" w14:textId="77777777" w:rsidR="007D00A5" w:rsidRPr="00152E3C" w:rsidRDefault="007D00A5" w:rsidP="00806473">
            <w:pPr>
              <w:ind w:right="141"/>
              <w:rPr>
                <w:sz w:val="24"/>
                <w:szCs w:val="24"/>
              </w:rPr>
            </w:pPr>
            <w:r w:rsidRPr="00152E3C">
              <w:rPr>
                <w:sz w:val="24"/>
                <w:szCs w:val="24"/>
              </w:rPr>
              <w:t>Italiano</w:t>
            </w:r>
          </w:p>
        </w:tc>
      </w:tr>
      <w:tr w:rsidR="007D00A5" w:rsidRPr="00152E3C" w14:paraId="032179D1" w14:textId="77777777" w:rsidTr="00806473">
        <w:tc>
          <w:tcPr>
            <w:tcW w:w="5067" w:type="dxa"/>
          </w:tcPr>
          <w:p w14:paraId="0C8CCAE7" w14:textId="214FFDBD" w:rsidR="007D00A5" w:rsidRPr="00152E3C" w:rsidRDefault="00691AD0" w:rsidP="00806473">
            <w:pPr>
              <w:ind w:right="141"/>
              <w:rPr>
                <w:sz w:val="24"/>
                <w:szCs w:val="24"/>
              </w:rPr>
            </w:pPr>
            <w:r>
              <w:rPr>
                <w:sz w:val="24"/>
                <w:szCs w:val="24"/>
              </w:rPr>
              <w:t>Mostra Arte contemporanea “Il Marconi accoglie il Paradiso – Il Paradiso svelato” di Giorgio Rizzo.</w:t>
            </w:r>
          </w:p>
        </w:tc>
        <w:tc>
          <w:tcPr>
            <w:tcW w:w="4899" w:type="dxa"/>
          </w:tcPr>
          <w:p w14:paraId="1050B44C" w14:textId="5BDEA7E8" w:rsidR="007D00A5" w:rsidRPr="00152E3C" w:rsidRDefault="00691AD0" w:rsidP="00806473">
            <w:pPr>
              <w:ind w:right="141"/>
              <w:rPr>
                <w:sz w:val="24"/>
                <w:szCs w:val="24"/>
              </w:rPr>
            </w:pPr>
            <w:r>
              <w:rPr>
                <w:sz w:val="24"/>
                <w:szCs w:val="24"/>
              </w:rPr>
              <w:t>Storia dell’Arte</w:t>
            </w:r>
          </w:p>
        </w:tc>
      </w:tr>
      <w:tr w:rsidR="007D00A5" w:rsidRPr="00152E3C" w14:paraId="510E9696" w14:textId="77777777" w:rsidTr="00806473">
        <w:tc>
          <w:tcPr>
            <w:tcW w:w="5067" w:type="dxa"/>
          </w:tcPr>
          <w:p w14:paraId="364AEEDD" w14:textId="77777777" w:rsidR="007D00A5" w:rsidRPr="00152E3C" w:rsidRDefault="007D00A5" w:rsidP="00806473">
            <w:pPr>
              <w:ind w:right="141"/>
              <w:rPr>
                <w:sz w:val="24"/>
                <w:szCs w:val="24"/>
              </w:rPr>
            </w:pPr>
            <w:r w:rsidRPr="00152E3C">
              <w:rPr>
                <w:sz w:val="24"/>
                <w:szCs w:val="24"/>
              </w:rPr>
              <w:t>Corso di vela presso Circolo della Vela</w:t>
            </w:r>
          </w:p>
        </w:tc>
        <w:tc>
          <w:tcPr>
            <w:tcW w:w="4899" w:type="dxa"/>
          </w:tcPr>
          <w:p w14:paraId="73BA6701" w14:textId="77777777" w:rsidR="007D00A5" w:rsidRPr="00152E3C" w:rsidRDefault="007D00A5" w:rsidP="00806473">
            <w:pPr>
              <w:ind w:right="141"/>
              <w:rPr>
                <w:sz w:val="24"/>
                <w:szCs w:val="24"/>
              </w:rPr>
            </w:pPr>
            <w:r w:rsidRPr="00152E3C">
              <w:rPr>
                <w:sz w:val="24"/>
                <w:szCs w:val="24"/>
              </w:rPr>
              <w:t>Scienze Motorie</w:t>
            </w:r>
          </w:p>
        </w:tc>
      </w:tr>
      <w:tr w:rsidR="007D00A5" w:rsidRPr="00152E3C" w14:paraId="4D382CCC" w14:textId="77777777" w:rsidTr="00806473">
        <w:tc>
          <w:tcPr>
            <w:tcW w:w="5067" w:type="dxa"/>
          </w:tcPr>
          <w:p w14:paraId="37B3D0D5" w14:textId="774B2DB6" w:rsidR="007D00A5" w:rsidRPr="00152E3C" w:rsidRDefault="007D00A5" w:rsidP="00806473">
            <w:pPr>
              <w:ind w:right="141"/>
              <w:rPr>
                <w:sz w:val="24"/>
                <w:szCs w:val="24"/>
              </w:rPr>
            </w:pPr>
            <w:r w:rsidRPr="00152E3C">
              <w:rPr>
                <w:sz w:val="24"/>
                <w:szCs w:val="24"/>
              </w:rPr>
              <w:lastRenderedPageBreak/>
              <w:t>Mostra su</w:t>
            </w:r>
            <w:r w:rsidR="00691AD0">
              <w:rPr>
                <w:sz w:val="24"/>
                <w:szCs w:val="24"/>
              </w:rPr>
              <w:t xml:space="preserve"> </w:t>
            </w:r>
            <w:r w:rsidR="00067FF1">
              <w:rPr>
                <w:sz w:val="24"/>
                <w:szCs w:val="24"/>
              </w:rPr>
              <w:t>“</w:t>
            </w:r>
            <w:r w:rsidR="00691AD0">
              <w:rPr>
                <w:sz w:val="24"/>
                <w:szCs w:val="24"/>
              </w:rPr>
              <w:t>Goya e i disastri della guerra</w:t>
            </w:r>
            <w:r w:rsidR="00067FF1">
              <w:rPr>
                <w:sz w:val="24"/>
                <w:szCs w:val="24"/>
              </w:rPr>
              <w:t>”</w:t>
            </w:r>
            <w:r w:rsidRPr="00152E3C">
              <w:rPr>
                <w:sz w:val="24"/>
                <w:szCs w:val="24"/>
              </w:rPr>
              <w:t xml:space="preserve"> presso il museo Paparella di Pescara</w:t>
            </w:r>
          </w:p>
        </w:tc>
        <w:tc>
          <w:tcPr>
            <w:tcW w:w="4899" w:type="dxa"/>
          </w:tcPr>
          <w:p w14:paraId="085F5B24" w14:textId="77777777" w:rsidR="007D00A5" w:rsidRPr="00152E3C" w:rsidRDefault="007D00A5" w:rsidP="00806473">
            <w:pPr>
              <w:ind w:right="141"/>
              <w:rPr>
                <w:sz w:val="24"/>
                <w:szCs w:val="24"/>
              </w:rPr>
            </w:pPr>
            <w:r w:rsidRPr="00152E3C">
              <w:rPr>
                <w:sz w:val="24"/>
                <w:szCs w:val="24"/>
              </w:rPr>
              <w:t>Storia dell’Arte - Spagnolo</w:t>
            </w:r>
          </w:p>
        </w:tc>
      </w:tr>
      <w:tr w:rsidR="007D00A5" w:rsidRPr="00152E3C" w14:paraId="6014DFA4" w14:textId="77777777" w:rsidTr="00806473">
        <w:tc>
          <w:tcPr>
            <w:tcW w:w="5067" w:type="dxa"/>
          </w:tcPr>
          <w:p w14:paraId="7F1B7B34" w14:textId="1A258732" w:rsidR="007D00A5" w:rsidRPr="00152E3C" w:rsidRDefault="007D00A5" w:rsidP="00806473">
            <w:pPr>
              <w:ind w:right="141"/>
              <w:rPr>
                <w:sz w:val="24"/>
                <w:szCs w:val="24"/>
              </w:rPr>
            </w:pPr>
            <w:r w:rsidRPr="00152E3C">
              <w:rPr>
                <w:sz w:val="24"/>
                <w:szCs w:val="24"/>
              </w:rPr>
              <w:t>Incontro università “Guerra e pace ai tempi di Putin”</w:t>
            </w:r>
            <w:r w:rsidR="00691AD0">
              <w:rPr>
                <w:sz w:val="24"/>
                <w:szCs w:val="24"/>
              </w:rPr>
              <w:t xml:space="preserve"> con il Prof. Giuseppe Ghini.</w:t>
            </w:r>
          </w:p>
        </w:tc>
        <w:tc>
          <w:tcPr>
            <w:tcW w:w="4899" w:type="dxa"/>
          </w:tcPr>
          <w:p w14:paraId="5C5265B6" w14:textId="77777777" w:rsidR="007D00A5" w:rsidRPr="00152E3C" w:rsidRDefault="007D00A5" w:rsidP="00806473">
            <w:pPr>
              <w:ind w:right="141"/>
              <w:rPr>
                <w:sz w:val="24"/>
                <w:szCs w:val="24"/>
              </w:rPr>
            </w:pPr>
            <w:r w:rsidRPr="00152E3C">
              <w:rPr>
                <w:sz w:val="24"/>
                <w:szCs w:val="24"/>
              </w:rPr>
              <w:t>Storia - Russo</w:t>
            </w:r>
          </w:p>
        </w:tc>
      </w:tr>
    </w:tbl>
    <w:p w14:paraId="26C0AEAD" w14:textId="77777777" w:rsidR="007D00A5" w:rsidRPr="00C01587" w:rsidRDefault="007D00A5" w:rsidP="00B671F0">
      <w:pPr>
        <w:pStyle w:val="Default"/>
        <w:spacing w:line="276" w:lineRule="auto"/>
        <w:jc w:val="both"/>
        <w:rPr>
          <w:rFonts w:asciiTheme="minorHAnsi" w:hAnsiTheme="minorHAnsi" w:cstheme="minorHAnsi"/>
          <w:b/>
          <w:color w:val="365F91" w:themeColor="accent1" w:themeShade="BF"/>
          <w:sz w:val="28"/>
          <w:szCs w:val="28"/>
        </w:rPr>
      </w:pPr>
    </w:p>
    <w:p w14:paraId="33613008" w14:textId="77777777" w:rsidR="000F46F7" w:rsidRPr="00C01587" w:rsidRDefault="000F46F7" w:rsidP="00F16AEE">
      <w:pPr>
        <w:pStyle w:val="Default"/>
        <w:jc w:val="both"/>
        <w:rPr>
          <w:rFonts w:asciiTheme="minorHAnsi" w:hAnsiTheme="minorHAnsi" w:cstheme="minorHAnsi"/>
          <w:b/>
          <w:color w:val="365F91" w:themeColor="accent1" w:themeShade="BF"/>
          <w:sz w:val="28"/>
          <w:szCs w:val="28"/>
        </w:rPr>
      </w:pPr>
    </w:p>
    <w:p w14:paraId="327C7D7F" w14:textId="77777777" w:rsidR="00F16AEE" w:rsidRPr="00C01587" w:rsidRDefault="006E5DDF" w:rsidP="000E008D">
      <w:pPr>
        <w:pStyle w:val="Titolo2"/>
      </w:pPr>
      <w:bookmarkStart w:id="26" w:name="_Toc198134016"/>
      <w:r w:rsidRPr="00C01587">
        <w:t>ATTIVITÀ INERENTI A</w:t>
      </w:r>
      <w:r w:rsidR="00087283" w:rsidRPr="00C01587">
        <w:t>LL’EDUCAZIONE CIVICA</w:t>
      </w:r>
      <w:bookmarkEnd w:id="26"/>
      <w:r w:rsidR="00087283" w:rsidRPr="00C01587">
        <w:t xml:space="preserve"> </w:t>
      </w:r>
    </w:p>
    <w:p w14:paraId="6CE73BC3" w14:textId="77777777" w:rsidR="004D0232" w:rsidRPr="00C01587" w:rsidRDefault="004D0232" w:rsidP="004D0232">
      <w:pPr>
        <w:pStyle w:val="Default"/>
        <w:rPr>
          <w:rFonts w:asciiTheme="minorHAnsi" w:hAnsiTheme="minorHAnsi" w:cstheme="minorHAnsi"/>
          <w:b/>
          <w:color w:val="365F91" w:themeColor="accent1" w:themeShade="BF"/>
          <w:sz w:val="28"/>
          <w:szCs w:val="28"/>
        </w:rPr>
      </w:pPr>
    </w:p>
    <w:p w14:paraId="7DECA4BE" w14:textId="77777777" w:rsidR="004D0232" w:rsidRPr="00C01587" w:rsidRDefault="004D0232" w:rsidP="004D0232">
      <w:pPr>
        <w:pStyle w:val="Default"/>
        <w:jc w:val="both"/>
        <w:rPr>
          <w:rFonts w:asciiTheme="minorHAnsi" w:hAnsiTheme="minorHAnsi" w:cstheme="minorHAnsi"/>
          <w:b/>
          <w:color w:val="365F91" w:themeColor="accent1" w:themeShade="BF"/>
        </w:rPr>
      </w:pPr>
      <w:r w:rsidRPr="00C01587">
        <w:rPr>
          <w:rFonts w:asciiTheme="minorHAnsi" w:hAnsiTheme="minorHAnsi" w:cstheme="minorHAnsi"/>
          <w:b/>
          <w:color w:val="365F91" w:themeColor="accent1" w:themeShade="BF"/>
        </w:rPr>
        <w:t>MODALITA’ ORGANIZZATIVA D’ISTITUTO:</w:t>
      </w:r>
    </w:p>
    <w:p w14:paraId="7A79056E" w14:textId="77777777" w:rsidR="004D0232" w:rsidRPr="00C01587" w:rsidRDefault="004D0232" w:rsidP="004D0232">
      <w:pPr>
        <w:pStyle w:val="Default"/>
        <w:jc w:val="both"/>
        <w:rPr>
          <w:rFonts w:asciiTheme="minorHAnsi" w:hAnsiTheme="minorHAnsi" w:cstheme="minorHAnsi"/>
          <w:b/>
          <w:color w:val="365F91" w:themeColor="accent1" w:themeShade="BF"/>
        </w:rPr>
      </w:pPr>
    </w:p>
    <w:p w14:paraId="0FD24945" w14:textId="77777777" w:rsidR="004D0232" w:rsidRPr="00C01587" w:rsidRDefault="004D0232" w:rsidP="004D0232">
      <w:pPr>
        <w:pStyle w:val="Default"/>
        <w:jc w:val="both"/>
        <w:rPr>
          <w:rFonts w:asciiTheme="minorHAnsi" w:hAnsiTheme="minorHAnsi" w:cstheme="minorHAnsi"/>
        </w:rPr>
      </w:pPr>
      <w:r w:rsidRPr="00C01587">
        <w:rPr>
          <w:rFonts w:asciiTheme="minorHAnsi" w:hAnsiTheme="minorHAnsi" w:cstheme="minorHAnsi"/>
        </w:rPr>
        <w:t xml:space="preserve">Come già indicato, la Legge prevede che all’insegnamento dell’Educazione civica siano dedicate </w:t>
      </w:r>
      <w:r w:rsidRPr="00C01587">
        <w:rPr>
          <w:rFonts w:asciiTheme="minorHAnsi" w:hAnsiTheme="minorHAnsi" w:cstheme="minorHAnsi"/>
          <w:bCs/>
        </w:rPr>
        <w:t>non meno di 33 ore per ciascun anno scolastico</w:t>
      </w:r>
      <w:r w:rsidRPr="00C01587">
        <w:rPr>
          <w:rFonts w:asciiTheme="minorHAnsi" w:hAnsiTheme="minorHAnsi" w:cstheme="minorHAnsi"/>
          <w:b/>
          <w:bCs/>
        </w:rPr>
        <w:t xml:space="preserve">. </w:t>
      </w:r>
      <w:r w:rsidRPr="00C01587">
        <w:rPr>
          <w:rFonts w:asciiTheme="minorHAnsi" w:hAnsiTheme="minorHAnsi" w:cstheme="minorHAnsi"/>
        </w:rPr>
        <w:t xml:space="preserve">Esse sono svolte, nell’ambito della declinazione annuale delle attività didattiche, dai docenti del Consiglio di Classe, in quanto ogni disciplina </w:t>
      </w:r>
      <w:proofErr w:type="spellStart"/>
      <w:r w:rsidRPr="00C01587">
        <w:rPr>
          <w:rFonts w:asciiTheme="minorHAnsi" w:hAnsiTheme="minorHAnsi" w:cstheme="minorHAnsi"/>
        </w:rPr>
        <w:t>é</w:t>
      </w:r>
      <w:proofErr w:type="spellEnd"/>
      <w:r w:rsidRPr="00C01587">
        <w:rPr>
          <w:rFonts w:asciiTheme="minorHAnsi" w:hAnsiTheme="minorHAnsi" w:cstheme="minorHAnsi"/>
        </w:rPr>
        <w:t xml:space="preserve">, di per sé, parte integrante della formazione civica e sociale di ciascun alunno. </w:t>
      </w:r>
    </w:p>
    <w:p w14:paraId="11519CBC" w14:textId="77777777" w:rsidR="004D0232" w:rsidRPr="00C01587" w:rsidRDefault="004D0232" w:rsidP="004D0232">
      <w:pPr>
        <w:pStyle w:val="Default"/>
        <w:jc w:val="both"/>
        <w:rPr>
          <w:rFonts w:asciiTheme="minorHAnsi" w:hAnsiTheme="minorHAnsi" w:cstheme="minorHAnsi"/>
        </w:rPr>
      </w:pPr>
      <w:r w:rsidRPr="00C01587">
        <w:rPr>
          <w:rFonts w:asciiTheme="minorHAnsi" w:hAnsiTheme="minorHAnsi" w:cstheme="minorHAnsi"/>
        </w:rPr>
        <w:t>In particolare</w:t>
      </w:r>
      <w:r w:rsidR="00D5384B" w:rsidRPr="00C01587">
        <w:rPr>
          <w:rFonts w:asciiTheme="minorHAnsi" w:hAnsiTheme="minorHAnsi" w:cstheme="minorHAnsi"/>
        </w:rPr>
        <w:t>,</w:t>
      </w:r>
      <w:r w:rsidRPr="00C01587">
        <w:rPr>
          <w:rFonts w:asciiTheme="minorHAnsi" w:hAnsiTheme="minorHAnsi" w:cstheme="minorHAnsi"/>
        </w:rPr>
        <w:t xml:space="preserve"> per ciascun anno di corso</w:t>
      </w:r>
      <w:r w:rsidR="00D5384B" w:rsidRPr="00C01587">
        <w:rPr>
          <w:rFonts w:asciiTheme="minorHAnsi" w:hAnsiTheme="minorHAnsi" w:cstheme="minorHAnsi"/>
        </w:rPr>
        <w:t>,</w:t>
      </w:r>
      <w:r w:rsidRPr="00C01587">
        <w:rPr>
          <w:rFonts w:asciiTheme="minorHAnsi" w:hAnsiTheme="minorHAnsi" w:cstheme="minorHAnsi"/>
        </w:rPr>
        <w:t xml:space="preserve"> </w:t>
      </w:r>
      <w:r w:rsidRPr="00C01587">
        <w:rPr>
          <w:rFonts w:asciiTheme="minorHAnsi" w:hAnsiTheme="minorHAnsi" w:cstheme="minorHAnsi"/>
          <w:bCs/>
        </w:rPr>
        <w:t>ogni Consiglio di classe individua il team dei docenti cui è affidato l’insegnamento dell’educazione civica e predispone un progetto trasversale e interdisciplinare, comprendente ciascuna delle macroaree</w:t>
      </w:r>
      <w:r w:rsidRPr="00C01587">
        <w:rPr>
          <w:rFonts w:asciiTheme="minorHAnsi" w:hAnsiTheme="minorHAnsi" w:cstheme="minorHAnsi"/>
          <w:b/>
          <w:bCs/>
        </w:rPr>
        <w:t xml:space="preserve"> </w:t>
      </w:r>
      <w:r w:rsidRPr="00C01587">
        <w:rPr>
          <w:rFonts w:asciiTheme="minorHAnsi" w:hAnsiTheme="minorHAnsi" w:cstheme="minorHAnsi"/>
        </w:rPr>
        <w:t xml:space="preserve">indicate nelle Linee guida (cioè: area della Costituzione, diritto, legalità e solidarietà; area dello Sviluppo sostenibile, educazione ambientale, conoscenza e tutela del patrimonio e del territorio; area della Cittadinanza digitale). Tuttavia, come espressamente previsto nelle Linee guida, è possibile anche avvalersi di unita didattiche di singoli docenti. </w:t>
      </w:r>
    </w:p>
    <w:p w14:paraId="02F68269" w14:textId="77777777" w:rsidR="004D0232" w:rsidRPr="00C01587" w:rsidRDefault="004D0232" w:rsidP="004D0232">
      <w:pPr>
        <w:pStyle w:val="Default"/>
        <w:jc w:val="both"/>
        <w:rPr>
          <w:rFonts w:asciiTheme="minorHAnsi" w:hAnsiTheme="minorHAnsi" w:cstheme="minorHAnsi"/>
        </w:rPr>
      </w:pPr>
      <w:r w:rsidRPr="00C01587">
        <w:rPr>
          <w:rFonts w:asciiTheme="minorHAnsi" w:hAnsiTheme="minorHAnsi" w:cstheme="minorHAnsi"/>
        </w:rPr>
        <w:t xml:space="preserve">Per quanto riguarda l’assegnazione del ruolo di coordinatore delle attività, l’incarico verrà attribuito in seno al Consiglio di Classe ad un docente che si renderà disponibile e che verrà scelto nell’ambito delle materie coinvolte. </w:t>
      </w:r>
    </w:p>
    <w:p w14:paraId="45F5ACC4" w14:textId="0FE37961" w:rsidR="004D0232" w:rsidRPr="00C01587" w:rsidRDefault="004D0232" w:rsidP="004D0232">
      <w:pPr>
        <w:pStyle w:val="Default"/>
        <w:jc w:val="both"/>
        <w:rPr>
          <w:rFonts w:asciiTheme="minorHAnsi" w:hAnsiTheme="minorHAnsi" w:cstheme="minorHAnsi"/>
          <w:u w:val="single"/>
        </w:rPr>
      </w:pPr>
      <w:r w:rsidRPr="00C01587">
        <w:rPr>
          <w:rFonts w:asciiTheme="minorHAnsi" w:hAnsiTheme="minorHAnsi" w:cstheme="minorHAnsi"/>
          <w:u w:val="single"/>
        </w:rPr>
        <w:t>Normativa specifica di riferimento: Legge n. 92 del 20/08/2019</w:t>
      </w:r>
      <w:r w:rsidR="00077F17" w:rsidRPr="00C01587">
        <w:rPr>
          <w:rFonts w:asciiTheme="minorHAnsi" w:hAnsiTheme="minorHAnsi" w:cstheme="minorHAnsi"/>
          <w:u w:val="single"/>
        </w:rPr>
        <w:t>,</w:t>
      </w:r>
      <w:r w:rsidRPr="00C01587">
        <w:rPr>
          <w:rFonts w:asciiTheme="minorHAnsi" w:hAnsiTheme="minorHAnsi" w:cstheme="minorHAnsi"/>
          <w:u w:val="single"/>
        </w:rPr>
        <w:t xml:space="preserve"> D.M. n.35 del 22/06/2020</w:t>
      </w:r>
      <w:r w:rsidR="00077F17" w:rsidRPr="00C01587">
        <w:rPr>
          <w:rFonts w:asciiTheme="minorHAnsi" w:hAnsiTheme="minorHAnsi" w:cstheme="minorHAnsi"/>
          <w:u w:val="single"/>
        </w:rPr>
        <w:t xml:space="preserve"> e Linee Guida per l’insegnamento dell’Educazione Civica del 07/09/2024. </w:t>
      </w:r>
    </w:p>
    <w:p w14:paraId="7CF1C500" w14:textId="77777777" w:rsidR="004D0232" w:rsidRDefault="004D0232" w:rsidP="004D0232">
      <w:pPr>
        <w:pStyle w:val="Default"/>
        <w:jc w:val="both"/>
        <w:rPr>
          <w:rFonts w:asciiTheme="minorHAnsi" w:hAnsiTheme="minorHAnsi" w:cstheme="minorHAnsi"/>
          <w:b/>
          <w:color w:val="365F91" w:themeColor="accent1" w:themeShade="BF"/>
        </w:rPr>
      </w:pPr>
    </w:p>
    <w:p w14:paraId="508C757C" w14:textId="77777777" w:rsidR="00D4131E" w:rsidRPr="00C01587" w:rsidRDefault="00D4131E" w:rsidP="004D0232">
      <w:pPr>
        <w:pStyle w:val="Default"/>
        <w:jc w:val="both"/>
        <w:rPr>
          <w:rFonts w:asciiTheme="minorHAnsi" w:hAnsiTheme="minorHAnsi" w:cstheme="minorHAnsi"/>
          <w:b/>
          <w:color w:val="365F91" w:themeColor="accent1" w:themeShade="BF"/>
        </w:rPr>
      </w:pPr>
    </w:p>
    <w:p w14:paraId="621F941F" w14:textId="77777777" w:rsidR="004D0232" w:rsidRPr="00C01587" w:rsidRDefault="004D0232" w:rsidP="004D0232">
      <w:pPr>
        <w:pStyle w:val="Default"/>
        <w:jc w:val="both"/>
        <w:rPr>
          <w:rFonts w:asciiTheme="minorHAnsi" w:hAnsiTheme="minorHAnsi" w:cstheme="minorHAnsi"/>
          <w:b/>
          <w:color w:val="365F91" w:themeColor="accent1" w:themeShade="BF"/>
        </w:rPr>
      </w:pPr>
      <w:r w:rsidRPr="00C01587">
        <w:rPr>
          <w:rFonts w:asciiTheme="minorHAnsi" w:hAnsiTheme="minorHAnsi" w:cstheme="minorHAnsi"/>
          <w:b/>
          <w:color w:val="365F91" w:themeColor="accent1" w:themeShade="BF"/>
        </w:rPr>
        <w:t>PRINCIPI GENERALI E TRAGUARDI DI COMPETENZA:</w:t>
      </w:r>
    </w:p>
    <w:p w14:paraId="70826484" w14:textId="77777777" w:rsidR="00087283" w:rsidRPr="00C01587" w:rsidRDefault="00087283" w:rsidP="004D0232">
      <w:pPr>
        <w:pStyle w:val="Default"/>
        <w:jc w:val="both"/>
        <w:outlineLvl w:val="1"/>
        <w:rPr>
          <w:rFonts w:asciiTheme="minorHAnsi" w:hAnsiTheme="minorHAnsi" w:cstheme="minorHAnsi"/>
          <w:b/>
          <w:color w:val="365F91" w:themeColor="accent1" w:themeShade="BF"/>
        </w:rPr>
      </w:pPr>
    </w:p>
    <w:p w14:paraId="55571470" w14:textId="77777777" w:rsidR="00086387" w:rsidRPr="00C01587" w:rsidRDefault="00086387" w:rsidP="004D0232">
      <w:pPr>
        <w:pStyle w:val="Default"/>
        <w:jc w:val="both"/>
        <w:rPr>
          <w:rFonts w:asciiTheme="minorHAnsi" w:hAnsiTheme="minorHAnsi" w:cstheme="minorHAnsi"/>
        </w:rPr>
      </w:pPr>
      <w:r w:rsidRPr="00C01587">
        <w:rPr>
          <w:rFonts w:asciiTheme="minorHAnsi" w:hAnsiTheme="minorHAnsi" w:cstheme="minorHAnsi"/>
        </w:rPr>
        <w:t xml:space="preserve">“L’educazione civica contribuisce a formare cittadini responsabili e attivi e a promuovere la partecipazione piena e consapevole alla vita civica, culturale e sociale delle comunità, nel rispetto delle regole, dei diritti e dei doveri. </w:t>
      </w:r>
    </w:p>
    <w:p w14:paraId="08B7E987" w14:textId="77777777" w:rsidR="00086387" w:rsidRPr="00C01587" w:rsidRDefault="00086387" w:rsidP="004D0232">
      <w:pPr>
        <w:pStyle w:val="Default"/>
        <w:jc w:val="both"/>
        <w:rPr>
          <w:rFonts w:asciiTheme="minorHAnsi" w:hAnsiTheme="minorHAnsi" w:cstheme="minorHAnsi"/>
        </w:rPr>
      </w:pPr>
      <w:r w:rsidRPr="00C01587">
        <w:rPr>
          <w:rFonts w:asciiTheme="minorHAnsi" w:hAnsiTheme="minorHAnsi" w:cstheme="minorHAnsi"/>
        </w:rPr>
        <w:t xml:space="preserve">L’educazione civica sviluppa nelle istituzioni scolastiche la conoscenza della Costituzione italiana e delle istituzioni dell’Unione europea per sostanziare, in particolare, la condivisione e la promozione dei principi di legalità, cittadinanza attiva e digitale, sostenibilità ambientale e diritto alla salute e al benessere della persona.” </w:t>
      </w:r>
    </w:p>
    <w:p w14:paraId="1286958B" w14:textId="77777777" w:rsidR="00086387" w:rsidRPr="00C01587" w:rsidRDefault="00086387" w:rsidP="004D0232">
      <w:pPr>
        <w:pStyle w:val="Default"/>
        <w:jc w:val="both"/>
        <w:rPr>
          <w:rFonts w:asciiTheme="minorHAnsi" w:hAnsiTheme="minorHAnsi" w:cstheme="minorHAnsi"/>
        </w:rPr>
      </w:pPr>
      <w:r w:rsidRPr="00C01587">
        <w:rPr>
          <w:rFonts w:asciiTheme="minorHAnsi" w:hAnsiTheme="minorHAnsi" w:cstheme="minorHAnsi"/>
        </w:rPr>
        <w:t xml:space="preserve">Il testo di legge prevede che l’orario dedicato a questo insegnamento non possa essere inferiore a 33 ore per ciascun anno di corso. In via ordinaria esse sono svolte, nell’ambito della declinazione annuale delle attività didattiche, da uno o più docenti del Consiglio di Classe cui l’insegnamento è affidato con delibera del Collegio dei docenti su proposta degli stessi docenti del consiglio di classe. Per ciascuna classe è individuato, tra i docenti a cui è affidato l’insegnamento dell’educazione civica, un docente con compiti di coordinamento. </w:t>
      </w:r>
    </w:p>
    <w:p w14:paraId="5023C37F" w14:textId="0A564DC3" w:rsidR="00086387" w:rsidRPr="00C01587" w:rsidRDefault="00086387" w:rsidP="004D0232">
      <w:pPr>
        <w:pStyle w:val="Default"/>
        <w:jc w:val="both"/>
        <w:rPr>
          <w:rFonts w:asciiTheme="minorHAnsi" w:hAnsiTheme="minorHAnsi" w:cstheme="minorHAnsi"/>
        </w:rPr>
      </w:pPr>
      <w:r w:rsidRPr="00C01587">
        <w:rPr>
          <w:rFonts w:asciiTheme="minorHAnsi" w:hAnsiTheme="minorHAnsi" w:cstheme="minorHAnsi"/>
        </w:rPr>
        <w:t>La Legge dispone che l'insegnamento trasversale dell'Educazione civica sia oggetto delle valutazioni periodiche e finali</w:t>
      </w:r>
      <w:r w:rsidR="004D0232" w:rsidRPr="00C01587">
        <w:rPr>
          <w:rFonts w:asciiTheme="minorHAnsi" w:hAnsiTheme="minorHAnsi" w:cstheme="minorHAnsi"/>
        </w:rPr>
        <w:t xml:space="preserve">. </w:t>
      </w:r>
      <w:proofErr w:type="spellStart"/>
      <w:r w:rsidRPr="00C01587">
        <w:rPr>
          <w:rFonts w:asciiTheme="minorHAnsi" w:hAnsiTheme="minorHAnsi" w:cstheme="minorHAnsi"/>
        </w:rPr>
        <w:t>E’sottolineato</w:t>
      </w:r>
      <w:proofErr w:type="spellEnd"/>
      <w:r w:rsidRPr="00C01587">
        <w:rPr>
          <w:rFonts w:asciiTheme="minorHAnsi" w:hAnsiTheme="minorHAnsi" w:cstheme="minorHAnsi"/>
        </w:rPr>
        <w:t xml:space="preserve"> il principio della trasversalità del nuovo insegnamento, anche in ragione della pluralità degli obiettivi di apprendimento e delle competenze attese, non ascrivibili a una singola disciplina e neppure esclusivamente disciplinari. L’educazione civica, pertanto, supera i canoni </w:t>
      </w:r>
      <w:r w:rsidRPr="00C01587">
        <w:rPr>
          <w:rFonts w:asciiTheme="minorHAnsi" w:hAnsiTheme="minorHAnsi" w:cstheme="minorHAnsi"/>
        </w:rPr>
        <w:lastRenderedPageBreak/>
        <w:t xml:space="preserve">di una tradizionale disciplina, assumendo più propriamente la valenza di matrice valoriale trasversale che va coniugata con le discipline di studio. </w:t>
      </w:r>
    </w:p>
    <w:p w14:paraId="070FBC5A" w14:textId="77777777" w:rsidR="00086387" w:rsidRPr="00C01587" w:rsidRDefault="00086387" w:rsidP="004D0232">
      <w:pPr>
        <w:pStyle w:val="Default"/>
        <w:jc w:val="both"/>
        <w:rPr>
          <w:rFonts w:asciiTheme="minorHAnsi" w:hAnsiTheme="minorHAnsi" w:cstheme="minorHAnsi"/>
        </w:rPr>
      </w:pPr>
      <w:r w:rsidRPr="00C01587">
        <w:rPr>
          <w:rFonts w:asciiTheme="minorHAnsi" w:hAnsiTheme="minorHAnsi" w:cstheme="minorHAnsi"/>
        </w:rPr>
        <w:t xml:space="preserve">Le tematiche individuate dalla norma sono: </w:t>
      </w:r>
    </w:p>
    <w:p w14:paraId="01B97AAD" w14:textId="77777777" w:rsidR="00086387" w:rsidRPr="00C01587" w:rsidRDefault="00086387">
      <w:pPr>
        <w:pStyle w:val="Default"/>
        <w:numPr>
          <w:ilvl w:val="0"/>
          <w:numId w:val="13"/>
        </w:numPr>
        <w:jc w:val="both"/>
        <w:rPr>
          <w:rFonts w:asciiTheme="minorHAnsi" w:hAnsiTheme="minorHAnsi" w:cstheme="minorHAnsi"/>
        </w:rPr>
      </w:pPr>
      <w:r w:rsidRPr="00C01587">
        <w:rPr>
          <w:rFonts w:asciiTheme="minorHAnsi" w:hAnsiTheme="minorHAnsi" w:cstheme="minorHAnsi"/>
          <w:bCs/>
        </w:rPr>
        <w:t>Costituzione</w:t>
      </w:r>
      <w:r w:rsidRPr="00C01587">
        <w:rPr>
          <w:rFonts w:asciiTheme="minorHAnsi" w:hAnsiTheme="minorHAnsi" w:cstheme="minorHAnsi"/>
        </w:rPr>
        <w:t xml:space="preserve">, istituzioni dello Stato italiano, dell'Unione europea e degli organismi internazionali; storia della bandiera e dell'inno nazionale; </w:t>
      </w:r>
    </w:p>
    <w:p w14:paraId="43A3F83E" w14:textId="77777777" w:rsidR="00086387" w:rsidRPr="00C01587" w:rsidRDefault="00086387">
      <w:pPr>
        <w:pStyle w:val="Default"/>
        <w:numPr>
          <w:ilvl w:val="0"/>
          <w:numId w:val="13"/>
        </w:numPr>
        <w:jc w:val="both"/>
        <w:rPr>
          <w:rFonts w:asciiTheme="minorHAnsi" w:hAnsiTheme="minorHAnsi" w:cstheme="minorHAnsi"/>
        </w:rPr>
      </w:pPr>
      <w:r w:rsidRPr="00C01587">
        <w:rPr>
          <w:rFonts w:asciiTheme="minorHAnsi" w:hAnsiTheme="minorHAnsi" w:cstheme="minorHAnsi"/>
          <w:bCs/>
        </w:rPr>
        <w:t>Agenda 2030 per lo sviluppo sostenibile</w:t>
      </w:r>
      <w:r w:rsidRPr="00C01587">
        <w:rPr>
          <w:rFonts w:asciiTheme="minorHAnsi" w:hAnsiTheme="minorHAnsi" w:cstheme="minorHAnsi"/>
        </w:rPr>
        <w:t xml:space="preserve">, adottata dall'Assemblea generale delle Nazioni Unite il 25 settembre 2015; </w:t>
      </w:r>
    </w:p>
    <w:p w14:paraId="0477419D" w14:textId="77777777" w:rsidR="00086387" w:rsidRPr="00C01587" w:rsidRDefault="00086387">
      <w:pPr>
        <w:pStyle w:val="Default"/>
        <w:numPr>
          <w:ilvl w:val="0"/>
          <w:numId w:val="13"/>
        </w:numPr>
        <w:jc w:val="both"/>
        <w:rPr>
          <w:rFonts w:asciiTheme="minorHAnsi" w:hAnsiTheme="minorHAnsi" w:cstheme="minorHAnsi"/>
        </w:rPr>
      </w:pPr>
      <w:r w:rsidRPr="00C01587">
        <w:rPr>
          <w:rFonts w:asciiTheme="minorHAnsi" w:hAnsiTheme="minorHAnsi" w:cstheme="minorHAnsi"/>
        </w:rPr>
        <w:t xml:space="preserve">educazione alla </w:t>
      </w:r>
      <w:r w:rsidRPr="00C01587">
        <w:rPr>
          <w:rFonts w:asciiTheme="minorHAnsi" w:hAnsiTheme="minorHAnsi" w:cstheme="minorHAnsi"/>
          <w:bCs/>
        </w:rPr>
        <w:t>cittadinanza digitale</w:t>
      </w:r>
      <w:r w:rsidRPr="00C01587">
        <w:rPr>
          <w:rFonts w:asciiTheme="minorHAnsi" w:hAnsiTheme="minorHAnsi" w:cstheme="minorHAnsi"/>
        </w:rPr>
        <w:t xml:space="preserve">; </w:t>
      </w:r>
    </w:p>
    <w:p w14:paraId="6E1CDB68" w14:textId="77777777" w:rsidR="00086387" w:rsidRPr="00C01587" w:rsidRDefault="00086387">
      <w:pPr>
        <w:pStyle w:val="Default"/>
        <w:numPr>
          <w:ilvl w:val="0"/>
          <w:numId w:val="13"/>
        </w:numPr>
        <w:jc w:val="both"/>
        <w:rPr>
          <w:rFonts w:asciiTheme="minorHAnsi" w:hAnsiTheme="minorHAnsi" w:cstheme="minorHAnsi"/>
        </w:rPr>
      </w:pPr>
      <w:r w:rsidRPr="00C01587">
        <w:rPr>
          <w:rFonts w:asciiTheme="minorHAnsi" w:hAnsiTheme="minorHAnsi" w:cstheme="minorHAnsi"/>
        </w:rPr>
        <w:t xml:space="preserve">elementi fondamentali di diritto, con particolare riguardo al diritto del lavoro; </w:t>
      </w:r>
    </w:p>
    <w:p w14:paraId="641A0789" w14:textId="77777777" w:rsidR="00086387" w:rsidRPr="00C01587" w:rsidRDefault="004D0232">
      <w:pPr>
        <w:pStyle w:val="Default"/>
        <w:numPr>
          <w:ilvl w:val="0"/>
          <w:numId w:val="13"/>
        </w:numPr>
        <w:jc w:val="both"/>
        <w:rPr>
          <w:rFonts w:asciiTheme="minorHAnsi" w:hAnsiTheme="minorHAnsi" w:cstheme="minorHAnsi"/>
        </w:rPr>
      </w:pPr>
      <w:r w:rsidRPr="00C01587">
        <w:rPr>
          <w:rFonts w:asciiTheme="minorHAnsi" w:hAnsiTheme="minorHAnsi" w:cstheme="minorHAnsi"/>
        </w:rPr>
        <w:t>E</w:t>
      </w:r>
      <w:r w:rsidR="00086387" w:rsidRPr="00C01587">
        <w:rPr>
          <w:rFonts w:asciiTheme="minorHAnsi" w:hAnsiTheme="minorHAnsi" w:cstheme="minorHAnsi"/>
        </w:rPr>
        <w:t xml:space="preserve">ducazione ambientale, sviluppo eco-sostenibile e tutela del patrimonio ambientale, delle identità, delle produzioni e delle eccellenze territoriali e agroalimentari; </w:t>
      </w:r>
    </w:p>
    <w:p w14:paraId="559FFC0B" w14:textId="77777777" w:rsidR="00086387" w:rsidRPr="00C01587" w:rsidRDefault="00086387">
      <w:pPr>
        <w:pStyle w:val="Default"/>
        <w:numPr>
          <w:ilvl w:val="0"/>
          <w:numId w:val="13"/>
        </w:numPr>
        <w:jc w:val="both"/>
        <w:rPr>
          <w:rFonts w:asciiTheme="minorHAnsi" w:hAnsiTheme="minorHAnsi" w:cstheme="minorHAnsi"/>
        </w:rPr>
      </w:pPr>
      <w:r w:rsidRPr="00C01587">
        <w:rPr>
          <w:rFonts w:asciiTheme="minorHAnsi" w:hAnsiTheme="minorHAnsi" w:cstheme="minorHAnsi"/>
        </w:rPr>
        <w:t xml:space="preserve">educazione alla legalità e al contrasto delle mafie; </w:t>
      </w:r>
    </w:p>
    <w:p w14:paraId="759513B3" w14:textId="77777777" w:rsidR="00086387" w:rsidRPr="00C01587" w:rsidRDefault="00086387">
      <w:pPr>
        <w:pStyle w:val="Default"/>
        <w:numPr>
          <w:ilvl w:val="0"/>
          <w:numId w:val="13"/>
        </w:numPr>
        <w:jc w:val="both"/>
        <w:rPr>
          <w:rFonts w:asciiTheme="minorHAnsi" w:hAnsiTheme="minorHAnsi" w:cstheme="minorHAnsi"/>
        </w:rPr>
      </w:pPr>
      <w:r w:rsidRPr="00C01587">
        <w:rPr>
          <w:rFonts w:asciiTheme="minorHAnsi" w:hAnsiTheme="minorHAnsi" w:cstheme="minorHAnsi"/>
        </w:rPr>
        <w:t xml:space="preserve">educazione al rispetto e alla valorizzazione del patrimonio culturale e dei beni pubblici comuni; </w:t>
      </w:r>
    </w:p>
    <w:p w14:paraId="7321B4D5" w14:textId="77777777" w:rsidR="00086387" w:rsidRPr="00C01587" w:rsidRDefault="00086387">
      <w:pPr>
        <w:pStyle w:val="Default"/>
        <w:numPr>
          <w:ilvl w:val="0"/>
          <w:numId w:val="13"/>
        </w:numPr>
        <w:jc w:val="both"/>
        <w:rPr>
          <w:rFonts w:asciiTheme="minorHAnsi" w:hAnsiTheme="minorHAnsi" w:cstheme="minorHAnsi"/>
        </w:rPr>
      </w:pPr>
      <w:r w:rsidRPr="00C01587">
        <w:rPr>
          <w:rFonts w:asciiTheme="minorHAnsi" w:hAnsiTheme="minorHAnsi" w:cstheme="minorHAnsi"/>
        </w:rPr>
        <w:t xml:space="preserve">formazione di base in materia di protezione civile. </w:t>
      </w:r>
    </w:p>
    <w:p w14:paraId="6F23447D" w14:textId="77777777" w:rsidR="004D0232" w:rsidRPr="00C01587" w:rsidRDefault="004D0232" w:rsidP="004D0232">
      <w:pPr>
        <w:pStyle w:val="Default"/>
        <w:ind w:left="720"/>
        <w:jc w:val="both"/>
        <w:rPr>
          <w:rFonts w:asciiTheme="minorHAnsi" w:hAnsiTheme="minorHAnsi" w:cstheme="minorHAnsi"/>
        </w:rPr>
      </w:pPr>
    </w:p>
    <w:p w14:paraId="37076C04" w14:textId="77777777" w:rsidR="00087283" w:rsidRPr="00C01587" w:rsidRDefault="00086387" w:rsidP="004D0232">
      <w:pPr>
        <w:autoSpaceDE w:val="0"/>
        <w:autoSpaceDN w:val="0"/>
        <w:adjustRightInd w:val="0"/>
        <w:spacing w:after="0" w:line="240" w:lineRule="auto"/>
        <w:jc w:val="both"/>
        <w:rPr>
          <w:rFonts w:cstheme="minorHAnsi"/>
          <w:sz w:val="24"/>
          <w:szCs w:val="24"/>
        </w:rPr>
      </w:pPr>
      <w:r w:rsidRPr="00C01587">
        <w:rPr>
          <w:rFonts w:cstheme="minorHAnsi"/>
          <w:sz w:val="24"/>
          <w:szCs w:val="24"/>
        </w:rPr>
        <w:t>Nell'ambito dell'insegnamento trasversale dell'educazione civica sono altresì promosse l'educazione stradale, l'educazione alla salute e al benessere, l'educazione al volontariato e alla cittadinanza attiva. Tutte le azioni sono finalizzate ad alimentare e rafforzare il rispetto nei confronti delle persone, degli animali e della natura.</w:t>
      </w:r>
    </w:p>
    <w:p w14:paraId="32C7B1FE" w14:textId="77777777" w:rsidR="00086387" w:rsidRPr="00C01587" w:rsidRDefault="00086387" w:rsidP="004D0232">
      <w:pPr>
        <w:pStyle w:val="Default"/>
        <w:jc w:val="both"/>
        <w:rPr>
          <w:rFonts w:asciiTheme="minorHAnsi" w:hAnsiTheme="minorHAnsi" w:cstheme="minorHAnsi"/>
        </w:rPr>
      </w:pPr>
      <w:r w:rsidRPr="00C01587">
        <w:rPr>
          <w:rFonts w:asciiTheme="minorHAnsi" w:hAnsiTheme="minorHAnsi" w:cstheme="minorHAnsi"/>
        </w:rPr>
        <w:t xml:space="preserve">Si ribadisce, pertanto, che l’insegnamento dell’Educazione civica si pone come </w:t>
      </w:r>
      <w:r w:rsidRPr="00C01587">
        <w:rPr>
          <w:rFonts w:asciiTheme="minorHAnsi" w:hAnsiTheme="minorHAnsi" w:cstheme="minorHAnsi"/>
          <w:bCs/>
        </w:rPr>
        <w:t xml:space="preserve">traguardi di competenza </w:t>
      </w:r>
      <w:r w:rsidRPr="00C01587">
        <w:rPr>
          <w:rFonts w:asciiTheme="minorHAnsi" w:hAnsiTheme="minorHAnsi" w:cstheme="minorHAnsi"/>
        </w:rPr>
        <w:t xml:space="preserve">complessivi imprescindibili: </w:t>
      </w:r>
    </w:p>
    <w:p w14:paraId="32041D43" w14:textId="77777777" w:rsidR="004D0232" w:rsidRPr="00C01587" w:rsidRDefault="004D0232" w:rsidP="004D0232">
      <w:pPr>
        <w:pStyle w:val="Default"/>
        <w:jc w:val="both"/>
        <w:rPr>
          <w:rFonts w:asciiTheme="minorHAnsi" w:hAnsiTheme="minorHAnsi" w:cstheme="minorHAnsi"/>
        </w:rPr>
      </w:pPr>
    </w:p>
    <w:p w14:paraId="62E371D3" w14:textId="77777777" w:rsidR="00086387" w:rsidRPr="00C01587" w:rsidRDefault="00086387">
      <w:pPr>
        <w:pStyle w:val="Default"/>
        <w:numPr>
          <w:ilvl w:val="0"/>
          <w:numId w:val="14"/>
        </w:numPr>
        <w:jc w:val="both"/>
        <w:rPr>
          <w:rFonts w:asciiTheme="minorHAnsi" w:hAnsiTheme="minorHAnsi" w:cstheme="minorHAnsi"/>
        </w:rPr>
      </w:pPr>
      <w:r w:rsidRPr="00C01587">
        <w:rPr>
          <w:rFonts w:asciiTheme="minorHAnsi" w:hAnsiTheme="minorHAnsi" w:cstheme="minorHAnsi"/>
        </w:rPr>
        <w:t xml:space="preserve">Promuovere la conoscenza e la comprensione delle strutture e dei profili sociali, economici, giuridici, civici e ambientali della società. </w:t>
      </w:r>
    </w:p>
    <w:p w14:paraId="4A92875D" w14:textId="77777777" w:rsidR="00086387" w:rsidRDefault="00086387">
      <w:pPr>
        <w:pStyle w:val="Paragrafoelenco"/>
        <w:numPr>
          <w:ilvl w:val="0"/>
          <w:numId w:val="14"/>
        </w:numPr>
        <w:autoSpaceDE w:val="0"/>
        <w:autoSpaceDN w:val="0"/>
        <w:adjustRightInd w:val="0"/>
        <w:spacing w:after="0" w:line="240" w:lineRule="auto"/>
        <w:jc w:val="both"/>
        <w:rPr>
          <w:rFonts w:cstheme="minorHAnsi"/>
          <w:sz w:val="24"/>
          <w:szCs w:val="24"/>
        </w:rPr>
      </w:pPr>
      <w:r w:rsidRPr="00C01587">
        <w:rPr>
          <w:rFonts w:cstheme="minorHAnsi"/>
          <w:sz w:val="24"/>
          <w:szCs w:val="24"/>
        </w:rPr>
        <w:t>Sviluppare la capacita di agire da cittadini responsabili e di partecipare pienamente e consapevolmente alla vita civica, culturale e sociale della comunità</w:t>
      </w:r>
    </w:p>
    <w:p w14:paraId="34648945" w14:textId="77777777" w:rsidR="00190092" w:rsidRPr="00190092" w:rsidRDefault="00190092" w:rsidP="00190092">
      <w:pPr>
        <w:autoSpaceDE w:val="0"/>
        <w:autoSpaceDN w:val="0"/>
        <w:adjustRightInd w:val="0"/>
        <w:spacing w:after="0" w:line="240" w:lineRule="auto"/>
        <w:ind w:left="360"/>
        <w:jc w:val="both"/>
        <w:rPr>
          <w:rFonts w:cstheme="minorHAnsi"/>
          <w:sz w:val="24"/>
          <w:szCs w:val="24"/>
        </w:rPr>
      </w:pPr>
    </w:p>
    <w:p w14:paraId="725FE136" w14:textId="77777777" w:rsidR="00086387" w:rsidRPr="00C01587" w:rsidRDefault="00086387" w:rsidP="004D0232">
      <w:pPr>
        <w:autoSpaceDE w:val="0"/>
        <w:autoSpaceDN w:val="0"/>
        <w:adjustRightInd w:val="0"/>
        <w:spacing w:after="0" w:line="240" w:lineRule="auto"/>
        <w:jc w:val="both"/>
        <w:rPr>
          <w:rFonts w:cstheme="minorHAnsi"/>
          <w:sz w:val="24"/>
          <w:szCs w:val="24"/>
        </w:rPr>
      </w:pPr>
    </w:p>
    <w:p w14:paraId="634FBA11" w14:textId="77777777" w:rsidR="00086387" w:rsidRPr="00C01587" w:rsidRDefault="00086387" w:rsidP="004D0232">
      <w:pPr>
        <w:pStyle w:val="Default"/>
        <w:jc w:val="both"/>
        <w:rPr>
          <w:rFonts w:asciiTheme="minorHAnsi" w:hAnsiTheme="minorHAnsi" w:cstheme="minorHAnsi"/>
          <w:color w:val="365F91" w:themeColor="accent1" w:themeShade="BF"/>
        </w:rPr>
      </w:pPr>
      <w:r w:rsidRPr="00C01587">
        <w:rPr>
          <w:rFonts w:asciiTheme="minorHAnsi" w:hAnsiTheme="minorHAnsi" w:cstheme="minorHAnsi"/>
          <w:b/>
          <w:bCs/>
          <w:color w:val="365F91" w:themeColor="accent1" w:themeShade="BF"/>
        </w:rPr>
        <w:t xml:space="preserve">OBIETTIVI SPECIFICI DI APPRENDIMENTO IN USCITA </w:t>
      </w:r>
    </w:p>
    <w:p w14:paraId="04A21C22" w14:textId="77777777" w:rsidR="00086387" w:rsidRPr="00C01587" w:rsidRDefault="00086387" w:rsidP="004D0232">
      <w:pPr>
        <w:pStyle w:val="Default"/>
        <w:jc w:val="both"/>
        <w:rPr>
          <w:rFonts w:asciiTheme="minorHAnsi" w:hAnsiTheme="minorHAnsi" w:cstheme="minorHAnsi"/>
        </w:rPr>
      </w:pPr>
      <w:r w:rsidRPr="00C01587">
        <w:rPr>
          <w:rFonts w:asciiTheme="minorHAnsi" w:hAnsiTheme="minorHAnsi" w:cstheme="minorHAnsi"/>
        </w:rPr>
        <w:t xml:space="preserve">(Allegato C delle Linee guida): </w:t>
      </w:r>
    </w:p>
    <w:p w14:paraId="5A1E04CA" w14:textId="77777777" w:rsidR="004D0232" w:rsidRPr="00C01587" w:rsidRDefault="004D0232" w:rsidP="004D0232">
      <w:pPr>
        <w:pStyle w:val="Default"/>
        <w:jc w:val="both"/>
        <w:rPr>
          <w:rFonts w:asciiTheme="minorHAnsi" w:hAnsiTheme="minorHAnsi" w:cstheme="minorHAnsi"/>
        </w:rPr>
      </w:pPr>
    </w:p>
    <w:p w14:paraId="4CAA9B50" w14:textId="77777777" w:rsidR="00086387" w:rsidRPr="00C01587" w:rsidRDefault="00086387" w:rsidP="004D0232">
      <w:pPr>
        <w:pStyle w:val="Default"/>
        <w:jc w:val="both"/>
        <w:rPr>
          <w:rFonts w:asciiTheme="minorHAnsi" w:hAnsiTheme="minorHAnsi" w:cstheme="minorHAnsi"/>
        </w:rPr>
      </w:pPr>
      <w:r w:rsidRPr="00C01587">
        <w:rPr>
          <w:rFonts w:asciiTheme="minorHAnsi" w:hAnsiTheme="minorHAnsi" w:cstheme="minorHAnsi"/>
        </w:rPr>
        <w:t xml:space="preserve">Al termine del ciclo di studi l’alunno deve: </w:t>
      </w:r>
    </w:p>
    <w:p w14:paraId="48153569" w14:textId="77777777" w:rsidR="00086387" w:rsidRPr="00C01587" w:rsidRDefault="00086387">
      <w:pPr>
        <w:pStyle w:val="Default"/>
        <w:numPr>
          <w:ilvl w:val="0"/>
          <w:numId w:val="15"/>
        </w:numPr>
        <w:jc w:val="both"/>
        <w:rPr>
          <w:rFonts w:asciiTheme="minorHAnsi" w:hAnsiTheme="minorHAnsi" w:cstheme="minorHAnsi"/>
        </w:rPr>
      </w:pPr>
      <w:r w:rsidRPr="00C01587">
        <w:rPr>
          <w:rFonts w:asciiTheme="minorHAnsi" w:hAnsiTheme="minorHAnsi" w:cstheme="minorHAnsi"/>
        </w:rPr>
        <w:t xml:space="preserve">Conoscere l’organizzazione costituzionale ed amministrativa del nostro Paese per rispondere ai propri doveri di cittadino ed esercitare con consapevolezza i propri diritti politici a livello territoriale e nazionale. </w:t>
      </w:r>
    </w:p>
    <w:p w14:paraId="70AEE5D1" w14:textId="77777777" w:rsidR="00086387" w:rsidRPr="00C01587" w:rsidRDefault="00086387">
      <w:pPr>
        <w:pStyle w:val="Default"/>
        <w:numPr>
          <w:ilvl w:val="0"/>
          <w:numId w:val="15"/>
        </w:numPr>
        <w:jc w:val="both"/>
        <w:rPr>
          <w:rFonts w:asciiTheme="minorHAnsi" w:hAnsiTheme="minorHAnsi" w:cstheme="minorHAnsi"/>
        </w:rPr>
      </w:pPr>
      <w:r w:rsidRPr="00C01587">
        <w:rPr>
          <w:rFonts w:asciiTheme="minorHAnsi" w:hAnsiTheme="minorHAnsi" w:cstheme="minorHAnsi"/>
        </w:rPr>
        <w:t xml:space="preserve">Conoscere i valori che ispirano gli ordinamenti comunitari e internazionali, nonché i loro compiti e funzioni essenziali </w:t>
      </w:r>
    </w:p>
    <w:p w14:paraId="00B3799E" w14:textId="77777777" w:rsidR="00086387" w:rsidRPr="00C01587" w:rsidRDefault="00086387">
      <w:pPr>
        <w:pStyle w:val="Default"/>
        <w:numPr>
          <w:ilvl w:val="0"/>
          <w:numId w:val="16"/>
        </w:numPr>
        <w:jc w:val="both"/>
        <w:rPr>
          <w:rFonts w:asciiTheme="minorHAnsi" w:hAnsiTheme="minorHAnsi" w:cstheme="minorHAnsi"/>
        </w:rPr>
      </w:pPr>
      <w:r w:rsidRPr="00C01587">
        <w:rPr>
          <w:rFonts w:asciiTheme="minorHAnsi" w:hAnsiTheme="minorHAnsi" w:cstheme="minorHAnsi"/>
        </w:rPr>
        <w:t>Essere consapevole del valore e delle regole della vita democratica anche attraverso l’approfondimento degli elementi fondamentali del</w:t>
      </w:r>
      <w:r w:rsidR="00D5384B" w:rsidRPr="00C01587">
        <w:rPr>
          <w:rFonts w:asciiTheme="minorHAnsi" w:hAnsiTheme="minorHAnsi" w:cstheme="minorHAnsi"/>
        </w:rPr>
        <w:t xml:space="preserve"> </w:t>
      </w:r>
      <w:r w:rsidRPr="00C01587">
        <w:rPr>
          <w:rFonts w:asciiTheme="minorHAnsi" w:hAnsiTheme="minorHAnsi" w:cstheme="minorHAnsi"/>
        </w:rPr>
        <w:t xml:space="preserve">diritto che la regolano, con particolare riferimento al diritto del lavoro </w:t>
      </w:r>
    </w:p>
    <w:p w14:paraId="004D4B17" w14:textId="77777777" w:rsidR="00086387" w:rsidRPr="00C01587" w:rsidRDefault="00086387">
      <w:pPr>
        <w:pStyle w:val="Default"/>
        <w:numPr>
          <w:ilvl w:val="0"/>
          <w:numId w:val="16"/>
        </w:numPr>
        <w:jc w:val="both"/>
        <w:rPr>
          <w:rFonts w:asciiTheme="minorHAnsi" w:hAnsiTheme="minorHAnsi" w:cstheme="minorHAnsi"/>
        </w:rPr>
      </w:pPr>
      <w:r w:rsidRPr="00C01587">
        <w:rPr>
          <w:rFonts w:asciiTheme="minorHAnsi" w:hAnsiTheme="minorHAnsi" w:cstheme="minorHAnsi"/>
        </w:rPr>
        <w:t>Esercitare correttamente le modalità di rappresentanza, di delega, di</w:t>
      </w:r>
      <w:r w:rsidR="00D5384B" w:rsidRPr="00C01587">
        <w:rPr>
          <w:rFonts w:asciiTheme="minorHAnsi" w:hAnsiTheme="minorHAnsi" w:cstheme="minorHAnsi"/>
        </w:rPr>
        <w:t xml:space="preserve"> </w:t>
      </w:r>
      <w:r w:rsidRPr="00C01587">
        <w:rPr>
          <w:rFonts w:asciiTheme="minorHAnsi" w:hAnsiTheme="minorHAnsi" w:cstheme="minorHAnsi"/>
        </w:rPr>
        <w:t>rispetto degli impegni assunti e fatti propri all’interno di diversi ambiti</w:t>
      </w:r>
      <w:r w:rsidR="00D5384B" w:rsidRPr="00C01587">
        <w:rPr>
          <w:rFonts w:asciiTheme="minorHAnsi" w:hAnsiTheme="minorHAnsi" w:cstheme="minorHAnsi"/>
        </w:rPr>
        <w:t xml:space="preserve"> </w:t>
      </w:r>
      <w:r w:rsidRPr="00C01587">
        <w:rPr>
          <w:rFonts w:asciiTheme="minorHAnsi" w:hAnsiTheme="minorHAnsi" w:cstheme="minorHAnsi"/>
        </w:rPr>
        <w:t xml:space="preserve">istituzionali e sociali </w:t>
      </w:r>
    </w:p>
    <w:p w14:paraId="304656AC" w14:textId="77777777" w:rsidR="00086387" w:rsidRPr="00C01587" w:rsidRDefault="00086387">
      <w:pPr>
        <w:pStyle w:val="Default"/>
        <w:numPr>
          <w:ilvl w:val="0"/>
          <w:numId w:val="16"/>
        </w:numPr>
        <w:jc w:val="both"/>
        <w:rPr>
          <w:rFonts w:asciiTheme="minorHAnsi" w:hAnsiTheme="minorHAnsi" w:cstheme="minorHAnsi"/>
        </w:rPr>
      </w:pPr>
      <w:r w:rsidRPr="00C01587">
        <w:rPr>
          <w:rFonts w:asciiTheme="minorHAnsi" w:hAnsiTheme="minorHAnsi" w:cstheme="minorHAnsi"/>
        </w:rPr>
        <w:t xml:space="preserve">Essere in grado di partecipare al dibattito culturale </w:t>
      </w:r>
    </w:p>
    <w:p w14:paraId="1577D4FF" w14:textId="77777777" w:rsidR="00086387" w:rsidRPr="00C01587" w:rsidRDefault="00086387">
      <w:pPr>
        <w:pStyle w:val="Paragrafoelenco"/>
        <w:numPr>
          <w:ilvl w:val="0"/>
          <w:numId w:val="16"/>
        </w:numPr>
        <w:autoSpaceDE w:val="0"/>
        <w:autoSpaceDN w:val="0"/>
        <w:adjustRightInd w:val="0"/>
        <w:spacing w:after="0" w:line="240" w:lineRule="auto"/>
        <w:jc w:val="both"/>
        <w:rPr>
          <w:rFonts w:cstheme="minorHAnsi"/>
          <w:sz w:val="24"/>
          <w:szCs w:val="24"/>
        </w:rPr>
      </w:pPr>
      <w:r w:rsidRPr="00C01587">
        <w:rPr>
          <w:rFonts w:cstheme="minorHAnsi"/>
          <w:sz w:val="24"/>
          <w:szCs w:val="24"/>
        </w:rPr>
        <w:t>Cogliere la complessità dei problemi esistenziali, morali, politici, sociali, economici e scientifici e formulare risposte personali argomentate</w:t>
      </w:r>
    </w:p>
    <w:p w14:paraId="3132F3CF" w14:textId="77777777" w:rsidR="00086387" w:rsidRPr="00C01587" w:rsidRDefault="00086387">
      <w:pPr>
        <w:pStyle w:val="Default"/>
        <w:numPr>
          <w:ilvl w:val="0"/>
          <w:numId w:val="16"/>
        </w:numPr>
        <w:jc w:val="both"/>
        <w:rPr>
          <w:rFonts w:asciiTheme="minorHAnsi" w:hAnsiTheme="minorHAnsi" w:cstheme="minorHAnsi"/>
        </w:rPr>
      </w:pPr>
      <w:r w:rsidRPr="00C01587">
        <w:rPr>
          <w:rFonts w:asciiTheme="minorHAnsi" w:hAnsiTheme="minorHAnsi" w:cstheme="minorHAnsi"/>
        </w:rPr>
        <w:t>Prendere coscienza delle situazioni e delle forme del disagio giovanile ed adulto nella società contemporanea e comportarsi in modo da</w:t>
      </w:r>
      <w:r w:rsidR="00D5384B" w:rsidRPr="00C01587">
        <w:rPr>
          <w:rFonts w:asciiTheme="minorHAnsi" w:hAnsiTheme="minorHAnsi" w:cstheme="minorHAnsi"/>
        </w:rPr>
        <w:t xml:space="preserve"> </w:t>
      </w:r>
      <w:r w:rsidRPr="00C01587">
        <w:rPr>
          <w:rFonts w:asciiTheme="minorHAnsi" w:hAnsiTheme="minorHAnsi" w:cstheme="minorHAnsi"/>
        </w:rPr>
        <w:t xml:space="preserve">promuovere il benessere fisico, psicologico, morale, spirituale e sociale </w:t>
      </w:r>
    </w:p>
    <w:p w14:paraId="0AC01662" w14:textId="77777777" w:rsidR="00086387" w:rsidRPr="00C01587" w:rsidRDefault="00086387">
      <w:pPr>
        <w:pStyle w:val="Default"/>
        <w:numPr>
          <w:ilvl w:val="0"/>
          <w:numId w:val="16"/>
        </w:numPr>
        <w:jc w:val="both"/>
        <w:rPr>
          <w:rFonts w:asciiTheme="minorHAnsi" w:hAnsiTheme="minorHAnsi" w:cstheme="minorHAnsi"/>
        </w:rPr>
      </w:pPr>
      <w:r w:rsidRPr="00C01587">
        <w:rPr>
          <w:rFonts w:asciiTheme="minorHAnsi" w:hAnsiTheme="minorHAnsi" w:cstheme="minorHAnsi"/>
        </w:rPr>
        <w:t xml:space="preserve">Rispettare l’ambiente, curarlo, conservarlo, migliorarlo, assumendo il principio di responsabilità </w:t>
      </w:r>
    </w:p>
    <w:p w14:paraId="06275A56" w14:textId="1A42D55E" w:rsidR="00086387" w:rsidRPr="00C01587" w:rsidRDefault="00086387">
      <w:pPr>
        <w:pStyle w:val="Default"/>
        <w:numPr>
          <w:ilvl w:val="0"/>
          <w:numId w:val="16"/>
        </w:numPr>
        <w:jc w:val="both"/>
        <w:rPr>
          <w:rFonts w:asciiTheme="minorHAnsi" w:hAnsiTheme="minorHAnsi" w:cstheme="minorHAnsi"/>
        </w:rPr>
      </w:pPr>
      <w:r w:rsidRPr="00C01587">
        <w:rPr>
          <w:rFonts w:asciiTheme="minorHAnsi" w:hAnsiTheme="minorHAnsi" w:cstheme="minorHAnsi"/>
        </w:rPr>
        <w:lastRenderedPageBreak/>
        <w:t xml:space="preserve">Adottare i comportamenti più adeguati </w:t>
      </w:r>
      <w:proofErr w:type="gramStart"/>
      <w:r w:rsidRPr="00C01587">
        <w:rPr>
          <w:rFonts w:asciiTheme="minorHAnsi" w:hAnsiTheme="minorHAnsi" w:cstheme="minorHAnsi"/>
        </w:rPr>
        <w:t>per</w:t>
      </w:r>
      <w:r w:rsidR="00D4131E">
        <w:rPr>
          <w:rFonts w:asciiTheme="minorHAnsi" w:hAnsiTheme="minorHAnsi" w:cstheme="minorHAnsi"/>
        </w:rPr>
        <w:t xml:space="preserve"> </w:t>
      </w:r>
      <w:r w:rsidRPr="00C01587">
        <w:rPr>
          <w:rFonts w:asciiTheme="minorHAnsi" w:hAnsiTheme="minorHAnsi" w:cstheme="minorHAnsi"/>
        </w:rPr>
        <w:t>la</w:t>
      </w:r>
      <w:proofErr w:type="gramEnd"/>
      <w:r w:rsidRPr="00C01587">
        <w:rPr>
          <w:rFonts w:asciiTheme="minorHAnsi" w:hAnsiTheme="minorHAnsi" w:cstheme="minorHAnsi"/>
        </w:rPr>
        <w:t xml:space="preserve"> tutela della sicurezza propria, degli altri e dell’ambiente in cui si vive, in condizioni ordinarie o</w:t>
      </w:r>
      <w:r w:rsidR="00D5384B" w:rsidRPr="00C01587">
        <w:rPr>
          <w:rFonts w:asciiTheme="minorHAnsi" w:hAnsiTheme="minorHAnsi" w:cstheme="minorHAnsi"/>
        </w:rPr>
        <w:t xml:space="preserve"> </w:t>
      </w:r>
      <w:r w:rsidRPr="00C01587">
        <w:rPr>
          <w:rFonts w:asciiTheme="minorHAnsi" w:hAnsiTheme="minorHAnsi" w:cstheme="minorHAnsi"/>
        </w:rPr>
        <w:t xml:space="preserve">straordinarie di pericolo, curando l’acquisizione di elementi formativi di base in materia di primo intervento e di protezione civile </w:t>
      </w:r>
    </w:p>
    <w:p w14:paraId="2EC15994" w14:textId="77777777" w:rsidR="00086387" w:rsidRPr="00C01587" w:rsidRDefault="00086387">
      <w:pPr>
        <w:pStyle w:val="Default"/>
        <w:numPr>
          <w:ilvl w:val="0"/>
          <w:numId w:val="16"/>
        </w:numPr>
        <w:jc w:val="both"/>
        <w:rPr>
          <w:rFonts w:asciiTheme="minorHAnsi" w:hAnsiTheme="minorHAnsi" w:cstheme="minorHAnsi"/>
        </w:rPr>
      </w:pPr>
      <w:r w:rsidRPr="00C01587">
        <w:rPr>
          <w:rFonts w:asciiTheme="minorHAnsi" w:hAnsiTheme="minorHAnsi" w:cstheme="minorHAnsi"/>
        </w:rPr>
        <w:t xml:space="preserve">Perseguire con ogni mezzo e in ogni contesto il principio di legalità e di solidarietà dell’azione individuale e sociale, promuovendo principi, valori e abiti di contrasto alla criminalità organizzata e alle mafie </w:t>
      </w:r>
    </w:p>
    <w:p w14:paraId="4A964F6B" w14:textId="77777777" w:rsidR="00086387" w:rsidRPr="00C01587" w:rsidRDefault="00086387">
      <w:pPr>
        <w:pStyle w:val="Default"/>
        <w:numPr>
          <w:ilvl w:val="0"/>
          <w:numId w:val="16"/>
        </w:numPr>
        <w:jc w:val="both"/>
        <w:rPr>
          <w:rFonts w:asciiTheme="minorHAnsi" w:hAnsiTheme="minorHAnsi" w:cstheme="minorHAnsi"/>
        </w:rPr>
      </w:pPr>
      <w:r w:rsidRPr="00C01587">
        <w:rPr>
          <w:rFonts w:asciiTheme="minorHAnsi" w:hAnsiTheme="minorHAnsi" w:cstheme="minorHAnsi"/>
        </w:rPr>
        <w:t>Esercitare i principi della cittadinanza digitale, con competenza e</w:t>
      </w:r>
      <w:r w:rsidR="00D5384B" w:rsidRPr="00C01587">
        <w:rPr>
          <w:rFonts w:asciiTheme="minorHAnsi" w:hAnsiTheme="minorHAnsi" w:cstheme="minorHAnsi"/>
        </w:rPr>
        <w:t xml:space="preserve"> </w:t>
      </w:r>
      <w:r w:rsidRPr="00C01587">
        <w:rPr>
          <w:rFonts w:asciiTheme="minorHAnsi" w:hAnsiTheme="minorHAnsi" w:cstheme="minorHAnsi"/>
        </w:rPr>
        <w:t xml:space="preserve">coerenza rispetto al sistema integrato di valori che regolano la vita democratica </w:t>
      </w:r>
    </w:p>
    <w:p w14:paraId="03718EBF" w14:textId="77777777" w:rsidR="00086387" w:rsidRPr="00C01587" w:rsidRDefault="00086387">
      <w:pPr>
        <w:pStyle w:val="Default"/>
        <w:numPr>
          <w:ilvl w:val="0"/>
          <w:numId w:val="16"/>
        </w:numPr>
        <w:jc w:val="both"/>
        <w:rPr>
          <w:rFonts w:asciiTheme="minorHAnsi" w:hAnsiTheme="minorHAnsi" w:cstheme="minorHAnsi"/>
        </w:rPr>
      </w:pPr>
      <w:r w:rsidRPr="00C01587">
        <w:rPr>
          <w:rFonts w:asciiTheme="minorHAnsi" w:hAnsiTheme="minorHAnsi" w:cstheme="minorHAnsi"/>
        </w:rPr>
        <w:t xml:space="preserve">Compiere le scelte di partecipazione alla vita pubblica e di cittadinanza coerentemente agli obiettivi sanciti a livello comunitario attraverso l’Agenda 2030 per lo sviluppo sostenibile </w:t>
      </w:r>
    </w:p>
    <w:p w14:paraId="367DE4D1" w14:textId="77777777" w:rsidR="00086387" w:rsidRPr="00C01587" w:rsidRDefault="00086387">
      <w:pPr>
        <w:pStyle w:val="Default"/>
        <w:numPr>
          <w:ilvl w:val="0"/>
          <w:numId w:val="16"/>
        </w:numPr>
        <w:jc w:val="both"/>
        <w:rPr>
          <w:rFonts w:asciiTheme="minorHAnsi" w:hAnsiTheme="minorHAnsi" w:cstheme="minorHAnsi"/>
        </w:rPr>
      </w:pPr>
      <w:r w:rsidRPr="00C01587">
        <w:rPr>
          <w:rFonts w:asciiTheme="minorHAnsi" w:hAnsiTheme="minorHAnsi" w:cstheme="minorHAnsi"/>
        </w:rPr>
        <w:t xml:space="preserve">Operare a favore dello sviluppo ecosostenibile e della tutela delle identità e delle eccellenze produttive del Paese </w:t>
      </w:r>
    </w:p>
    <w:p w14:paraId="16BFFEF2" w14:textId="77777777" w:rsidR="00086387" w:rsidRPr="00FA7E23" w:rsidRDefault="00086387">
      <w:pPr>
        <w:pStyle w:val="Paragrafoelenco"/>
        <w:numPr>
          <w:ilvl w:val="0"/>
          <w:numId w:val="16"/>
        </w:numPr>
        <w:autoSpaceDE w:val="0"/>
        <w:autoSpaceDN w:val="0"/>
        <w:adjustRightInd w:val="0"/>
        <w:spacing w:after="0" w:line="240" w:lineRule="auto"/>
        <w:jc w:val="both"/>
        <w:rPr>
          <w:rFonts w:cstheme="minorHAnsi"/>
          <w:b/>
          <w:color w:val="365F91" w:themeColor="accent1" w:themeShade="BF"/>
          <w:sz w:val="24"/>
          <w:szCs w:val="24"/>
        </w:rPr>
      </w:pPr>
      <w:r w:rsidRPr="00C01587">
        <w:rPr>
          <w:rFonts w:cstheme="minorHAnsi"/>
          <w:sz w:val="24"/>
          <w:szCs w:val="24"/>
        </w:rPr>
        <w:t>Rispettare e valorizzare il patrimonio culturale e dei beni pubblici comuni</w:t>
      </w:r>
    </w:p>
    <w:p w14:paraId="4E5533D9" w14:textId="77777777" w:rsidR="00FA7E23" w:rsidRPr="00CC339D" w:rsidRDefault="00FA7E23">
      <w:pPr>
        <w:pStyle w:val="Paragrafoelenco"/>
        <w:numPr>
          <w:ilvl w:val="0"/>
          <w:numId w:val="16"/>
        </w:numPr>
        <w:autoSpaceDE w:val="0"/>
        <w:autoSpaceDN w:val="0"/>
        <w:adjustRightInd w:val="0"/>
        <w:spacing w:after="0" w:line="240" w:lineRule="auto"/>
        <w:jc w:val="both"/>
        <w:rPr>
          <w:rFonts w:cstheme="minorHAnsi"/>
          <w:b/>
          <w:color w:val="365F91" w:themeColor="accent1" w:themeShade="BF"/>
          <w:sz w:val="24"/>
          <w:szCs w:val="24"/>
        </w:rPr>
      </w:pPr>
    </w:p>
    <w:p w14:paraId="61B7B51F" w14:textId="77777777" w:rsidR="00CC339D" w:rsidRDefault="00CC339D" w:rsidP="00560168">
      <w:pPr>
        <w:pStyle w:val="Paragrafoelenco"/>
        <w:autoSpaceDE w:val="0"/>
        <w:autoSpaceDN w:val="0"/>
        <w:adjustRightInd w:val="0"/>
        <w:spacing w:after="0" w:line="240" w:lineRule="auto"/>
        <w:jc w:val="both"/>
        <w:rPr>
          <w:rFonts w:cstheme="minorHAnsi"/>
          <w:b/>
          <w:color w:val="365F91" w:themeColor="accent1" w:themeShade="BF"/>
          <w:sz w:val="24"/>
          <w:szCs w:val="24"/>
        </w:rPr>
      </w:pPr>
    </w:p>
    <w:p w14:paraId="65BD455E" w14:textId="51815F54" w:rsidR="000038ED" w:rsidRDefault="000038ED" w:rsidP="000038ED">
      <w:pPr>
        <w:pStyle w:val="Default"/>
        <w:jc w:val="both"/>
        <w:rPr>
          <w:rFonts w:asciiTheme="minorHAnsi" w:hAnsiTheme="minorHAnsi" w:cstheme="minorHAnsi"/>
        </w:rPr>
      </w:pPr>
      <w:r>
        <w:rPr>
          <w:rFonts w:asciiTheme="minorHAnsi" w:hAnsiTheme="minorHAnsi" w:cstheme="minorHAnsi"/>
        </w:rPr>
        <w:t>L</w:t>
      </w:r>
      <w:r w:rsidR="00B32B38" w:rsidRPr="000038ED">
        <w:rPr>
          <w:rFonts w:asciiTheme="minorHAnsi" w:hAnsiTheme="minorHAnsi" w:cstheme="minorHAnsi"/>
        </w:rPr>
        <w:t>’UDA di educazione civica svolt</w:t>
      </w:r>
      <w:r>
        <w:rPr>
          <w:rFonts w:asciiTheme="minorHAnsi" w:hAnsiTheme="minorHAnsi" w:cstheme="minorHAnsi"/>
        </w:rPr>
        <w:t xml:space="preserve">a </w:t>
      </w:r>
      <w:r w:rsidR="00B32B38" w:rsidRPr="000038ED">
        <w:rPr>
          <w:rFonts w:asciiTheme="minorHAnsi" w:hAnsiTheme="minorHAnsi" w:cstheme="minorHAnsi"/>
        </w:rPr>
        <w:t>nel corrente a</w:t>
      </w:r>
      <w:r>
        <w:rPr>
          <w:rFonts w:asciiTheme="minorHAnsi" w:hAnsiTheme="minorHAnsi" w:cstheme="minorHAnsi"/>
        </w:rPr>
        <w:t>nno scolastico</w:t>
      </w:r>
      <w:r w:rsidR="00B32B38" w:rsidRPr="000038ED">
        <w:rPr>
          <w:rFonts w:asciiTheme="minorHAnsi" w:hAnsiTheme="minorHAnsi" w:cstheme="minorHAnsi"/>
        </w:rPr>
        <w:t xml:space="preserve"> </w:t>
      </w:r>
      <w:r>
        <w:rPr>
          <w:rFonts w:asciiTheme="minorHAnsi" w:hAnsiTheme="minorHAnsi" w:cstheme="minorHAnsi"/>
        </w:rPr>
        <w:t xml:space="preserve">ha titolo </w:t>
      </w:r>
      <w:r w:rsidR="00B32B38" w:rsidRPr="000038ED">
        <w:rPr>
          <w:rFonts w:asciiTheme="minorHAnsi" w:hAnsiTheme="minorHAnsi" w:cstheme="minorHAnsi"/>
        </w:rPr>
        <w:t>“La Costituzione”.</w:t>
      </w:r>
    </w:p>
    <w:p w14:paraId="5EA4354C" w14:textId="619C82E4" w:rsidR="00843821" w:rsidRPr="000038ED" w:rsidRDefault="00B32B38" w:rsidP="00F16AEE">
      <w:pPr>
        <w:pStyle w:val="Default"/>
        <w:jc w:val="both"/>
        <w:rPr>
          <w:rFonts w:asciiTheme="minorHAnsi" w:hAnsiTheme="minorHAnsi" w:cstheme="minorHAnsi"/>
        </w:rPr>
      </w:pPr>
      <w:r w:rsidRPr="000038ED">
        <w:rPr>
          <w:rFonts w:asciiTheme="minorHAnsi" w:hAnsiTheme="minorHAnsi" w:cstheme="minorHAnsi"/>
        </w:rPr>
        <w:t>Le discipline coinvolte sono state</w:t>
      </w:r>
      <w:r w:rsidR="000038ED">
        <w:rPr>
          <w:rFonts w:asciiTheme="minorHAnsi" w:hAnsiTheme="minorHAnsi" w:cstheme="minorHAnsi"/>
        </w:rPr>
        <w:t xml:space="preserve">: </w:t>
      </w:r>
      <w:r w:rsidRPr="000038ED">
        <w:rPr>
          <w:rFonts w:asciiTheme="minorHAnsi" w:hAnsiTheme="minorHAnsi" w:cstheme="minorHAnsi"/>
        </w:rPr>
        <w:t>Italiano,</w:t>
      </w:r>
      <w:r w:rsidR="000038ED">
        <w:rPr>
          <w:rFonts w:asciiTheme="minorHAnsi" w:hAnsiTheme="minorHAnsi" w:cstheme="minorHAnsi"/>
        </w:rPr>
        <w:t xml:space="preserve"> </w:t>
      </w:r>
      <w:r w:rsidRPr="000038ED">
        <w:rPr>
          <w:rFonts w:asciiTheme="minorHAnsi" w:hAnsiTheme="minorHAnsi" w:cstheme="minorHAnsi"/>
        </w:rPr>
        <w:t>Inglese,</w:t>
      </w:r>
      <w:r w:rsidR="000038ED">
        <w:rPr>
          <w:rFonts w:asciiTheme="minorHAnsi" w:hAnsiTheme="minorHAnsi" w:cstheme="minorHAnsi"/>
        </w:rPr>
        <w:t xml:space="preserve"> </w:t>
      </w:r>
      <w:r w:rsidRPr="000038ED">
        <w:rPr>
          <w:rFonts w:asciiTheme="minorHAnsi" w:hAnsiTheme="minorHAnsi" w:cstheme="minorHAnsi"/>
        </w:rPr>
        <w:t>Spagnolo, Russo,</w:t>
      </w:r>
      <w:r w:rsidR="000038ED">
        <w:rPr>
          <w:rFonts w:asciiTheme="minorHAnsi" w:hAnsiTheme="minorHAnsi" w:cstheme="minorHAnsi"/>
        </w:rPr>
        <w:t xml:space="preserve"> </w:t>
      </w:r>
      <w:r w:rsidRPr="000038ED">
        <w:rPr>
          <w:rFonts w:asciiTheme="minorHAnsi" w:hAnsiTheme="minorHAnsi" w:cstheme="minorHAnsi"/>
        </w:rPr>
        <w:t>Scienze,</w:t>
      </w:r>
      <w:r w:rsidR="000038ED">
        <w:rPr>
          <w:rFonts w:asciiTheme="minorHAnsi" w:hAnsiTheme="minorHAnsi" w:cstheme="minorHAnsi"/>
        </w:rPr>
        <w:t xml:space="preserve"> </w:t>
      </w:r>
      <w:r w:rsidRPr="000038ED">
        <w:rPr>
          <w:rFonts w:asciiTheme="minorHAnsi" w:hAnsiTheme="minorHAnsi" w:cstheme="minorHAnsi"/>
        </w:rPr>
        <w:t>Storia dell’arte,</w:t>
      </w:r>
      <w:r w:rsidR="000038ED">
        <w:rPr>
          <w:rFonts w:asciiTheme="minorHAnsi" w:hAnsiTheme="minorHAnsi" w:cstheme="minorHAnsi"/>
        </w:rPr>
        <w:t xml:space="preserve"> </w:t>
      </w:r>
      <w:r w:rsidRPr="000038ED">
        <w:rPr>
          <w:rFonts w:asciiTheme="minorHAnsi" w:hAnsiTheme="minorHAnsi" w:cstheme="minorHAnsi"/>
        </w:rPr>
        <w:t>Filosofia.</w:t>
      </w:r>
    </w:p>
    <w:p w14:paraId="439464F1" w14:textId="36858279" w:rsidR="00843821" w:rsidRPr="00A5443A" w:rsidRDefault="000038ED" w:rsidP="00F16AEE">
      <w:pPr>
        <w:pStyle w:val="Default"/>
        <w:jc w:val="both"/>
        <w:rPr>
          <w:rFonts w:asciiTheme="minorHAnsi" w:hAnsiTheme="minorHAnsi" w:cstheme="minorHAnsi"/>
        </w:rPr>
      </w:pPr>
      <w:r>
        <w:rPr>
          <w:rFonts w:asciiTheme="minorHAnsi" w:hAnsiTheme="minorHAnsi" w:cstheme="minorHAnsi"/>
        </w:rPr>
        <w:t>I</w:t>
      </w:r>
      <w:r w:rsidR="00B32B38" w:rsidRPr="000038ED">
        <w:rPr>
          <w:rFonts w:asciiTheme="minorHAnsi" w:hAnsiTheme="minorHAnsi" w:cstheme="minorHAnsi"/>
        </w:rPr>
        <w:t xml:space="preserve"> contenuti e gli obiettivi</w:t>
      </w:r>
      <w:r>
        <w:rPr>
          <w:rFonts w:asciiTheme="minorHAnsi" w:hAnsiTheme="minorHAnsi" w:cstheme="minorHAnsi"/>
        </w:rPr>
        <w:t xml:space="preserve"> dell’UDA in oggetto sono riportati nel documento specifico</w:t>
      </w:r>
      <w:r w:rsidR="001B0F12" w:rsidRPr="000038ED">
        <w:rPr>
          <w:rFonts w:asciiTheme="minorHAnsi" w:hAnsiTheme="minorHAnsi" w:cstheme="minorHAnsi"/>
        </w:rPr>
        <w:t>.</w:t>
      </w:r>
    </w:p>
    <w:p w14:paraId="1C6334E6" w14:textId="77777777" w:rsidR="00691AD0" w:rsidRPr="00C01587" w:rsidRDefault="00691AD0" w:rsidP="00F16AEE">
      <w:pPr>
        <w:pStyle w:val="Default"/>
        <w:jc w:val="both"/>
        <w:rPr>
          <w:rFonts w:asciiTheme="minorHAnsi" w:hAnsiTheme="minorHAnsi" w:cstheme="minorHAnsi"/>
          <w:b/>
          <w:color w:val="365F91" w:themeColor="accent1" w:themeShade="BF"/>
          <w:sz w:val="28"/>
          <w:szCs w:val="28"/>
        </w:rPr>
      </w:pPr>
    </w:p>
    <w:p w14:paraId="2EF148D8" w14:textId="0EA8F13F" w:rsidR="00E026E4" w:rsidRPr="000E008D" w:rsidRDefault="004D0232" w:rsidP="000E008D">
      <w:pPr>
        <w:pStyle w:val="Titolo2"/>
        <w:rPr>
          <w:rStyle w:val="Enfasicorsivo"/>
          <w:i w:val="0"/>
          <w:iCs w:val="0"/>
        </w:rPr>
      </w:pPr>
      <w:bookmarkStart w:id="27" w:name="_Toc198134017"/>
      <w:r w:rsidRPr="000E008D">
        <w:rPr>
          <w:rStyle w:val="Enfasicorsivo"/>
          <w:i w:val="0"/>
          <w:iCs w:val="0"/>
        </w:rPr>
        <w:t>METODOLOGIA</w:t>
      </w:r>
      <w:bookmarkEnd w:id="27"/>
      <w:r w:rsidRPr="000E008D">
        <w:rPr>
          <w:rStyle w:val="Enfasicorsivo"/>
          <w:i w:val="0"/>
          <w:iCs w:val="0"/>
        </w:rPr>
        <w:t xml:space="preserve"> </w:t>
      </w:r>
    </w:p>
    <w:p w14:paraId="79845165" w14:textId="77777777" w:rsidR="00D5384B" w:rsidRPr="00C01587" w:rsidRDefault="00D5384B" w:rsidP="00D5384B">
      <w:pPr>
        <w:pStyle w:val="Default"/>
        <w:jc w:val="both"/>
        <w:rPr>
          <w:rFonts w:asciiTheme="minorHAnsi" w:hAnsiTheme="minorHAnsi" w:cstheme="minorHAnsi"/>
        </w:rPr>
      </w:pPr>
    </w:p>
    <w:p w14:paraId="6433821B" w14:textId="77777777" w:rsidR="00086387" w:rsidRPr="00560168" w:rsidRDefault="00086387" w:rsidP="00D5384B">
      <w:pPr>
        <w:pStyle w:val="Default"/>
        <w:jc w:val="both"/>
        <w:rPr>
          <w:rFonts w:asciiTheme="minorHAnsi" w:hAnsiTheme="minorHAnsi" w:cstheme="minorHAnsi"/>
        </w:rPr>
      </w:pPr>
      <w:r w:rsidRPr="00560168">
        <w:rPr>
          <w:rFonts w:asciiTheme="minorHAnsi" w:hAnsiTheme="minorHAnsi" w:cstheme="minorHAnsi"/>
        </w:rPr>
        <w:t xml:space="preserve">Le tre grandi dimensioni culturali, quella della cultura costituzionale, della cultura ambientale e della cultura digitale saranno affrontate tenendo presenti: la gradualità, per cui si suggerisce di costruire un curricolo di educazione civica che muove dal sé e dall’ambiente immediato dello studente per giungere a più alti livelli di astrazione; e l’operatività: non si tratta di accumulare conoscenze, ma di utilizzare contenuti, metodi ed epistemologie delle diverse discipline per sviluppare competenze di carattere cognitivo, affettivo e sociale, avendo come orizzonte di riferimento una partecipazione sempre più attiva e consapevole alla vita pubblica. </w:t>
      </w:r>
    </w:p>
    <w:p w14:paraId="27132DBC" w14:textId="75647E7B" w:rsidR="00086387" w:rsidRPr="00560168" w:rsidRDefault="00086387" w:rsidP="00560168">
      <w:pPr>
        <w:pStyle w:val="Default"/>
        <w:jc w:val="both"/>
        <w:rPr>
          <w:rFonts w:asciiTheme="minorHAnsi" w:hAnsiTheme="minorHAnsi" w:cstheme="minorHAnsi"/>
        </w:rPr>
      </w:pPr>
      <w:r w:rsidRPr="00560168">
        <w:rPr>
          <w:rFonts w:asciiTheme="minorHAnsi" w:hAnsiTheme="minorHAnsi" w:cstheme="minorHAnsi"/>
        </w:rPr>
        <w:t xml:space="preserve">Pertanto data la forte dimensione esperienziale dell’educazione civica, le metodologie utilizzate non sono indifferenti; occorre privilegiare metodologie quali: il </w:t>
      </w:r>
      <w:r w:rsidR="00D5384B" w:rsidRPr="00560168">
        <w:rPr>
          <w:rFonts w:asciiTheme="minorHAnsi" w:hAnsiTheme="minorHAnsi" w:cstheme="minorHAnsi"/>
        </w:rPr>
        <w:t>Service l</w:t>
      </w:r>
      <w:r w:rsidRPr="00560168">
        <w:rPr>
          <w:rFonts w:asciiTheme="minorHAnsi" w:hAnsiTheme="minorHAnsi" w:cstheme="minorHAnsi"/>
        </w:rPr>
        <w:t>earning, il Lea</w:t>
      </w:r>
      <w:r w:rsidR="00D5384B" w:rsidRPr="00560168">
        <w:rPr>
          <w:rFonts w:asciiTheme="minorHAnsi" w:hAnsiTheme="minorHAnsi" w:cstheme="minorHAnsi"/>
        </w:rPr>
        <w:t xml:space="preserve">rning by </w:t>
      </w:r>
      <w:proofErr w:type="spellStart"/>
      <w:r w:rsidR="00D5384B" w:rsidRPr="00560168">
        <w:rPr>
          <w:rFonts w:asciiTheme="minorHAnsi" w:hAnsiTheme="minorHAnsi" w:cstheme="minorHAnsi"/>
        </w:rPr>
        <w:t>doing</w:t>
      </w:r>
      <w:proofErr w:type="spellEnd"/>
      <w:r w:rsidR="00D5384B" w:rsidRPr="00560168">
        <w:rPr>
          <w:rFonts w:asciiTheme="minorHAnsi" w:hAnsiTheme="minorHAnsi" w:cstheme="minorHAnsi"/>
        </w:rPr>
        <w:t>,</w:t>
      </w:r>
      <w:r w:rsidR="00A366D1" w:rsidRPr="00560168">
        <w:rPr>
          <w:rFonts w:asciiTheme="minorHAnsi" w:hAnsiTheme="minorHAnsi" w:cstheme="minorHAnsi"/>
        </w:rPr>
        <w:t xml:space="preserve"> I</w:t>
      </w:r>
      <w:r w:rsidR="00D5384B" w:rsidRPr="00560168">
        <w:rPr>
          <w:rFonts w:asciiTheme="minorHAnsi" w:hAnsiTheme="minorHAnsi" w:cstheme="minorHAnsi"/>
        </w:rPr>
        <w:t>l Cooperative l</w:t>
      </w:r>
      <w:r w:rsidRPr="00560168">
        <w:rPr>
          <w:rFonts w:asciiTheme="minorHAnsi" w:hAnsiTheme="minorHAnsi" w:cstheme="minorHAnsi"/>
        </w:rPr>
        <w:t>earning.</w:t>
      </w:r>
    </w:p>
    <w:p w14:paraId="25CE5CAA" w14:textId="77777777" w:rsidR="00E026E4" w:rsidRPr="00C01587" w:rsidRDefault="00E026E4" w:rsidP="00E026E4">
      <w:pPr>
        <w:pStyle w:val="Default"/>
        <w:jc w:val="both"/>
        <w:outlineLvl w:val="1"/>
        <w:rPr>
          <w:rFonts w:asciiTheme="minorHAnsi" w:hAnsiTheme="minorHAnsi" w:cstheme="minorHAnsi"/>
          <w:b/>
          <w:color w:val="365F91" w:themeColor="accent1" w:themeShade="BF"/>
          <w:sz w:val="28"/>
          <w:szCs w:val="28"/>
        </w:rPr>
      </w:pPr>
    </w:p>
    <w:p w14:paraId="78C5B7A7" w14:textId="023BB989" w:rsidR="00E026E4" w:rsidRPr="00C01587" w:rsidRDefault="004D0232" w:rsidP="000E008D">
      <w:pPr>
        <w:pStyle w:val="Titolo2"/>
      </w:pPr>
      <w:bookmarkStart w:id="28" w:name="_Toc198134018"/>
      <w:r w:rsidRPr="00C01587">
        <w:t xml:space="preserve">CRITERI E STRUMENTI DI VERIFICA E </w:t>
      </w:r>
      <w:r w:rsidR="00E026E4" w:rsidRPr="00C01587">
        <w:t>VALUTAZIONE</w:t>
      </w:r>
      <w:bookmarkEnd w:id="28"/>
      <w:r w:rsidR="00E026E4" w:rsidRPr="00C01587">
        <w:t xml:space="preserve"> </w:t>
      </w:r>
    </w:p>
    <w:p w14:paraId="54236FF6" w14:textId="77777777" w:rsidR="00D5384B" w:rsidRPr="00C01587" w:rsidRDefault="00D5384B" w:rsidP="00E026E4">
      <w:pPr>
        <w:pStyle w:val="Default"/>
        <w:jc w:val="both"/>
        <w:outlineLvl w:val="1"/>
        <w:rPr>
          <w:rFonts w:asciiTheme="minorHAnsi" w:hAnsiTheme="minorHAnsi" w:cstheme="minorHAnsi"/>
          <w:b/>
          <w:color w:val="365F91" w:themeColor="accent1" w:themeShade="BF"/>
          <w:sz w:val="28"/>
          <w:szCs w:val="28"/>
        </w:rPr>
      </w:pPr>
    </w:p>
    <w:p w14:paraId="6E8B1897" w14:textId="77777777" w:rsidR="004D0232" w:rsidRPr="00C01587" w:rsidRDefault="004D0232" w:rsidP="00D5384B">
      <w:pPr>
        <w:pStyle w:val="Default"/>
        <w:jc w:val="both"/>
        <w:rPr>
          <w:rFonts w:asciiTheme="minorHAnsi" w:hAnsiTheme="minorHAnsi" w:cstheme="minorHAnsi"/>
        </w:rPr>
      </w:pPr>
      <w:r w:rsidRPr="00C01587">
        <w:rPr>
          <w:rFonts w:asciiTheme="minorHAnsi" w:hAnsiTheme="minorHAnsi" w:cstheme="minorHAnsi"/>
        </w:rPr>
        <w:t xml:space="preserve">Come già indicato, la Legge dispone che l’insegnamento trasversale dell’Educazione civica sia oggetto delle valutazioni periodiche e finali previste dal DPR n.122/2009 per il secondo ciclo. </w:t>
      </w:r>
    </w:p>
    <w:p w14:paraId="693B4C18" w14:textId="77777777" w:rsidR="004D0232" w:rsidRPr="00C01587" w:rsidRDefault="004D0232" w:rsidP="00D5384B">
      <w:pPr>
        <w:pStyle w:val="Default"/>
        <w:jc w:val="both"/>
        <w:rPr>
          <w:rFonts w:asciiTheme="minorHAnsi" w:hAnsiTheme="minorHAnsi" w:cstheme="minorHAnsi"/>
        </w:rPr>
      </w:pPr>
      <w:r w:rsidRPr="00C01587">
        <w:rPr>
          <w:rFonts w:asciiTheme="minorHAnsi" w:hAnsiTheme="minorHAnsi" w:cstheme="minorHAnsi"/>
        </w:rPr>
        <w:t xml:space="preserve">Premesso che la valutazione, pur avvalendosi del supporto di varie tipologie di prove, esprime comunque un giudizio complessivo e individualizzato basato sul percorso di ogni singolo alunno, in particolare nel valutare le attività inerenti alla Educazione civica, si terra conto dei seguenti criteri: </w:t>
      </w:r>
    </w:p>
    <w:p w14:paraId="22E31C7F" w14:textId="77777777" w:rsidR="00D5384B" w:rsidRPr="00C01587" w:rsidRDefault="00D5384B" w:rsidP="00D5384B">
      <w:pPr>
        <w:pStyle w:val="Default"/>
        <w:jc w:val="both"/>
        <w:rPr>
          <w:rFonts w:asciiTheme="minorHAnsi" w:hAnsiTheme="minorHAnsi" w:cstheme="minorHAnsi"/>
        </w:rPr>
      </w:pPr>
    </w:p>
    <w:p w14:paraId="7DC8FD90" w14:textId="527F9FE0" w:rsidR="004D0232" w:rsidRPr="00C01587" w:rsidRDefault="004D0232">
      <w:pPr>
        <w:pStyle w:val="Default"/>
        <w:numPr>
          <w:ilvl w:val="0"/>
          <w:numId w:val="17"/>
        </w:numPr>
        <w:jc w:val="both"/>
        <w:rPr>
          <w:rFonts w:asciiTheme="minorHAnsi" w:hAnsiTheme="minorHAnsi" w:cstheme="minorHAnsi"/>
        </w:rPr>
      </w:pPr>
      <w:r w:rsidRPr="00C01587">
        <w:rPr>
          <w:rFonts w:asciiTheme="minorHAnsi" w:hAnsiTheme="minorHAnsi" w:cstheme="minorHAnsi"/>
        </w:rPr>
        <w:t>livello di acquisizione degli obiettivi declinati in competenze e conoscenze (Nota: Come precisato nelle Linee guida</w:t>
      </w:r>
      <w:r w:rsidR="002C3640">
        <w:rPr>
          <w:rFonts w:asciiTheme="minorHAnsi" w:hAnsiTheme="minorHAnsi" w:cstheme="minorHAnsi"/>
        </w:rPr>
        <w:t xml:space="preserve"> contenute</w:t>
      </w:r>
      <w:r w:rsidR="00C5774F">
        <w:rPr>
          <w:rFonts w:asciiTheme="minorHAnsi" w:hAnsiTheme="minorHAnsi" w:cstheme="minorHAnsi"/>
        </w:rPr>
        <w:t xml:space="preserve"> nel D.M. n.35 del 22/06/2020</w:t>
      </w:r>
      <w:r w:rsidRPr="00C01587">
        <w:rPr>
          <w:rFonts w:asciiTheme="minorHAnsi" w:hAnsiTheme="minorHAnsi" w:cstheme="minorHAnsi"/>
        </w:rPr>
        <w:t>, per gli anni scolastici</w:t>
      </w:r>
      <w:r w:rsidR="00C5774F">
        <w:rPr>
          <w:rFonts w:asciiTheme="minorHAnsi" w:hAnsiTheme="minorHAnsi" w:cstheme="minorHAnsi"/>
        </w:rPr>
        <w:t xml:space="preserve"> dal </w:t>
      </w:r>
      <w:r w:rsidRPr="00C01587">
        <w:rPr>
          <w:rFonts w:asciiTheme="minorHAnsi" w:hAnsiTheme="minorHAnsi" w:cstheme="minorHAnsi"/>
        </w:rPr>
        <w:t>2020-2021</w:t>
      </w:r>
      <w:r w:rsidR="00C5774F">
        <w:rPr>
          <w:rFonts w:asciiTheme="minorHAnsi" w:hAnsiTheme="minorHAnsi" w:cstheme="minorHAnsi"/>
        </w:rPr>
        <w:t xml:space="preserve"> al 2023-24</w:t>
      </w:r>
      <w:r w:rsidRPr="00C01587">
        <w:rPr>
          <w:rFonts w:asciiTheme="minorHAnsi" w:hAnsiTheme="minorHAnsi" w:cstheme="minorHAnsi"/>
        </w:rPr>
        <w:t xml:space="preserve">, la valutazione </w:t>
      </w:r>
      <w:r w:rsidR="002D5AD3">
        <w:rPr>
          <w:rFonts w:asciiTheme="minorHAnsi" w:hAnsiTheme="minorHAnsi" w:cstheme="minorHAnsi"/>
        </w:rPr>
        <w:t>ha fatto</w:t>
      </w:r>
      <w:r w:rsidRPr="00C01587">
        <w:rPr>
          <w:rFonts w:asciiTheme="minorHAnsi" w:hAnsiTheme="minorHAnsi" w:cstheme="minorHAnsi"/>
        </w:rPr>
        <w:t xml:space="preserve"> riferimento agli obiettivi individuati e inseriti nel curricolo di istituto. A partire dall’anno scolastico 202</w:t>
      </w:r>
      <w:r w:rsidR="00C5774F">
        <w:rPr>
          <w:rFonts w:asciiTheme="minorHAnsi" w:hAnsiTheme="minorHAnsi" w:cstheme="minorHAnsi"/>
        </w:rPr>
        <w:t>4</w:t>
      </w:r>
      <w:r w:rsidRPr="00C01587">
        <w:rPr>
          <w:rFonts w:asciiTheme="minorHAnsi" w:hAnsiTheme="minorHAnsi" w:cstheme="minorHAnsi"/>
        </w:rPr>
        <w:t>-202</w:t>
      </w:r>
      <w:r w:rsidR="00C5774F">
        <w:rPr>
          <w:rFonts w:asciiTheme="minorHAnsi" w:hAnsiTheme="minorHAnsi" w:cstheme="minorHAnsi"/>
        </w:rPr>
        <w:t>5</w:t>
      </w:r>
      <w:r w:rsidR="006C4BA5">
        <w:rPr>
          <w:rFonts w:asciiTheme="minorHAnsi" w:hAnsiTheme="minorHAnsi" w:cstheme="minorHAnsi"/>
        </w:rPr>
        <w:t>, i curriculi di Ed. Civica delle istituzioni scolastiche del sistema nazionale di istruzione si riferiranno ai traguardi e agli obiettivi di apprendimento definiti a livello nazionale, come individuati dalle nuove Linee guida (settembre 2024) che sostituiscono le precedenti</w:t>
      </w:r>
      <w:r w:rsidRPr="00C01587">
        <w:rPr>
          <w:rFonts w:asciiTheme="minorHAnsi" w:hAnsiTheme="minorHAnsi" w:cstheme="minorHAnsi"/>
        </w:rPr>
        <w:t xml:space="preserve">. </w:t>
      </w:r>
    </w:p>
    <w:p w14:paraId="22B47DD1" w14:textId="77777777" w:rsidR="004D0232" w:rsidRPr="00C01587" w:rsidRDefault="004D0232">
      <w:pPr>
        <w:pStyle w:val="Default"/>
        <w:numPr>
          <w:ilvl w:val="0"/>
          <w:numId w:val="17"/>
        </w:numPr>
        <w:jc w:val="both"/>
        <w:rPr>
          <w:rFonts w:asciiTheme="minorHAnsi" w:hAnsiTheme="minorHAnsi" w:cstheme="minorHAnsi"/>
        </w:rPr>
      </w:pPr>
      <w:r w:rsidRPr="00C01587">
        <w:rPr>
          <w:rFonts w:asciiTheme="minorHAnsi" w:hAnsiTheme="minorHAnsi" w:cstheme="minorHAnsi"/>
        </w:rPr>
        <w:lastRenderedPageBreak/>
        <w:t xml:space="preserve">qualità del lavoro svolto, rilevabile in termini di: impegno, attenzione, partecipazione assidua al dialogo educativo, grado di autonomia e responsabilità, collaborazione alle attività e condivisione delle strategie e dei risultati </w:t>
      </w:r>
    </w:p>
    <w:p w14:paraId="014B8230" w14:textId="77777777" w:rsidR="004D0232" w:rsidRPr="00C01587" w:rsidRDefault="004D0232">
      <w:pPr>
        <w:pStyle w:val="Default"/>
        <w:numPr>
          <w:ilvl w:val="0"/>
          <w:numId w:val="17"/>
        </w:numPr>
        <w:jc w:val="both"/>
        <w:rPr>
          <w:rFonts w:asciiTheme="minorHAnsi" w:hAnsiTheme="minorHAnsi" w:cstheme="minorHAnsi"/>
        </w:rPr>
      </w:pPr>
      <w:r w:rsidRPr="00C01587">
        <w:rPr>
          <w:rFonts w:asciiTheme="minorHAnsi" w:hAnsiTheme="minorHAnsi" w:cstheme="minorHAnsi"/>
        </w:rPr>
        <w:t xml:space="preserve">organizzazione ed espressione (verbale e scritta) dei contenuti appresi e corretto uso di codici e sottocodici linguistici </w:t>
      </w:r>
    </w:p>
    <w:p w14:paraId="48CE14F3" w14:textId="77777777" w:rsidR="004D0232" w:rsidRPr="00C01587" w:rsidRDefault="004D0232">
      <w:pPr>
        <w:pStyle w:val="Default"/>
        <w:numPr>
          <w:ilvl w:val="0"/>
          <w:numId w:val="17"/>
        </w:numPr>
        <w:jc w:val="both"/>
        <w:rPr>
          <w:rFonts w:asciiTheme="minorHAnsi" w:hAnsiTheme="minorHAnsi" w:cstheme="minorHAnsi"/>
        </w:rPr>
      </w:pPr>
      <w:r w:rsidRPr="00C01587">
        <w:rPr>
          <w:rFonts w:asciiTheme="minorHAnsi" w:hAnsiTheme="minorHAnsi" w:cstheme="minorHAnsi"/>
        </w:rPr>
        <w:t xml:space="preserve">qualità delle interconnessioni tra contenuti e metodi delle diverse discipline </w:t>
      </w:r>
    </w:p>
    <w:p w14:paraId="250679E2" w14:textId="77777777" w:rsidR="00D374BE" w:rsidRPr="00C01587" w:rsidRDefault="004D0232">
      <w:pPr>
        <w:pStyle w:val="Paragrafoelenco"/>
        <w:numPr>
          <w:ilvl w:val="0"/>
          <w:numId w:val="17"/>
        </w:numPr>
        <w:jc w:val="both"/>
        <w:rPr>
          <w:rFonts w:cstheme="minorHAnsi"/>
          <w:sz w:val="24"/>
          <w:szCs w:val="24"/>
        </w:rPr>
      </w:pPr>
      <w:r w:rsidRPr="00C01587">
        <w:rPr>
          <w:rFonts w:cstheme="minorHAnsi"/>
          <w:sz w:val="24"/>
          <w:szCs w:val="24"/>
        </w:rPr>
        <w:t>Si prevede un numero congruo di prove in entrambi i periodi dell’anno scolastico, e comunque almeno una prova di verifica nel primo periodo e almeno una prova di verifica nel secondo periodo.</w:t>
      </w:r>
    </w:p>
    <w:p w14:paraId="047E9C9C" w14:textId="77777777" w:rsidR="004D0232" w:rsidRPr="00C01587" w:rsidRDefault="004D0232" w:rsidP="00D5384B">
      <w:pPr>
        <w:pStyle w:val="Default"/>
        <w:jc w:val="both"/>
        <w:rPr>
          <w:rFonts w:asciiTheme="minorHAnsi" w:hAnsiTheme="minorHAnsi" w:cstheme="minorHAnsi"/>
        </w:rPr>
      </w:pPr>
      <w:r w:rsidRPr="00C01587">
        <w:rPr>
          <w:rFonts w:asciiTheme="minorHAnsi" w:hAnsiTheme="minorHAnsi" w:cstheme="minorHAnsi"/>
        </w:rPr>
        <w:t>Tenuto conto del fatto che il docente coordinatore formula la proposta di</w:t>
      </w:r>
      <w:r w:rsidR="00D5384B" w:rsidRPr="00C01587">
        <w:rPr>
          <w:rFonts w:asciiTheme="minorHAnsi" w:hAnsiTheme="minorHAnsi" w:cstheme="minorHAnsi"/>
        </w:rPr>
        <w:t xml:space="preserve"> </w:t>
      </w:r>
      <w:r w:rsidRPr="00C01587">
        <w:rPr>
          <w:rFonts w:asciiTheme="minorHAnsi" w:hAnsiTheme="minorHAnsi" w:cstheme="minorHAnsi"/>
        </w:rPr>
        <w:t xml:space="preserve">valutazione acquisendo elementi conoscitivi dai docenti del Consiglio di classe cui è affidato l’insegnamento dell’educazione civica, </w:t>
      </w:r>
      <w:r w:rsidRPr="00C01587">
        <w:rPr>
          <w:rFonts w:asciiTheme="minorHAnsi" w:hAnsiTheme="minorHAnsi" w:cstheme="minorHAnsi"/>
          <w:bCs/>
        </w:rPr>
        <w:t>le prove per la valutazione formativa e sommativa possono essere progettate, predisposte e somministrate insieme dai docenti delle discipline coinvolte nell’insegnamento della Educazione civica</w:t>
      </w:r>
      <w:r w:rsidRPr="00C01587">
        <w:rPr>
          <w:rFonts w:asciiTheme="minorHAnsi" w:hAnsiTheme="minorHAnsi" w:cstheme="minorHAnsi"/>
        </w:rPr>
        <w:t xml:space="preserve">. </w:t>
      </w:r>
    </w:p>
    <w:p w14:paraId="084AC76B" w14:textId="77777777" w:rsidR="004D0232" w:rsidRPr="00C01587" w:rsidRDefault="004D0232" w:rsidP="00D5384B">
      <w:pPr>
        <w:pStyle w:val="Default"/>
        <w:jc w:val="both"/>
        <w:rPr>
          <w:rFonts w:asciiTheme="minorHAnsi" w:hAnsiTheme="minorHAnsi" w:cstheme="minorHAnsi"/>
        </w:rPr>
      </w:pPr>
      <w:r w:rsidRPr="00C01587">
        <w:rPr>
          <w:rFonts w:asciiTheme="minorHAnsi" w:hAnsiTheme="minorHAnsi" w:cstheme="minorHAnsi"/>
        </w:rPr>
        <w:t xml:space="preserve">In particolare gli strumenti che potranno essere scelti dai docenti (e per i quali già sono in uso nel Liceo specifiche rubriche di valutazione) sono quelli già indicati nella Programmazione di classe, ovvero: </w:t>
      </w:r>
    </w:p>
    <w:p w14:paraId="37D116EF" w14:textId="77777777" w:rsidR="00D5384B" w:rsidRPr="00C01587" w:rsidRDefault="00D5384B" w:rsidP="00D5384B">
      <w:pPr>
        <w:pStyle w:val="Default"/>
        <w:jc w:val="both"/>
        <w:rPr>
          <w:rFonts w:asciiTheme="minorHAnsi" w:hAnsiTheme="minorHAnsi" w:cstheme="minorHAnsi"/>
        </w:rPr>
      </w:pPr>
    </w:p>
    <w:p w14:paraId="6B69981A" w14:textId="77777777" w:rsidR="004D0232" w:rsidRPr="00C01587" w:rsidRDefault="004D0232">
      <w:pPr>
        <w:pStyle w:val="Default"/>
        <w:numPr>
          <w:ilvl w:val="0"/>
          <w:numId w:val="18"/>
        </w:numPr>
        <w:jc w:val="both"/>
        <w:rPr>
          <w:rFonts w:asciiTheme="minorHAnsi" w:hAnsiTheme="minorHAnsi" w:cstheme="minorHAnsi"/>
        </w:rPr>
      </w:pPr>
      <w:r w:rsidRPr="00C01587">
        <w:rPr>
          <w:rFonts w:asciiTheme="minorHAnsi" w:hAnsiTheme="minorHAnsi" w:cstheme="minorHAnsi"/>
        </w:rPr>
        <w:t xml:space="preserve">Compito di realtà </w:t>
      </w:r>
    </w:p>
    <w:p w14:paraId="4CFD1003" w14:textId="77777777" w:rsidR="004D0232" w:rsidRPr="00C01587" w:rsidRDefault="004D0232">
      <w:pPr>
        <w:pStyle w:val="Default"/>
        <w:numPr>
          <w:ilvl w:val="0"/>
          <w:numId w:val="18"/>
        </w:numPr>
        <w:rPr>
          <w:rFonts w:asciiTheme="minorHAnsi" w:hAnsiTheme="minorHAnsi" w:cstheme="minorHAnsi"/>
        </w:rPr>
      </w:pPr>
      <w:r w:rsidRPr="00C01587">
        <w:rPr>
          <w:rFonts w:asciiTheme="minorHAnsi" w:hAnsiTheme="minorHAnsi" w:cstheme="minorHAnsi"/>
        </w:rPr>
        <w:t xml:space="preserve">Interrogazione/colloquio </w:t>
      </w:r>
    </w:p>
    <w:p w14:paraId="235C1297" w14:textId="77777777" w:rsidR="004D0232" w:rsidRPr="00C01587" w:rsidRDefault="004D0232">
      <w:pPr>
        <w:pStyle w:val="Default"/>
        <w:numPr>
          <w:ilvl w:val="0"/>
          <w:numId w:val="18"/>
        </w:numPr>
        <w:rPr>
          <w:rFonts w:asciiTheme="minorHAnsi" w:hAnsiTheme="minorHAnsi" w:cstheme="minorHAnsi"/>
        </w:rPr>
      </w:pPr>
      <w:r w:rsidRPr="00C01587">
        <w:rPr>
          <w:rFonts w:asciiTheme="minorHAnsi" w:hAnsiTheme="minorHAnsi" w:cstheme="minorHAnsi"/>
        </w:rPr>
        <w:t xml:space="preserve">Test </w:t>
      </w:r>
    </w:p>
    <w:p w14:paraId="1E41F9FB" w14:textId="77777777" w:rsidR="004D0232" w:rsidRPr="00C01587" w:rsidRDefault="004D0232">
      <w:pPr>
        <w:pStyle w:val="Default"/>
        <w:numPr>
          <w:ilvl w:val="0"/>
          <w:numId w:val="18"/>
        </w:numPr>
        <w:rPr>
          <w:rFonts w:asciiTheme="minorHAnsi" w:hAnsiTheme="minorHAnsi" w:cstheme="minorHAnsi"/>
        </w:rPr>
      </w:pPr>
      <w:r w:rsidRPr="00C01587">
        <w:rPr>
          <w:rFonts w:asciiTheme="minorHAnsi" w:hAnsiTheme="minorHAnsi" w:cstheme="minorHAnsi"/>
        </w:rPr>
        <w:t xml:space="preserve">Esercitazioni di laboratorio </w:t>
      </w:r>
    </w:p>
    <w:p w14:paraId="641FE4D4" w14:textId="77777777" w:rsidR="004D0232" w:rsidRPr="00C01587" w:rsidRDefault="004D0232">
      <w:pPr>
        <w:pStyle w:val="Default"/>
        <w:numPr>
          <w:ilvl w:val="0"/>
          <w:numId w:val="18"/>
        </w:numPr>
        <w:rPr>
          <w:rFonts w:asciiTheme="minorHAnsi" w:hAnsiTheme="minorHAnsi" w:cstheme="minorHAnsi"/>
        </w:rPr>
      </w:pPr>
      <w:r w:rsidRPr="00C01587">
        <w:rPr>
          <w:rFonts w:asciiTheme="minorHAnsi" w:hAnsiTheme="minorHAnsi" w:cstheme="minorHAnsi"/>
        </w:rPr>
        <w:t xml:space="preserve">Produzione delle diverse tipologie di testo </w:t>
      </w:r>
    </w:p>
    <w:p w14:paraId="369A8045" w14:textId="77777777" w:rsidR="004D0232" w:rsidRPr="00C01587" w:rsidRDefault="004D0232">
      <w:pPr>
        <w:pStyle w:val="Default"/>
        <w:numPr>
          <w:ilvl w:val="0"/>
          <w:numId w:val="18"/>
        </w:numPr>
        <w:rPr>
          <w:rFonts w:asciiTheme="minorHAnsi" w:hAnsiTheme="minorHAnsi" w:cstheme="minorHAnsi"/>
        </w:rPr>
      </w:pPr>
      <w:r w:rsidRPr="00C01587">
        <w:rPr>
          <w:rFonts w:asciiTheme="minorHAnsi" w:hAnsiTheme="minorHAnsi" w:cstheme="minorHAnsi"/>
        </w:rPr>
        <w:t xml:space="preserve">Relazioni </w:t>
      </w:r>
    </w:p>
    <w:p w14:paraId="60379614" w14:textId="77777777" w:rsidR="004D0232" w:rsidRPr="00C01587" w:rsidRDefault="004D0232">
      <w:pPr>
        <w:pStyle w:val="Default"/>
        <w:numPr>
          <w:ilvl w:val="0"/>
          <w:numId w:val="18"/>
        </w:numPr>
        <w:rPr>
          <w:rFonts w:asciiTheme="minorHAnsi" w:hAnsiTheme="minorHAnsi" w:cstheme="minorHAnsi"/>
        </w:rPr>
      </w:pPr>
      <w:r w:rsidRPr="00C01587">
        <w:rPr>
          <w:rFonts w:asciiTheme="minorHAnsi" w:hAnsiTheme="minorHAnsi" w:cstheme="minorHAnsi"/>
        </w:rPr>
        <w:t xml:space="preserve">Prove strutturate e semi strutturate </w:t>
      </w:r>
    </w:p>
    <w:p w14:paraId="4F857440" w14:textId="77777777" w:rsidR="004D0232" w:rsidRPr="00C01587" w:rsidRDefault="004D0232">
      <w:pPr>
        <w:pStyle w:val="Default"/>
        <w:numPr>
          <w:ilvl w:val="0"/>
          <w:numId w:val="18"/>
        </w:numPr>
        <w:rPr>
          <w:rFonts w:asciiTheme="minorHAnsi" w:hAnsiTheme="minorHAnsi" w:cstheme="minorHAnsi"/>
        </w:rPr>
      </w:pPr>
      <w:r w:rsidRPr="00C01587">
        <w:rPr>
          <w:rFonts w:asciiTheme="minorHAnsi" w:hAnsiTheme="minorHAnsi" w:cstheme="minorHAnsi"/>
        </w:rPr>
        <w:t xml:space="preserve">Osservazioni sistematiche </w:t>
      </w:r>
    </w:p>
    <w:p w14:paraId="4DC9A62C" w14:textId="77777777" w:rsidR="004D0232" w:rsidRPr="00C01587" w:rsidRDefault="004D0232">
      <w:pPr>
        <w:pStyle w:val="Paragrafoelenco"/>
        <w:numPr>
          <w:ilvl w:val="0"/>
          <w:numId w:val="18"/>
        </w:numPr>
        <w:rPr>
          <w:rFonts w:cstheme="minorHAnsi"/>
          <w:sz w:val="24"/>
          <w:szCs w:val="24"/>
        </w:rPr>
      </w:pPr>
      <w:r w:rsidRPr="00C01587">
        <w:rPr>
          <w:rFonts w:cstheme="minorHAnsi"/>
          <w:sz w:val="24"/>
          <w:szCs w:val="24"/>
        </w:rPr>
        <w:t>Griglia di valutazione</w:t>
      </w:r>
    </w:p>
    <w:p w14:paraId="10466209" w14:textId="6A148074" w:rsidR="00E64D00" w:rsidRPr="00C01587" w:rsidRDefault="004D0232" w:rsidP="00361938">
      <w:pPr>
        <w:jc w:val="both"/>
        <w:rPr>
          <w:rFonts w:cstheme="minorHAnsi"/>
          <w:b/>
          <w:color w:val="365F91" w:themeColor="accent1" w:themeShade="BF"/>
          <w:sz w:val="28"/>
          <w:szCs w:val="28"/>
        </w:rPr>
      </w:pPr>
      <w:r w:rsidRPr="00C01587">
        <w:rPr>
          <w:sz w:val="23"/>
          <w:szCs w:val="23"/>
        </w:rPr>
        <w:t xml:space="preserve">Possono concorrere alla valutazione della Educazione civica anche tutte le diverse attività, formative e sommative, previste all’interno di progetti curricolari ed extracurricolari inerenti alle tematiche di Educazione civica (Progetto legalità, </w:t>
      </w:r>
      <w:r w:rsidR="00D5384B" w:rsidRPr="00C01587">
        <w:rPr>
          <w:sz w:val="23"/>
          <w:szCs w:val="23"/>
        </w:rPr>
        <w:t>PCTO, ec</w:t>
      </w:r>
      <w:r w:rsidRPr="00C01587">
        <w:rPr>
          <w:sz w:val="23"/>
          <w:szCs w:val="23"/>
        </w:rPr>
        <w:t>c</w:t>
      </w:r>
      <w:r w:rsidR="00A5443A">
        <w:rPr>
          <w:sz w:val="23"/>
          <w:szCs w:val="23"/>
        </w:rPr>
        <w:t>.</w:t>
      </w:r>
      <w:r w:rsidRPr="00C01587">
        <w:rPr>
          <w:sz w:val="23"/>
          <w:szCs w:val="23"/>
        </w:rPr>
        <w:t>). Inoltre nelle linee guida e precisato anche che è possibile, in sede di valutazione del comportamento dell’alunno da parte del Consiglio di classe, tener conto anche delle competenze conseguite nell’ambito del nuovo insegnamento di Educazione civica.</w:t>
      </w:r>
    </w:p>
    <w:p w14:paraId="619B8B88" w14:textId="57A10BD3" w:rsidR="00B31F40" w:rsidRDefault="003739EC" w:rsidP="00361938">
      <w:pPr>
        <w:pStyle w:val="Titolo1"/>
      </w:pPr>
      <w:bookmarkStart w:id="29" w:name="_Toc198134019"/>
      <w:r w:rsidRPr="00C01587">
        <w:t>VALUTAZIONE DEGLI APPRENDIMENTI</w:t>
      </w:r>
      <w:bookmarkEnd w:id="29"/>
    </w:p>
    <w:p w14:paraId="7F904170" w14:textId="77777777" w:rsidR="00361938" w:rsidRPr="00361938" w:rsidRDefault="00361938" w:rsidP="00361938">
      <w:pPr>
        <w:spacing w:after="0"/>
      </w:pPr>
    </w:p>
    <w:p w14:paraId="2744CBA1" w14:textId="77777777" w:rsidR="00B31F40" w:rsidRPr="007822D7" w:rsidRDefault="00B31F40" w:rsidP="00B31F40">
      <w:pPr>
        <w:ind w:right="141"/>
        <w:contextualSpacing/>
        <w:jc w:val="both"/>
        <w:rPr>
          <w:rFonts w:eastAsia="Times New Roman" w:cstheme="minorHAnsi"/>
          <w:sz w:val="24"/>
          <w:szCs w:val="24"/>
        </w:rPr>
      </w:pPr>
      <w:r w:rsidRPr="007822D7">
        <w:rPr>
          <w:rFonts w:eastAsia="Times New Roman" w:cstheme="minorHAnsi"/>
          <w:sz w:val="24"/>
          <w:szCs w:val="24"/>
        </w:rPr>
        <w:t>Il voto è stato considerato espressione di sintesi valutativa, pertanto, si è fondato su una pluralità di prove di verifica riconducibili a diverse tipologie, coerenti con le strategie metodologico – didattiche adottate, come riporta la C.M. n.89 del 18/10/2012.</w:t>
      </w:r>
    </w:p>
    <w:p w14:paraId="1544B68F" w14:textId="77777777" w:rsidR="00B31F40" w:rsidRPr="007822D7" w:rsidRDefault="00B31F40" w:rsidP="00B31F40">
      <w:pPr>
        <w:ind w:right="141"/>
        <w:contextualSpacing/>
        <w:jc w:val="both"/>
        <w:rPr>
          <w:rFonts w:eastAsia="Times New Roman" w:cstheme="minorHAnsi"/>
          <w:sz w:val="24"/>
          <w:szCs w:val="24"/>
        </w:rPr>
      </w:pPr>
      <w:r w:rsidRPr="007822D7">
        <w:rPr>
          <w:rFonts w:eastAsia="Times New Roman" w:cstheme="minorHAnsi"/>
          <w:sz w:val="24"/>
          <w:szCs w:val="24"/>
        </w:rPr>
        <w:t>Il D. lgs. N. 62 del 13 aprile 2017, l’art. 1 comma 2 recita “La valutazione è coerente con l’offerta formativa delle istituzioni scolastiche, con la personalizzazione dei percorsi e con le Indicazioni Nazionali per il curricolo e le Linee guida ai D.P.R. 15 marzo 2010, n.87, n.88 e n.89; è effettuata dai docenti nell’esercizio della propria autonomia professionale, in conformità con i criteri e le modalità definiti dal collegio dei docenti e inseriti nel piano triennale dell’offerta formativa”</w:t>
      </w:r>
    </w:p>
    <w:p w14:paraId="081C41FA" w14:textId="77777777" w:rsidR="00B31F40" w:rsidRPr="007822D7" w:rsidRDefault="00B31F40" w:rsidP="00B31F40">
      <w:pPr>
        <w:ind w:right="141"/>
        <w:contextualSpacing/>
        <w:jc w:val="both"/>
        <w:rPr>
          <w:rFonts w:eastAsia="Times New Roman" w:cstheme="minorHAnsi"/>
          <w:sz w:val="24"/>
          <w:szCs w:val="24"/>
        </w:rPr>
      </w:pPr>
      <w:r w:rsidRPr="007822D7">
        <w:rPr>
          <w:rFonts w:eastAsia="Times New Roman" w:cstheme="minorHAnsi"/>
          <w:sz w:val="24"/>
          <w:szCs w:val="24"/>
        </w:rPr>
        <w:t xml:space="preserve">L’art.1 comma 6 dl D. Lgs n.62 del 13 aprile 2017 recita: “L’istituzione scolastica certifica l’acquisizione delle competenze progressivamente acquisite anche al fine </w:t>
      </w:r>
      <w:proofErr w:type="spellStart"/>
      <w:r w:rsidRPr="007822D7">
        <w:rPr>
          <w:rFonts w:eastAsia="Times New Roman" w:cstheme="minorHAnsi"/>
          <w:sz w:val="24"/>
          <w:szCs w:val="24"/>
        </w:rPr>
        <w:t>i</w:t>
      </w:r>
      <w:proofErr w:type="spellEnd"/>
      <w:r w:rsidRPr="007822D7">
        <w:rPr>
          <w:rFonts w:eastAsia="Times New Roman" w:cstheme="minorHAnsi"/>
          <w:sz w:val="24"/>
          <w:szCs w:val="24"/>
        </w:rPr>
        <w:t xml:space="preserve"> favorire l’orientamento per la prosecuzione degli studi”.</w:t>
      </w:r>
    </w:p>
    <w:p w14:paraId="2782E2BD" w14:textId="1AC0376F" w:rsidR="00B31F40" w:rsidRDefault="00B31F40" w:rsidP="001E5E1D">
      <w:pPr>
        <w:widowControl w:val="0"/>
        <w:ind w:right="141"/>
        <w:jc w:val="both"/>
        <w:rPr>
          <w:rFonts w:eastAsia="Times New Roman" w:cstheme="minorHAnsi"/>
          <w:sz w:val="24"/>
          <w:szCs w:val="24"/>
        </w:rPr>
      </w:pPr>
      <w:r w:rsidRPr="007822D7">
        <w:rPr>
          <w:rFonts w:eastAsia="Times New Roman" w:cstheme="minorHAnsi"/>
          <w:sz w:val="24"/>
          <w:szCs w:val="24"/>
        </w:rPr>
        <w:lastRenderedPageBreak/>
        <w:t>Quello della valutazione è il momento in cui si sono verificati i processi di insegnamento/apprendimento. L’obiettivo è stato quello di porre l’attenzione sui progressi dell’allievo e sulla validità dell’azione didattica.</w:t>
      </w:r>
      <w:bookmarkStart w:id="30" w:name="__RefHeading___Toc2723_3744375894"/>
      <w:bookmarkEnd w:id="30"/>
    </w:p>
    <w:p w14:paraId="41849F51" w14:textId="77777777" w:rsidR="001E5E1D" w:rsidRPr="001E5E1D" w:rsidRDefault="001E5E1D" w:rsidP="001E5E1D">
      <w:pPr>
        <w:widowControl w:val="0"/>
        <w:ind w:right="141"/>
        <w:jc w:val="both"/>
        <w:rPr>
          <w:rFonts w:eastAsia="Times New Roman" w:cstheme="minorHAnsi"/>
          <w:sz w:val="24"/>
          <w:szCs w:val="24"/>
        </w:rPr>
      </w:pPr>
    </w:p>
    <w:p w14:paraId="5A658C3B" w14:textId="5E677616" w:rsidR="00B31F40" w:rsidRDefault="00B31F40" w:rsidP="001E5E1D">
      <w:pPr>
        <w:pStyle w:val="Titolo2"/>
      </w:pPr>
      <w:bookmarkStart w:id="31" w:name="_Toc166430938"/>
      <w:bookmarkStart w:id="32" w:name="_Toc198134020"/>
      <w:r w:rsidRPr="001E5E1D">
        <w:t>C</w:t>
      </w:r>
      <w:r w:rsidR="00F83E9F" w:rsidRPr="001E5E1D">
        <w:t>RITERI DI VALUTAZIONE</w:t>
      </w:r>
      <w:bookmarkEnd w:id="31"/>
      <w:bookmarkEnd w:id="32"/>
    </w:p>
    <w:p w14:paraId="6229854E" w14:textId="77777777" w:rsidR="001E5E1D" w:rsidRPr="001E5E1D" w:rsidRDefault="001E5E1D" w:rsidP="001E5E1D">
      <w:pPr>
        <w:spacing w:after="0"/>
      </w:pPr>
    </w:p>
    <w:p w14:paraId="04C19BBD" w14:textId="77777777" w:rsidR="00B31F40" w:rsidRPr="007822D7" w:rsidRDefault="00B31F40" w:rsidP="00B31F40">
      <w:pPr>
        <w:ind w:right="141"/>
        <w:contextualSpacing/>
        <w:jc w:val="both"/>
        <w:rPr>
          <w:rFonts w:eastAsia="Times New Roman" w:cstheme="minorHAnsi"/>
          <w:sz w:val="24"/>
          <w:szCs w:val="24"/>
        </w:rPr>
      </w:pPr>
      <w:r w:rsidRPr="007822D7">
        <w:rPr>
          <w:rFonts w:eastAsia="Times New Roman" w:cstheme="minorHAnsi"/>
          <w:sz w:val="24"/>
          <w:szCs w:val="24"/>
        </w:rPr>
        <w:t>Per accertare le conoscenze e le abilità acquisite, controllare l’efficacia della didattica, i ritmi di apprendimento individuali e collettivi, sono stati utilizzati i seguenti strumenti di verifica e criteri di valutazione:</w:t>
      </w:r>
    </w:p>
    <w:p w14:paraId="12804F25" w14:textId="77777777" w:rsidR="00B31F40" w:rsidRPr="007822D7" w:rsidRDefault="00B31F40" w:rsidP="00B31F40">
      <w:pPr>
        <w:ind w:right="141"/>
        <w:contextualSpacing/>
        <w:jc w:val="both"/>
        <w:rPr>
          <w:rFonts w:eastAsia="Times New Roman" w:cstheme="minorHAnsi"/>
          <w:sz w:val="24"/>
          <w:szCs w:val="24"/>
        </w:rPr>
      </w:pPr>
      <w:r w:rsidRPr="007822D7">
        <w:rPr>
          <w:rFonts w:eastAsia="Times New Roman" w:cstheme="minorHAnsi"/>
          <w:sz w:val="24"/>
          <w:szCs w:val="24"/>
        </w:rPr>
        <w:t xml:space="preserve">a) </w:t>
      </w:r>
      <w:r w:rsidRPr="007822D7">
        <w:rPr>
          <w:rFonts w:eastAsia="Times New Roman" w:cstheme="minorHAnsi"/>
          <w:b/>
          <w:sz w:val="24"/>
          <w:szCs w:val="24"/>
        </w:rPr>
        <w:t>fra gli strumenti di verifica</w:t>
      </w:r>
      <w:r w:rsidRPr="007822D7">
        <w:rPr>
          <w:rFonts w:eastAsia="Times New Roman" w:cstheme="minorHAnsi"/>
          <w:sz w:val="24"/>
          <w:szCs w:val="24"/>
        </w:rPr>
        <w:t>:</w:t>
      </w:r>
    </w:p>
    <w:p w14:paraId="5F68FBBB" w14:textId="77777777" w:rsidR="00B31F40" w:rsidRPr="007822D7" w:rsidRDefault="00B31F40" w:rsidP="00B31F40">
      <w:pPr>
        <w:ind w:right="141"/>
        <w:contextualSpacing/>
        <w:jc w:val="both"/>
        <w:rPr>
          <w:rFonts w:eastAsia="Times New Roman" w:cstheme="minorHAnsi"/>
          <w:sz w:val="24"/>
          <w:szCs w:val="24"/>
        </w:rPr>
      </w:pPr>
      <w:r w:rsidRPr="007822D7">
        <w:rPr>
          <w:rFonts w:eastAsia="Times New Roman" w:cstheme="minorHAnsi"/>
          <w:sz w:val="24"/>
          <w:szCs w:val="24"/>
        </w:rPr>
        <w:t>1. il dialogo e la partecipazione alla discussione organizzata</w:t>
      </w:r>
    </w:p>
    <w:p w14:paraId="598E251A" w14:textId="77777777" w:rsidR="00B31F40" w:rsidRPr="007822D7" w:rsidRDefault="00B31F40" w:rsidP="00B31F40">
      <w:pPr>
        <w:ind w:right="141"/>
        <w:contextualSpacing/>
        <w:jc w:val="both"/>
        <w:rPr>
          <w:rFonts w:eastAsia="Times New Roman" w:cstheme="minorHAnsi"/>
          <w:sz w:val="24"/>
          <w:szCs w:val="24"/>
        </w:rPr>
      </w:pPr>
      <w:r w:rsidRPr="007822D7">
        <w:rPr>
          <w:rFonts w:eastAsia="Times New Roman" w:cstheme="minorHAnsi"/>
          <w:sz w:val="24"/>
          <w:szCs w:val="24"/>
        </w:rPr>
        <w:t>2. l’analisi orale e scritta di testi su indicazioni date</w:t>
      </w:r>
    </w:p>
    <w:p w14:paraId="3D322D10" w14:textId="77777777" w:rsidR="00B31F40" w:rsidRPr="007822D7" w:rsidRDefault="00B31F40" w:rsidP="00B31F40">
      <w:pPr>
        <w:ind w:right="141"/>
        <w:contextualSpacing/>
        <w:jc w:val="both"/>
        <w:rPr>
          <w:rFonts w:eastAsia="Times New Roman" w:cstheme="minorHAnsi"/>
          <w:sz w:val="24"/>
          <w:szCs w:val="24"/>
        </w:rPr>
      </w:pPr>
      <w:r w:rsidRPr="007822D7">
        <w:rPr>
          <w:rFonts w:eastAsia="Times New Roman" w:cstheme="minorHAnsi"/>
          <w:sz w:val="24"/>
          <w:szCs w:val="24"/>
        </w:rPr>
        <w:t>3. prove strutturate e semi-strutturate</w:t>
      </w:r>
    </w:p>
    <w:p w14:paraId="48F797C1" w14:textId="77777777" w:rsidR="00B31F40" w:rsidRPr="007822D7" w:rsidRDefault="00B31F40" w:rsidP="00B31F40">
      <w:pPr>
        <w:ind w:right="141"/>
        <w:contextualSpacing/>
        <w:jc w:val="both"/>
        <w:rPr>
          <w:rFonts w:eastAsia="Times New Roman" w:cstheme="minorHAnsi"/>
          <w:b/>
          <w:sz w:val="24"/>
          <w:szCs w:val="24"/>
        </w:rPr>
      </w:pPr>
    </w:p>
    <w:p w14:paraId="5D8591E4" w14:textId="77777777" w:rsidR="00B31F40" w:rsidRPr="007822D7" w:rsidRDefault="00B31F40" w:rsidP="00B31F40">
      <w:pPr>
        <w:ind w:right="141"/>
        <w:contextualSpacing/>
        <w:jc w:val="both"/>
        <w:rPr>
          <w:rFonts w:eastAsia="Times New Roman" w:cstheme="minorHAnsi"/>
          <w:b/>
          <w:sz w:val="24"/>
          <w:szCs w:val="24"/>
        </w:rPr>
      </w:pPr>
      <w:r w:rsidRPr="007822D7">
        <w:rPr>
          <w:rFonts w:eastAsia="Times New Roman" w:cstheme="minorHAnsi"/>
          <w:b/>
          <w:sz w:val="24"/>
          <w:szCs w:val="24"/>
        </w:rPr>
        <w:t>b) fra i criteri di valutazione:</w:t>
      </w:r>
    </w:p>
    <w:p w14:paraId="683ABC4E" w14:textId="77777777" w:rsidR="00B31F40" w:rsidRPr="007822D7" w:rsidRDefault="00B31F40" w:rsidP="00B31F40">
      <w:pPr>
        <w:ind w:right="141"/>
        <w:contextualSpacing/>
        <w:jc w:val="both"/>
        <w:rPr>
          <w:rFonts w:eastAsia="Times New Roman" w:cstheme="minorHAnsi"/>
          <w:sz w:val="24"/>
          <w:szCs w:val="24"/>
        </w:rPr>
      </w:pPr>
      <w:r w:rsidRPr="007822D7">
        <w:rPr>
          <w:rFonts w:eastAsia="Times New Roman" w:cstheme="minorHAnsi"/>
          <w:sz w:val="24"/>
          <w:szCs w:val="24"/>
        </w:rPr>
        <w:t>1. la considerazione della situazione di partenza e dei progressi compiuti</w:t>
      </w:r>
    </w:p>
    <w:p w14:paraId="3056EC6E" w14:textId="77777777" w:rsidR="00B31F40" w:rsidRPr="007822D7" w:rsidRDefault="00B31F40" w:rsidP="00B31F40">
      <w:pPr>
        <w:ind w:right="141"/>
        <w:contextualSpacing/>
        <w:jc w:val="both"/>
        <w:rPr>
          <w:rFonts w:eastAsia="Times New Roman" w:cstheme="minorHAnsi"/>
          <w:sz w:val="24"/>
          <w:szCs w:val="24"/>
        </w:rPr>
      </w:pPr>
      <w:r w:rsidRPr="007822D7">
        <w:rPr>
          <w:rFonts w:eastAsia="Times New Roman" w:cstheme="minorHAnsi"/>
          <w:sz w:val="24"/>
          <w:szCs w:val="24"/>
        </w:rPr>
        <w:t>2. i risultati delle verifiche orali e scritte</w:t>
      </w:r>
    </w:p>
    <w:p w14:paraId="11B9079D" w14:textId="77777777" w:rsidR="00B31F40" w:rsidRPr="007822D7" w:rsidRDefault="00B31F40" w:rsidP="00B31F40">
      <w:pPr>
        <w:ind w:right="141"/>
        <w:contextualSpacing/>
        <w:jc w:val="both"/>
        <w:rPr>
          <w:rFonts w:eastAsia="Times New Roman" w:cstheme="minorHAnsi"/>
          <w:sz w:val="24"/>
          <w:szCs w:val="24"/>
        </w:rPr>
      </w:pPr>
      <w:r w:rsidRPr="007822D7">
        <w:rPr>
          <w:rFonts w:eastAsia="Times New Roman" w:cstheme="minorHAnsi"/>
          <w:sz w:val="24"/>
          <w:szCs w:val="24"/>
        </w:rPr>
        <w:t>3. l’osservazione del comportamento dello studente durante il dialogo didattico –educativo (attenzione, coinvolgimento, interesse e partecipazione)</w:t>
      </w:r>
    </w:p>
    <w:p w14:paraId="0265C8BD" w14:textId="77777777" w:rsidR="00B31F40" w:rsidRPr="007822D7" w:rsidRDefault="00B31F40" w:rsidP="00B31F40">
      <w:pPr>
        <w:ind w:right="141"/>
        <w:contextualSpacing/>
        <w:jc w:val="both"/>
        <w:rPr>
          <w:rFonts w:eastAsia="Times New Roman" w:cstheme="minorHAnsi"/>
          <w:sz w:val="24"/>
          <w:szCs w:val="24"/>
        </w:rPr>
      </w:pPr>
      <w:r w:rsidRPr="007822D7">
        <w:rPr>
          <w:rFonts w:eastAsia="Times New Roman" w:cstheme="minorHAnsi"/>
          <w:sz w:val="24"/>
          <w:szCs w:val="24"/>
        </w:rPr>
        <w:t>4. la qualità e la quantità dell’impegno profuso dallo studente</w:t>
      </w:r>
    </w:p>
    <w:p w14:paraId="15D29EB4" w14:textId="45CE4BDE" w:rsidR="00B31F40" w:rsidRPr="007822D7" w:rsidRDefault="00B31F40" w:rsidP="00B31F40">
      <w:pPr>
        <w:ind w:right="141"/>
        <w:contextualSpacing/>
        <w:jc w:val="both"/>
        <w:rPr>
          <w:rFonts w:eastAsia="Times New Roman" w:cstheme="minorHAnsi"/>
          <w:sz w:val="24"/>
          <w:szCs w:val="24"/>
        </w:rPr>
      </w:pPr>
      <w:r w:rsidRPr="007822D7">
        <w:rPr>
          <w:rFonts w:eastAsia="Times New Roman" w:cstheme="minorHAnsi"/>
          <w:sz w:val="24"/>
          <w:szCs w:val="24"/>
        </w:rPr>
        <w:t xml:space="preserve">5. il livello di competenze di </w:t>
      </w:r>
      <w:r w:rsidR="00B95495">
        <w:rPr>
          <w:rFonts w:eastAsia="Times New Roman" w:cstheme="minorHAnsi"/>
          <w:sz w:val="24"/>
          <w:szCs w:val="24"/>
        </w:rPr>
        <w:t>Educazione Civica</w:t>
      </w:r>
      <w:r w:rsidRPr="007822D7">
        <w:rPr>
          <w:rFonts w:eastAsia="Times New Roman" w:cstheme="minorHAnsi"/>
          <w:sz w:val="24"/>
          <w:szCs w:val="24"/>
        </w:rPr>
        <w:t xml:space="preserve"> acquisito attraverso il medio e lungo periodo.</w:t>
      </w:r>
    </w:p>
    <w:p w14:paraId="0D356CCA" w14:textId="728FB17B" w:rsidR="003739EC" w:rsidRDefault="00B31F40" w:rsidP="00F77EFC">
      <w:pPr>
        <w:ind w:right="141"/>
        <w:contextualSpacing/>
        <w:jc w:val="both"/>
        <w:rPr>
          <w:rFonts w:eastAsia="Times New Roman" w:cstheme="minorHAnsi"/>
          <w:sz w:val="24"/>
          <w:szCs w:val="24"/>
        </w:rPr>
      </w:pPr>
      <w:r w:rsidRPr="007822D7">
        <w:rPr>
          <w:rFonts w:eastAsia="Times New Roman" w:cstheme="minorHAnsi"/>
          <w:sz w:val="24"/>
          <w:szCs w:val="24"/>
        </w:rPr>
        <w:t> </w:t>
      </w:r>
      <w:r w:rsidR="00F77EFC">
        <w:rPr>
          <w:rFonts w:eastAsia="Times New Roman" w:cstheme="minorHAnsi"/>
          <w:sz w:val="24"/>
          <w:szCs w:val="24"/>
        </w:rPr>
        <w:t>Per la valutazione specifica delle singole discipline, ogni docente ha fatto riferimento alle singole griglie.</w:t>
      </w:r>
    </w:p>
    <w:p w14:paraId="1FAA8695" w14:textId="77777777" w:rsidR="001D0F55" w:rsidRPr="001D0F55" w:rsidRDefault="001D0F55" w:rsidP="001D0F55">
      <w:pPr>
        <w:ind w:right="141"/>
        <w:contextualSpacing/>
        <w:jc w:val="both"/>
        <w:rPr>
          <w:rFonts w:eastAsia="Times New Roman" w:cstheme="minorHAnsi"/>
          <w:sz w:val="24"/>
          <w:szCs w:val="24"/>
        </w:rPr>
      </w:pPr>
    </w:p>
    <w:p w14:paraId="559B4AD0" w14:textId="42B220C2" w:rsidR="003739EC" w:rsidRPr="00C01587" w:rsidRDefault="00470DEB" w:rsidP="001D0F55">
      <w:pPr>
        <w:pStyle w:val="Titolo2"/>
      </w:pPr>
      <w:bookmarkStart w:id="33" w:name="_Toc198134021"/>
      <w:r w:rsidRPr="00C01587">
        <w:t>STRUMENTI E CRITERI DI VERIFICA</w:t>
      </w:r>
      <w:bookmarkEnd w:id="33"/>
      <w:r w:rsidR="008207F6" w:rsidRPr="00C01587">
        <w:t xml:space="preserve"> </w:t>
      </w:r>
    </w:p>
    <w:p w14:paraId="50DDABDF" w14:textId="772BAFCF" w:rsidR="00D26FCC" w:rsidRPr="00C01587" w:rsidRDefault="00D26FCC" w:rsidP="00D26FCC">
      <w:pPr>
        <w:pStyle w:val="Default"/>
        <w:spacing w:line="276" w:lineRule="auto"/>
        <w:jc w:val="both"/>
        <w:rPr>
          <w:rFonts w:asciiTheme="minorHAnsi" w:hAnsiTheme="minorHAnsi" w:cstheme="minorHAnsi"/>
        </w:rPr>
      </w:pPr>
    </w:p>
    <w:p w14:paraId="63175D1B" w14:textId="77777777" w:rsidR="00D26FCC" w:rsidRPr="00C01587" w:rsidRDefault="00D26FCC" w:rsidP="00D26FCC">
      <w:pPr>
        <w:pStyle w:val="Default"/>
        <w:spacing w:line="276" w:lineRule="auto"/>
        <w:jc w:val="both"/>
        <w:rPr>
          <w:rFonts w:asciiTheme="minorHAnsi" w:hAnsiTheme="minorHAnsi" w:cstheme="minorHAnsi"/>
        </w:rPr>
      </w:pPr>
      <w:r w:rsidRPr="00C01587">
        <w:rPr>
          <w:rFonts w:asciiTheme="minorHAnsi" w:hAnsiTheme="minorHAnsi" w:cstheme="minorHAnsi"/>
        </w:rPr>
        <w:t xml:space="preserve">La valutazione è parte integrante del processo insegnamento/apprendimento e: </w:t>
      </w:r>
    </w:p>
    <w:p w14:paraId="125BBF82" w14:textId="77777777" w:rsidR="00D26FCC" w:rsidRPr="00C01587" w:rsidRDefault="00D26FCC" w:rsidP="00D26FCC">
      <w:pPr>
        <w:pStyle w:val="Default"/>
        <w:spacing w:line="276" w:lineRule="auto"/>
        <w:jc w:val="both"/>
        <w:rPr>
          <w:rFonts w:asciiTheme="minorHAnsi" w:hAnsiTheme="minorHAnsi" w:cstheme="minorHAnsi"/>
        </w:rPr>
      </w:pPr>
    </w:p>
    <w:p w14:paraId="64CEAAE0" w14:textId="77777777" w:rsidR="00D26FCC" w:rsidRPr="00C01587" w:rsidRDefault="00D26FCC">
      <w:pPr>
        <w:pStyle w:val="Default"/>
        <w:numPr>
          <w:ilvl w:val="0"/>
          <w:numId w:val="3"/>
        </w:numPr>
        <w:spacing w:line="276" w:lineRule="auto"/>
        <w:jc w:val="both"/>
        <w:rPr>
          <w:rFonts w:asciiTheme="minorHAnsi" w:hAnsiTheme="minorHAnsi" w:cstheme="minorHAnsi"/>
        </w:rPr>
      </w:pPr>
      <w:r w:rsidRPr="00C01587">
        <w:rPr>
          <w:rFonts w:asciiTheme="minorHAnsi" w:hAnsiTheme="minorHAnsi" w:cstheme="minorHAnsi"/>
        </w:rPr>
        <w:t xml:space="preserve">deve tener conto sia del processo formativo che dei risultati di apprendimento; </w:t>
      </w:r>
    </w:p>
    <w:p w14:paraId="677E4C9B" w14:textId="77777777" w:rsidR="00D26FCC" w:rsidRPr="00C01587" w:rsidRDefault="00D26FCC">
      <w:pPr>
        <w:pStyle w:val="Default"/>
        <w:numPr>
          <w:ilvl w:val="0"/>
          <w:numId w:val="3"/>
        </w:numPr>
        <w:spacing w:line="276" w:lineRule="auto"/>
        <w:jc w:val="both"/>
        <w:rPr>
          <w:rFonts w:asciiTheme="minorHAnsi" w:hAnsiTheme="minorHAnsi" w:cstheme="minorHAnsi"/>
        </w:rPr>
      </w:pPr>
      <w:proofErr w:type="spellStart"/>
      <w:r w:rsidRPr="00C01587">
        <w:rPr>
          <w:rFonts w:asciiTheme="minorHAnsi" w:hAnsiTheme="minorHAnsi" w:cstheme="minorHAnsi"/>
        </w:rPr>
        <w:t>ha</w:t>
      </w:r>
      <w:proofErr w:type="spellEnd"/>
      <w:r w:rsidRPr="00C01587">
        <w:rPr>
          <w:rFonts w:asciiTheme="minorHAnsi" w:hAnsiTheme="minorHAnsi" w:cstheme="minorHAnsi"/>
        </w:rPr>
        <w:t xml:space="preserve"> finalità formative ed educative;</w:t>
      </w:r>
    </w:p>
    <w:p w14:paraId="734DD276" w14:textId="77777777" w:rsidR="00D26FCC" w:rsidRPr="00C01587" w:rsidRDefault="00D26FCC">
      <w:pPr>
        <w:pStyle w:val="Default"/>
        <w:numPr>
          <w:ilvl w:val="0"/>
          <w:numId w:val="3"/>
        </w:numPr>
        <w:spacing w:line="276" w:lineRule="auto"/>
        <w:jc w:val="both"/>
        <w:rPr>
          <w:rFonts w:asciiTheme="minorHAnsi" w:hAnsiTheme="minorHAnsi" w:cstheme="minorHAnsi"/>
        </w:rPr>
      </w:pPr>
      <w:r w:rsidRPr="00C01587">
        <w:rPr>
          <w:rFonts w:asciiTheme="minorHAnsi" w:hAnsiTheme="minorHAnsi" w:cstheme="minorHAnsi"/>
        </w:rPr>
        <w:t>concorre al miglioramento degli apprendimenti e al successo formativo degli studenti;</w:t>
      </w:r>
    </w:p>
    <w:p w14:paraId="0B8FF840" w14:textId="77777777" w:rsidR="00D26FCC" w:rsidRPr="00C01587" w:rsidRDefault="00D26FCC">
      <w:pPr>
        <w:pStyle w:val="Default"/>
        <w:numPr>
          <w:ilvl w:val="0"/>
          <w:numId w:val="3"/>
        </w:numPr>
        <w:spacing w:line="276" w:lineRule="auto"/>
        <w:jc w:val="both"/>
        <w:rPr>
          <w:rFonts w:asciiTheme="minorHAnsi" w:hAnsiTheme="minorHAnsi" w:cstheme="minorHAnsi"/>
        </w:rPr>
      </w:pPr>
      <w:r w:rsidRPr="00C01587">
        <w:rPr>
          <w:rFonts w:asciiTheme="minorHAnsi" w:hAnsiTheme="minorHAnsi" w:cstheme="minorHAnsi"/>
        </w:rPr>
        <w:t>deve documentare lo sviluppo dell’identità personale;</w:t>
      </w:r>
    </w:p>
    <w:p w14:paraId="2D335AA3" w14:textId="77777777" w:rsidR="00D26FCC" w:rsidRPr="00C01587" w:rsidRDefault="00D26FCC">
      <w:pPr>
        <w:pStyle w:val="Default"/>
        <w:numPr>
          <w:ilvl w:val="0"/>
          <w:numId w:val="3"/>
        </w:numPr>
        <w:spacing w:line="276" w:lineRule="auto"/>
        <w:jc w:val="both"/>
        <w:rPr>
          <w:rFonts w:asciiTheme="minorHAnsi" w:hAnsiTheme="minorHAnsi" w:cstheme="minorHAnsi"/>
        </w:rPr>
      </w:pPr>
      <w:r w:rsidRPr="00C01587">
        <w:rPr>
          <w:rFonts w:asciiTheme="minorHAnsi" w:hAnsiTheme="minorHAnsi" w:cstheme="minorHAnsi"/>
        </w:rPr>
        <w:t>deve promuovere la autovalutazione di ciascuno in relazione alle acquisizioni di conoscenze, abilità e competenze;</w:t>
      </w:r>
    </w:p>
    <w:p w14:paraId="0821B6BA" w14:textId="70CD5B68" w:rsidR="00D26FCC" w:rsidRPr="001D0F55" w:rsidRDefault="00D26FCC">
      <w:pPr>
        <w:pStyle w:val="Default"/>
        <w:numPr>
          <w:ilvl w:val="0"/>
          <w:numId w:val="3"/>
        </w:numPr>
        <w:spacing w:line="276" w:lineRule="auto"/>
        <w:jc w:val="both"/>
        <w:rPr>
          <w:rFonts w:asciiTheme="minorHAnsi" w:hAnsiTheme="minorHAnsi" w:cstheme="minorHAnsi"/>
        </w:rPr>
      </w:pPr>
      <w:r w:rsidRPr="00C01587">
        <w:rPr>
          <w:rFonts w:asciiTheme="minorHAnsi" w:hAnsiTheme="minorHAnsi" w:cstheme="minorHAnsi"/>
        </w:rPr>
        <w:t xml:space="preserve">deve formare, in quanto riconosce i progressi, incoraggia, orienta lo sviluppo cognitivo. </w:t>
      </w:r>
    </w:p>
    <w:p w14:paraId="02EFF4E9" w14:textId="77777777" w:rsidR="0079174E" w:rsidRPr="00C01587" w:rsidRDefault="0079174E" w:rsidP="00D26FCC">
      <w:pPr>
        <w:pStyle w:val="Default"/>
        <w:spacing w:line="276" w:lineRule="auto"/>
        <w:jc w:val="both"/>
        <w:rPr>
          <w:rFonts w:asciiTheme="minorHAnsi" w:hAnsiTheme="minorHAnsi" w:cstheme="minorHAnsi"/>
        </w:rPr>
      </w:pPr>
    </w:p>
    <w:p w14:paraId="106BA356" w14:textId="77777777" w:rsidR="00D62F92" w:rsidRPr="00C01587" w:rsidRDefault="007A2E7D" w:rsidP="001D0F55">
      <w:pPr>
        <w:pStyle w:val="Titolo2"/>
      </w:pPr>
      <w:bookmarkStart w:id="34" w:name="_Toc197970613"/>
      <w:bookmarkStart w:id="35" w:name="_Toc198134022"/>
      <w:r w:rsidRPr="00C01587">
        <w:t>CRITERI PER L’ATTRIBUZIONE DEL CREDITO SCOLASTICO</w:t>
      </w:r>
      <w:bookmarkEnd w:id="34"/>
      <w:bookmarkEnd w:id="35"/>
      <w:r w:rsidRPr="00C01587">
        <w:t xml:space="preserve"> </w:t>
      </w:r>
    </w:p>
    <w:p w14:paraId="0C65E2B4" w14:textId="77777777" w:rsidR="00D62F92" w:rsidRPr="00C01587" w:rsidRDefault="00D62F92" w:rsidP="003F435E">
      <w:pPr>
        <w:pStyle w:val="Default"/>
        <w:spacing w:line="276" w:lineRule="auto"/>
        <w:jc w:val="both"/>
        <w:rPr>
          <w:rFonts w:asciiTheme="minorHAnsi" w:hAnsiTheme="minorHAnsi" w:cstheme="minorHAnsi"/>
        </w:rPr>
      </w:pPr>
      <w:r w:rsidRPr="00C01587">
        <w:rPr>
          <w:rFonts w:asciiTheme="minorHAnsi" w:hAnsiTheme="minorHAnsi" w:cstheme="minorHAnsi"/>
        </w:rPr>
        <w:t xml:space="preserve"> </w:t>
      </w:r>
    </w:p>
    <w:p w14:paraId="3BB6B94E" w14:textId="42B7B56C" w:rsidR="00D62F92" w:rsidRPr="00C01587" w:rsidRDefault="00D62F92" w:rsidP="003F435E">
      <w:pPr>
        <w:pStyle w:val="Default"/>
        <w:spacing w:line="276" w:lineRule="auto"/>
        <w:jc w:val="both"/>
        <w:rPr>
          <w:rFonts w:asciiTheme="minorHAnsi" w:hAnsiTheme="minorHAnsi" w:cstheme="minorHAnsi"/>
        </w:rPr>
      </w:pPr>
      <w:r w:rsidRPr="00C01587">
        <w:rPr>
          <w:rFonts w:asciiTheme="minorHAnsi" w:hAnsiTheme="minorHAnsi" w:cstheme="minorHAnsi"/>
        </w:rPr>
        <w:lastRenderedPageBreak/>
        <w:t xml:space="preserve">Nel rispetto dei riferimenti normativi fondamentali DPR n. 323 del 23.7.1998 art. 12 cc. 1, 2, e conforme con quanto deliberato in sede di Collegio dei Docenti, il Consiglio di Classe ha adottato i seguenti criteri </w:t>
      </w:r>
      <w:r w:rsidR="00922EC4" w:rsidRPr="00C01587">
        <w:rPr>
          <w:rFonts w:asciiTheme="minorHAnsi" w:hAnsiTheme="minorHAnsi" w:cstheme="minorHAnsi"/>
        </w:rPr>
        <w:t>nell’assegnazione dei crediti formativi.</w:t>
      </w:r>
    </w:p>
    <w:p w14:paraId="24CCB54E" w14:textId="77777777" w:rsidR="00B4285D" w:rsidRPr="00C01587" w:rsidRDefault="00B4285D" w:rsidP="00E64D00">
      <w:pPr>
        <w:pStyle w:val="Corpotesto"/>
        <w:jc w:val="both"/>
        <w:rPr>
          <w:rFonts w:asciiTheme="minorHAnsi" w:hAnsiTheme="minorHAnsi" w:cstheme="minorHAnsi"/>
        </w:rPr>
      </w:pPr>
      <w:r w:rsidRPr="00C01587">
        <w:rPr>
          <w:rFonts w:asciiTheme="minorHAnsi" w:hAnsiTheme="minorHAnsi" w:cstheme="minorHAnsi"/>
          <w:spacing w:val="-2"/>
        </w:rPr>
        <w:t>Secondo</w:t>
      </w:r>
      <w:r w:rsidRPr="00C01587">
        <w:rPr>
          <w:rFonts w:asciiTheme="minorHAnsi" w:hAnsiTheme="minorHAnsi" w:cstheme="minorHAnsi"/>
          <w:spacing w:val="-17"/>
        </w:rPr>
        <w:t xml:space="preserve"> </w:t>
      </w:r>
      <w:r w:rsidRPr="00C01587">
        <w:rPr>
          <w:rFonts w:asciiTheme="minorHAnsi" w:hAnsiTheme="minorHAnsi" w:cstheme="minorHAnsi"/>
          <w:spacing w:val="-2"/>
        </w:rPr>
        <w:t>quanto</w:t>
      </w:r>
      <w:r w:rsidRPr="00C01587">
        <w:rPr>
          <w:rFonts w:asciiTheme="minorHAnsi" w:hAnsiTheme="minorHAnsi" w:cstheme="minorHAnsi"/>
          <w:spacing w:val="-16"/>
        </w:rPr>
        <w:t xml:space="preserve"> </w:t>
      </w:r>
      <w:r w:rsidRPr="00C01587">
        <w:rPr>
          <w:rFonts w:asciiTheme="minorHAnsi" w:hAnsiTheme="minorHAnsi" w:cstheme="minorHAnsi"/>
          <w:spacing w:val="-2"/>
        </w:rPr>
        <w:t>deliberato</w:t>
      </w:r>
      <w:r w:rsidRPr="00C01587">
        <w:rPr>
          <w:rFonts w:asciiTheme="minorHAnsi" w:hAnsiTheme="minorHAnsi" w:cstheme="minorHAnsi"/>
          <w:spacing w:val="-13"/>
        </w:rPr>
        <w:t xml:space="preserve"> </w:t>
      </w:r>
      <w:r w:rsidRPr="00C01587">
        <w:rPr>
          <w:rFonts w:asciiTheme="minorHAnsi" w:hAnsiTheme="minorHAnsi" w:cstheme="minorHAnsi"/>
          <w:spacing w:val="-1"/>
        </w:rPr>
        <w:t>dal</w:t>
      </w:r>
      <w:r w:rsidRPr="00C01587">
        <w:rPr>
          <w:rFonts w:asciiTheme="minorHAnsi" w:hAnsiTheme="minorHAnsi" w:cstheme="minorHAnsi"/>
          <w:spacing w:val="-17"/>
        </w:rPr>
        <w:t xml:space="preserve"> </w:t>
      </w:r>
      <w:r w:rsidRPr="00C01587">
        <w:rPr>
          <w:rFonts w:asciiTheme="minorHAnsi" w:hAnsiTheme="minorHAnsi" w:cstheme="minorHAnsi"/>
          <w:spacing w:val="-2"/>
        </w:rPr>
        <w:t>collegio</w:t>
      </w:r>
      <w:r w:rsidRPr="00C01587">
        <w:rPr>
          <w:rFonts w:asciiTheme="minorHAnsi" w:hAnsiTheme="minorHAnsi" w:cstheme="minorHAnsi"/>
          <w:spacing w:val="-16"/>
        </w:rPr>
        <w:t xml:space="preserve"> </w:t>
      </w:r>
      <w:r w:rsidRPr="00C01587">
        <w:rPr>
          <w:rFonts w:asciiTheme="minorHAnsi" w:hAnsiTheme="minorHAnsi" w:cstheme="minorHAnsi"/>
          <w:spacing w:val="-1"/>
        </w:rPr>
        <w:t>dei</w:t>
      </w:r>
      <w:r w:rsidRPr="00C01587">
        <w:rPr>
          <w:rFonts w:asciiTheme="minorHAnsi" w:hAnsiTheme="minorHAnsi" w:cstheme="minorHAnsi"/>
          <w:spacing w:val="-15"/>
        </w:rPr>
        <w:t xml:space="preserve"> </w:t>
      </w:r>
      <w:r w:rsidRPr="00C01587">
        <w:rPr>
          <w:rFonts w:asciiTheme="minorHAnsi" w:hAnsiTheme="minorHAnsi" w:cstheme="minorHAnsi"/>
          <w:spacing w:val="-2"/>
        </w:rPr>
        <w:t>Docenti</w:t>
      </w:r>
      <w:r w:rsidRPr="00C01587">
        <w:rPr>
          <w:rFonts w:asciiTheme="minorHAnsi" w:hAnsiTheme="minorHAnsi" w:cstheme="minorHAnsi"/>
          <w:spacing w:val="-17"/>
        </w:rPr>
        <w:t xml:space="preserve"> </w:t>
      </w:r>
      <w:r w:rsidRPr="00C01587">
        <w:rPr>
          <w:rFonts w:asciiTheme="minorHAnsi" w:hAnsiTheme="minorHAnsi" w:cstheme="minorHAnsi"/>
          <w:spacing w:val="-1"/>
        </w:rPr>
        <w:t>del</w:t>
      </w:r>
      <w:r w:rsidRPr="00C01587">
        <w:rPr>
          <w:rFonts w:asciiTheme="minorHAnsi" w:hAnsiTheme="minorHAnsi" w:cstheme="minorHAnsi"/>
          <w:spacing w:val="-15"/>
        </w:rPr>
        <w:t xml:space="preserve"> </w:t>
      </w:r>
      <w:r w:rsidRPr="00C01587">
        <w:rPr>
          <w:rFonts w:asciiTheme="minorHAnsi" w:hAnsiTheme="minorHAnsi" w:cstheme="minorHAnsi"/>
          <w:spacing w:val="1"/>
        </w:rPr>
        <w:t>27</w:t>
      </w:r>
      <w:r w:rsidRPr="00C01587">
        <w:rPr>
          <w:rFonts w:asciiTheme="minorHAnsi" w:hAnsiTheme="minorHAnsi" w:cstheme="minorHAnsi"/>
          <w:spacing w:val="-14"/>
        </w:rPr>
        <w:t xml:space="preserve"> </w:t>
      </w:r>
      <w:r w:rsidRPr="00C01587">
        <w:rPr>
          <w:rFonts w:asciiTheme="minorHAnsi" w:hAnsiTheme="minorHAnsi" w:cstheme="minorHAnsi"/>
          <w:spacing w:val="-2"/>
        </w:rPr>
        <w:t>giugno</w:t>
      </w:r>
      <w:r w:rsidRPr="00C01587">
        <w:rPr>
          <w:rFonts w:asciiTheme="minorHAnsi" w:hAnsiTheme="minorHAnsi" w:cstheme="minorHAnsi"/>
          <w:spacing w:val="-16"/>
        </w:rPr>
        <w:t xml:space="preserve"> </w:t>
      </w:r>
      <w:r w:rsidRPr="00C01587">
        <w:rPr>
          <w:rFonts w:asciiTheme="minorHAnsi" w:hAnsiTheme="minorHAnsi" w:cstheme="minorHAnsi"/>
          <w:spacing w:val="-2"/>
        </w:rPr>
        <w:t>2024:</w:t>
      </w:r>
    </w:p>
    <w:p w14:paraId="63FE88AF" w14:textId="77777777" w:rsidR="00E64D00" w:rsidRPr="00C01587" w:rsidRDefault="00E64D00" w:rsidP="00B4285D">
      <w:pPr>
        <w:pStyle w:val="Corpotesto"/>
        <w:spacing w:line="275" w:lineRule="auto"/>
        <w:ind w:right="819"/>
        <w:jc w:val="both"/>
        <w:rPr>
          <w:rFonts w:asciiTheme="minorHAnsi" w:hAnsiTheme="minorHAnsi" w:cstheme="minorHAnsi"/>
        </w:rPr>
      </w:pPr>
    </w:p>
    <w:p w14:paraId="7FC93A1E" w14:textId="57E16A4A" w:rsidR="005F5E0B" w:rsidRPr="00E83CF4" w:rsidRDefault="00B4285D" w:rsidP="00E83CF4">
      <w:pPr>
        <w:pStyle w:val="Default"/>
        <w:numPr>
          <w:ilvl w:val="0"/>
          <w:numId w:val="3"/>
        </w:numPr>
        <w:spacing w:line="276" w:lineRule="auto"/>
        <w:ind w:left="284" w:hanging="284"/>
        <w:jc w:val="both"/>
        <w:rPr>
          <w:rFonts w:asciiTheme="minorHAnsi" w:hAnsiTheme="minorHAnsi" w:cstheme="minorHAnsi"/>
        </w:rPr>
      </w:pPr>
      <w:r w:rsidRPr="00C01587">
        <w:rPr>
          <w:rFonts w:asciiTheme="minorHAnsi" w:hAnsiTheme="minorHAnsi" w:cstheme="minorHAnsi"/>
        </w:rPr>
        <w:t>Il</w:t>
      </w:r>
      <w:r w:rsidRPr="00C01587">
        <w:rPr>
          <w:rFonts w:asciiTheme="minorHAnsi" w:hAnsiTheme="minorHAnsi" w:cstheme="minorHAnsi"/>
          <w:spacing w:val="7"/>
        </w:rPr>
        <w:t xml:space="preserve"> </w:t>
      </w:r>
      <w:r w:rsidRPr="00C01587">
        <w:rPr>
          <w:rFonts w:asciiTheme="minorHAnsi" w:hAnsiTheme="minorHAnsi" w:cstheme="minorHAnsi"/>
          <w:spacing w:val="-1"/>
        </w:rPr>
        <w:t>punteggio</w:t>
      </w:r>
      <w:r w:rsidRPr="00C01587">
        <w:rPr>
          <w:rFonts w:asciiTheme="minorHAnsi" w:hAnsiTheme="minorHAnsi" w:cstheme="minorHAnsi"/>
          <w:spacing w:val="7"/>
        </w:rPr>
        <w:t xml:space="preserve"> </w:t>
      </w:r>
      <w:r w:rsidRPr="00C01587">
        <w:rPr>
          <w:rFonts w:asciiTheme="minorHAnsi" w:hAnsiTheme="minorHAnsi" w:cstheme="minorHAnsi"/>
          <w:spacing w:val="-1"/>
        </w:rPr>
        <w:t>minimo</w:t>
      </w:r>
      <w:r w:rsidRPr="00C01587">
        <w:rPr>
          <w:rFonts w:asciiTheme="minorHAnsi" w:hAnsiTheme="minorHAnsi" w:cstheme="minorHAnsi"/>
          <w:spacing w:val="7"/>
        </w:rPr>
        <w:t xml:space="preserve"> </w:t>
      </w:r>
      <w:r w:rsidRPr="00C01587">
        <w:rPr>
          <w:rFonts w:asciiTheme="minorHAnsi" w:hAnsiTheme="minorHAnsi" w:cstheme="minorHAnsi"/>
          <w:spacing w:val="-1"/>
        </w:rPr>
        <w:t>può</w:t>
      </w:r>
      <w:r w:rsidRPr="00C01587">
        <w:rPr>
          <w:rFonts w:asciiTheme="minorHAnsi" w:hAnsiTheme="minorHAnsi" w:cstheme="minorHAnsi"/>
          <w:spacing w:val="5"/>
        </w:rPr>
        <w:t xml:space="preserve"> </w:t>
      </w:r>
      <w:r w:rsidRPr="00C01587">
        <w:rPr>
          <w:rFonts w:asciiTheme="minorHAnsi" w:hAnsiTheme="minorHAnsi" w:cstheme="minorHAnsi"/>
          <w:spacing w:val="-1"/>
        </w:rPr>
        <w:t>essere</w:t>
      </w:r>
      <w:r w:rsidRPr="00C01587">
        <w:rPr>
          <w:rFonts w:asciiTheme="minorHAnsi" w:hAnsiTheme="minorHAnsi" w:cstheme="minorHAnsi"/>
          <w:spacing w:val="7"/>
        </w:rPr>
        <w:t xml:space="preserve"> </w:t>
      </w:r>
      <w:r w:rsidRPr="00C01587">
        <w:rPr>
          <w:rFonts w:asciiTheme="minorHAnsi" w:hAnsiTheme="minorHAnsi" w:cstheme="minorHAnsi"/>
          <w:spacing w:val="-1"/>
        </w:rPr>
        <w:t>incrementato,</w:t>
      </w:r>
      <w:r w:rsidRPr="00C01587">
        <w:rPr>
          <w:rFonts w:asciiTheme="minorHAnsi" w:hAnsiTheme="minorHAnsi" w:cstheme="minorHAnsi"/>
          <w:spacing w:val="9"/>
        </w:rPr>
        <w:t xml:space="preserve"> </w:t>
      </w:r>
      <w:r w:rsidRPr="00C01587">
        <w:rPr>
          <w:rFonts w:asciiTheme="minorHAnsi" w:hAnsiTheme="minorHAnsi" w:cstheme="minorHAnsi"/>
          <w:spacing w:val="-1"/>
        </w:rPr>
        <w:t>nei</w:t>
      </w:r>
      <w:r w:rsidRPr="00C01587">
        <w:rPr>
          <w:rFonts w:asciiTheme="minorHAnsi" w:hAnsiTheme="minorHAnsi" w:cstheme="minorHAnsi"/>
          <w:spacing w:val="7"/>
        </w:rPr>
        <w:t xml:space="preserve"> </w:t>
      </w:r>
      <w:r w:rsidRPr="00C01587">
        <w:rPr>
          <w:rFonts w:asciiTheme="minorHAnsi" w:hAnsiTheme="minorHAnsi" w:cstheme="minorHAnsi"/>
          <w:spacing w:val="-1"/>
        </w:rPr>
        <w:t>limiti</w:t>
      </w:r>
      <w:r w:rsidRPr="00C01587">
        <w:rPr>
          <w:rFonts w:asciiTheme="minorHAnsi" w:hAnsiTheme="minorHAnsi" w:cstheme="minorHAnsi"/>
          <w:spacing w:val="7"/>
        </w:rPr>
        <w:t xml:space="preserve"> </w:t>
      </w:r>
      <w:r w:rsidRPr="00C01587">
        <w:rPr>
          <w:rFonts w:asciiTheme="minorHAnsi" w:hAnsiTheme="minorHAnsi" w:cstheme="minorHAnsi"/>
          <w:spacing w:val="-1"/>
        </w:rPr>
        <w:t>previsti</w:t>
      </w:r>
      <w:r w:rsidRPr="00C01587">
        <w:rPr>
          <w:rFonts w:asciiTheme="minorHAnsi" w:hAnsiTheme="minorHAnsi" w:cstheme="minorHAnsi"/>
          <w:spacing w:val="7"/>
        </w:rPr>
        <w:t xml:space="preserve"> </w:t>
      </w:r>
      <w:r w:rsidRPr="00C01587">
        <w:rPr>
          <w:rFonts w:asciiTheme="minorHAnsi" w:hAnsiTheme="minorHAnsi" w:cstheme="minorHAnsi"/>
          <w:spacing w:val="-1"/>
        </w:rPr>
        <w:t>dalla</w:t>
      </w:r>
      <w:r w:rsidRPr="00C01587">
        <w:rPr>
          <w:rFonts w:asciiTheme="minorHAnsi" w:hAnsiTheme="minorHAnsi" w:cstheme="minorHAnsi"/>
          <w:spacing w:val="7"/>
        </w:rPr>
        <w:t xml:space="preserve"> </w:t>
      </w:r>
      <w:r w:rsidRPr="00C01587">
        <w:rPr>
          <w:rFonts w:asciiTheme="minorHAnsi" w:hAnsiTheme="minorHAnsi" w:cstheme="minorHAnsi"/>
          <w:spacing w:val="-1"/>
        </w:rPr>
        <w:t>banda</w:t>
      </w:r>
      <w:r w:rsidRPr="00C01587">
        <w:rPr>
          <w:rFonts w:asciiTheme="minorHAnsi" w:hAnsiTheme="minorHAnsi" w:cstheme="minorHAnsi"/>
          <w:spacing w:val="7"/>
        </w:rPr>
        <w:t xml:space="preserve"> </w:t>
      </w:r>
      <w:r w:rsidRPr="00C01587">
        <w:rPr>
          <w:rFonts w:asciiTheme="minorHAnsi" w:hAnsiTheme="minorHAnsi" w:cstheme="minorHAnsi"/>
        </w:rPr>
        <w:t>di</w:t>
      </w:r>
      <w:r w:rsidRPr="00C01587">
        <w:rPr>
          <w:rFonts w:asciiTheme="minorHAnsi" w:hAnsiTheme="minorHAnsi" w:cstheme="minorHAnsi"/>
          <w:spacing w:val="6"/>
        </w:rPr>
        <w:t xml:space="preserve"> </w:t>
      </w:r>
      <w:r w:rsidRPr="00C01587">
        <w:rPr>
          <w:rFonts w:asciiTheme="minorHAnsi" w:hAnsiTheme="minorHAnsi" w:cstheme="minorHAnsi"/>
          <w:spacing w:val="-1"/>
        </w:rPr>
        <w:t>oscillazione</w:t>
      </w:r>
      <w:r w:rsidRPr="00C01587">
        <w:rPr>
          <w:rFonts w:asciiTheme="minorHAnsi" w:hAnsiTheme="minorHAnsi" w:cstheme="minorHAnsi"/>
          <w:spacing w:val="7"/>
        </w:rPr>
        <w:t xml:space="preserve"> </w:t>
      </w:r>
      <w:r w:rsidRPr="00C01587">
        <w:rPr>
          <w:rFonts w:asciiTheme="minorHAnsi" w:hAnsiTheme="minorHAnsi" w:cstheme="minorHAnsi"/>
        </w:rPr>
        <w:t>di</w:t>
      </w:r>
      <w:r w:rsidRPr="00C01587">
        <w:rPr>
          <w:rFonts w:asciiTheme="minorHAnsi" w:hAnsiTheme="minorHAnsi" w:cstheme="minorHAnsi"/>
          <w:spacing w:val="61"/>
        </w:rPr>
        <w:t xml:space="preserve"> </w:t>
      </w:r>
      <w:r w:rsidRPr="00C01587">
        <w:rPr>
          <w:rFonts w:asciiTheme="minorHAnsi" w:hAnsiTheme="minorHAnsi" w:cstheme="minorHAnsi"/>
          <w:spacing w:val="-1"/>
        </w:rPr>
        <w:t xml:space="preserve">appartenenza, </w:t>
      </w:r>
      <w:r w:rsidRPr="00C01587">
        <w:rPr>
          <w:rFonts w:asciiTheme="minorHAnsi" w:hAnsiTheme="minorHAnsi" w:cstheme="minorHAnsi"/>
        </w:rPr>
        <w:t>se</w:t>
      </w:r>
      <w:r w:rsidRPr="00C01587">
        <w:rPr>
          <w:rFonts w:asciiTheme="minorHAnsi" w:hAnsiTheme="minorHAnsi" w:cstheme="minorHAnsi"/>
          <w:spacing w:val="-2"/>
        </w:rPr>
        <w:t xml:space="preserve"> </w:t>
      </w:r>
      <w:r w:rsidRPr="00C01587">
        <w:rPr>
          <w:rFonts w:asciiTheme="minorHAnsi" w:hAnsiTheme="minorHAnsi" w:cstheme="minorHAnsi"/>
          <w:spacing w:val="-1"/>
        </w:rPr>
        <w:t>(condizioni</w:t>
      </w:r>
      <w:r w:rsidRPr="00C01587">
        <w:rPr>
          <w:rFonts w:asciiTheme="minorHAnsi" w:hAnsiTheme="minorHAnsi" w:cstheme="minorHAnsi"/>
        </w:rPr>
        <w:t xml:space="preserve"> </w:t>
      </w:r>
      <w:r w:rsidRPr="00C01587">
        <w:rPr>
          <w:rFonts w:asciiTheme="minorHAnsi" w:hAnsiTheme="minorHAnsi" w:cstheme="minorHAnsi"/>
          <w:spacing w:val="-1"/>
        </w:rPr>
        <w:t>imprescindibili)</w:t>
      </w:r>
      <w:r w:rsidR="00E83CF4">
        <w:rPr>
          <w:rFonts w:asciiTheme="minorHAnsi" w:hAnsiTheme="minorHAnsi" w:cstheme="minorHAnsi"/>
          <w:spacing w:val="-1"/>
        </w:rPr>
        <w:t>:</w:t>
      </w:r>
      <w:bookmarkStart w:id="36" w:name="_Hlk198045573"/>
    </w:p>
    <w:bookmarkEnd w:id="36"/>
    <w:p w14:paraId="2AE74FBF" w14:textId="77777777" w:rsidR="00B4285D" w:rsidRPr="005F5E0B" w:rsidRDefault="00B4285D" w:rsidP="00E83CF4">
      <w:pPr>
        <w:pStyle w:val="Default"/>
        <w:numPr>
          <w:ilvl w:val="0"/>
          <w:numId w:val="58"/>
        </w:numPr>
        <w:spacing w:line="276" w:lineRule="auto"/>
        <w:jc w:val="both"/>
        <w:rPr>
          <w:rFonts w:asciiTheme="minorHAnsi" w:hAnsiTheme="minorHAnsi" w:cstheme="minorHAnsi"/>
        </w:rPr>
      </w:pPr>
      <w:r w:rsidRPr="00C01587">
        <w:rPr>
          <w:rFonts w:asciiTheme="minorHAnsi" w:hAnsiTheme="minorHAnsi" w:cstheme="minorHAnsi"/>
        </w:rPr>
        <w:t>Le</w:t>
      </w:r>
      <w:r w:rsidRPr="00E83CF4">
        <w:rPr>
          <w:rFonts w:asciiTheme="minorHAnsi" w:hAnsiTheme="minorHAnsi" w:cstheme="minorHAnsi"/>
        </w:rPr>
        <w:t xml:space="preserve"> valutazioni</w:t>
      </w:r>
      <w:r w:rsidRPr="00C01587">
        <w:rPr>
          <w:rFonts w:asciiTheme="minorHAnsi" w:hAnsiTheme="minorHAnsi" w:cstheme="minorHAnsi"/>
        </w:rPr>
        <w:t xml:space="preserve"> </w:t>
      </w:r>
      <w:r w:rsidRPr="00E83CF4">
        <w:rPr>
          <w:rFonts w:asciiTheme="minorHAnsi" w:hAnsiTheme="minorHAnsi" w:cstheme="minorHAnsi"/>
        </w:rPr>
        <w:t>sono sufficienti</w:t>
      </w:r>
      <w:r w:rsidRPr="00C01587">
        <w:rPr>
          <w:rFonts w:asciiTheme="minorHAnsi" w:hAnsiTheme="minorHAnsi" w:cstheme="minorHAnsi"/>
        </w:rPr>
        <w:t xml:space="preserve"> </w:t>
      </w:r>
      <w:r w:rsidRPr="00E83CF4">
        <w:rPr>
          <w:rFonts w:asciiTheme="minorHAnsi" w:hAnsiTheme="minorHAnsi" w:cstheme="minorHAnsi"/>
        </w:rPr>
        <w:t>in tutte le</w:t>
      </w:r>
      <w:r w:rsidRPr="00C01587">
        <w:rPr>
          <w:rFonts w:asciiTheme="minorHAnsi" w:hAnsiTheme="minorHAnsi" w:cstheme="minorHAnsi"/>
        </w:rPr>
        <w:t xml:space="preserve"> </w:t>
      </w:r>
      <w:r w:rsidRPr="00E83CF4">
        <w:rPr>
          <w:rFonts w:asciiTheme="minorHAnsi" w:hAnsiTheme="minorHAnsi" w:cstheme="minorHAnsi"/>
        </w:rPr>
        <w:t xml:space="preserve">materie </w:t>
      </w:r>
      <w:r w:rsidRPr="00C01587">
        <w:rPr>
          <w:rFonts w:asciiTheme="minorHAnsi" w:hAnsiTheme="minorHAnsi" w:cstheme="minorHAnsi"/>
        </w:rPr>
        <w:t>e nessun</w:t>
      </w:r>
      <w:r w:rsidRPr="00E83CF4">
        <w:rPr>
          <w:rFonts w:asciiTheme="minorHAnsi" w:hAnsiTheme="minorHAnsi" w:cstheme="minorHAnsi"/>
        </w:rPr>
        <w:t xml:space="preserve"> voto</w:t>
      </w:r>
      <w:r w:rsidRPr="00C01587">
        <w:rPr>
          <w:rFonts w:asciiTheme="minorHAnsi" w:hAnsiTheme="minorHAnsi" w:cstheme="minorHAnsi"/>
        </w:rPr>
        <w:t xml:space="preserve"> sia</w:t>
      </w:r>
      <w:r w:rsidRPr="00E83CF4">
        <w:rPr>
          <w:rFonts w:asciiTheme="minorHAnsi" w:hAnsiTheme="minorHAnsi" w:cstheme="minorHAnsi"/>
        </w:rPr>
        <w:t xml:space="preserve"> passato</w:t>
      </w:r>
      <w:r w:rsidRPr="00C01587">
        <w:rPr>
          <w:rFonts w:asciiTheme="minorHAnsi" w:hAnsiTheme="minorHAnsi" w:cstheme="minorHAnsi"/>
        </w:rPr>
        <w:t xml:space="preserve"> da</w:t>
      </w:r>
      <w:r w:rsidRPr="00E83CF4">
        <w:rPr>
          <w:rFonts w:asciiTheme="minorHAnsi" w:hAnsiTheme="minorHAnsi" w:cstheme="minorHAnsi"/>
        </w:rPr>
        <w:t xml:space="preserve"> un’insufficienza ad una sufficienza come voto di consiglio.</w:t>
      </w:r>
    </w:p>
    <w:p w14:paraId="5BF02B91" w14:textId="4537D79E" w:rsidR="005F5E0B" w:rsidRPr="00C01587" w:rsidRDefault="005F5E0B" w:rsidP="00E83CF4">
      <w:pPr>
        <w:pStyle w:val="Default"/>
        <w:numPr>
          <w:ilvl w:val="0"/>
          <w:numId w:val="58"/>
        </w:numPr>
        <w:spacing w:line="276" w:lineRule="auto"/>
        <w:jc w:val="both"/>
        <w:rPr>
          <w:rFonts w:asciiTheme="minorHAnsi" w:hAnsiTheme="minorHAnsi" w:cstheme="minorHAnsi"/>
        </w:rPr>
      </w:pPr>
      <w:r w:rsidRPr="00E83CF4">
        <w:rPr>
          <w:rFonts w:asciiTheme="minorHAnsi" w:hAnsiTheme="minorHAnsi" w:cstheme="minorHAnsi"/>
        </w:rPr>
        <w:t>Il voto di condotta è pari o superiore a 9 decimi</w:t>
      </w:r>
    </w:p>
    <w:p w14:paraId="0D7F1D19" w14:textId="5E8B4E39" w:rsidR="00B4285D" w:rsidRPr="00E83CF4" w:rsidRDefault="00B4285D" w:rsidP="00E83CF4">
      <w:pPr>
        <w:pStyle w:val="Default"/>
        <w:numPr>
          <w:ilvl w:val="0"/>
          <w:numId w:val="58"/>
        </w:numPr>
        <w:spacing w:line="276" w:lineRule="auto"/>
        <w:jc w:val="both"/>
        <w:rPr>
          <w:rFonts w:asciiTheme="minorHAnsi" w:hAnsiTheme="minorHAnsi" w:cstheme="minorHAnsi"/>
        </w:rPr>
      </w:pPr>
      <w:r w:rsidRPr="00E83CF4">
        <w:rPr>
          <w:rFonts w:asciiTheme="minorHAnsi" w:hAnsiTheme="minorHAnsi" w:cstheme="minorHAnsi"/>
        </w:rPr>
        <w:t>C’è assiduità della frequenza scolastica (</w:t>
      </w:r>
      <w:r w:rsidRPr="00E83CF4">
        <w:rPr>
          <w:rFonts w:asciiTheme="minorHAnsi" w:hAnsiTheme="minorHAnsi" w:cstheme="minorHAnsi"/>
          <w:b/>
          <w:bCs/>
        </w:rPr>
        <w:t>limite massimo di assenze consentite: 100 ore</w:t>
      </w:r>
      <w:r w:rsidRPr="00E83CF4">
        <w:rPr>
          <w:rFonts w:asciiTheme="minorHAnsi" w:hAnsiTheme="minorHAnsi" w:cstheme="minorHAnsi"/>
        </w:rPr>
        <w:t>), interesse, impegno e partecipazione attiva al dialogo educativo, atteggiamento propositivo nel gruppo classe, attenzione personale anche alle problematiche della scuola.</w:t>
      </w:r>
      <w:r w:rsidR="00E83CF4" w:rsidRPr="00E83CF4">
        <w:rPr>
          <w:rFonts w:asciiTheme="minorHAnsi" w:hAnsiTheme="minorHAnsi" w:cstheme="minorHAnsi"/>
        </w:rPr>
        <w:t xml:space="preserve"> </w:t>
      </w:r>
      <w:r w:rsidRPr="00E83CF4">
        <w:rPr>
          <w:rFonts w:asciiTheme="minorHAnsi" w:hAnsiTheme="minorHAnsi" w:cstheme="minorHAnsi"/>
        </w:rPr>
        <w:t>Tale proposta si fonda sulla convinzione che ogni attività extracurriculare, sia interna all’offerta formativa d’istituto, sia esterna, diventi significativa solo se inquadrata dentro il percorso didattico educativo quotidiano a scuola.</w:t>
      </w:r>
    </w:p>
    <w:p w14:paraId="787D293E" w14:textId="77777777" w:rsidR="00B4285D" w:rsidRPr="00C01587" w:rsidRDefault="00B4285D" w:rsidP="00E83CF4">
      <w:pPr>
        <w:pStyle w:val="Default"/>
        <w:numPr>
          <w:ilvl w:val="0"/>
          <w:numId w:val="58"/>
        </w:numPr>
        <w:spacing w:line="276" w:lineRule="auto"/>
        <w:jc w:val="both"/>
        <w:rPr>
          <w:rFonts w:asciiTheme="minorHAnsi" w:hAnsiTheme="minorHAnsi" w:cstheme="minorHAnsi"/>
        </w:rPr>
      </w:pPr>
      <w:r w:rsidRPr="00C01587">
        <w:rPr>
          <w:rFonts w:asciiTheme="minorHAnsi" w:hAnsiTheme="minorHAnsi" w:cstheme="minorHAnsi"/>
        </w:rPr>
        <w:t>e</w:t>
      </w:r>
      <w:r w:rsidRPr="00E83CF4">
        <w:rPr>
          <w:rFonts w:asciiTheme="minorHAnsi" w:hAnsiTheme="minorHAnsi" w:cstheme="minorHAnsi"/>
        </w:rPr>
        <w:t xml:space="preserve"> almeno</w:t>
      </w:r>
      <w:r w:rsidRPr="00C01587">
        <w:rPr>
          <w:rFonts w:asciiTheme="minorHAnsi" w:hAnsiTheme="minorHAnsi" w:cstheme="minorHAnsi"/>
        </w:rPr>
        <w:t xml:space="preserve"> </w:t>
      </w:r>
      <w:r w:rsidRPr="00E83CF4">
        <w:rPr>
          <w:rFonts w:asciiTheme="minorHAnsi" w:hAnsiTheme="minorHAnsi" w:cstheme="minorHAnsi"/>
        </w:rPr>
        <w:t>una</w:t>
      </w:r>
      <w:r w:rsidRPr="00C01587">
        <w:rPr>
          <w:rFonts w:asciiTheme="minorHAnsi" w:hAnsiTheme="minorHAnsi" w:cstheme="minorHAnsi"/>
        </w:rPr>
        <w:t xml:space="preserve"> </w:t>
      </w:r>
      <w:r w:rsidRPr="00E83CF4">
        <w:rPr>
          <w:rFonts w:asciiTheme="minorHAnsi" w:hAnsiTheme="minorHAnsi" w:cstheme="minorHAnsi"/>
        </w:rPr>
        <w:t>delle</w:t>
      </w:r>
      <w:r w:rsidRPr="00C01587">
        <w:rPr>
          <w:rFonts w:asciiTheme="minorHAnsi" w:hAnsiTheme="minorHAnsi" w:cstheme="minorHAnsi"/>
        </w:rPr>
        <w:t xml:space="preserve"> </w:t>
      </w:r>
      <w:r w:rsidRPr="00E83CF4">
        <w:rPr>
          <w:rFonts w:asciiTheme="minorHAnsi" w:hAnsiTheme="minorHAnsi" w:cstheme="minorHAnsi"/>
        </w:rPr>
        <w:t>sottoelencate variabili</w:t>
      </w:r>
      <w:r w:rsidRPr="00C01587">
        <w:rPr>
          <w:rFonts w:asciiTheme="minorHAnsi" w:hAnsiTheme="minorHAnsi" w:cstheme="minorHAnsi"/>
        </w:rPr>
        <w:t xml:space="preserve"> </w:t>
      </w:r>
      <w:r w:rsidRPr="00E83CF4">
        <w:rPr>
          <w:rFonts w:asciiTheme="minorHAnsi" w:hAnsiTheme="minorHAnsi" w:cstheme="minorHAnsi"/>
        </w:rPr>
        <w:t>siano</w:t>
      </w:r>
      <w:r w:rsidRPr="00C01587">
        <w:rPr>
          <w:rFonts w:asciiTheme="minorHAnsi" w:hAnsiTheme="minorHAnsi" w:cstheme="minorHAnsi"/>
        </w:rPr>
        <w:t xml:space="preserve"> </w:t>
      </w:r>
      <w:r w:rsidRPr="00E83CF4">
        <w:rPr>
          <w:rFonts w:asciiTheme="minorHAnsi" w:hAnsiTheme="minorHAnsi" w:cstheme="minorHAnsi"/>
        </w:rPr>
        <w:t>soddisfatte:</w:t>
      </w:r>
    </w:p>
    <w:p w14:paraId="0E2C45F4" w14:textId="33C0D7CA" w:rsidR="00E83CF4" w:rsidRPr="00E83CF4" w:rsidRDefault="00B4285D" w:rsidP="00E83CF4">
      <w:pPr>
        <w:pStyle w:val="Corpotesto"/>
        <w:numPr>
          <w:ilvl w:val="1"/>
          <w:numId w:val="21"/>
        </w:numPr>
        <w:tabs>
          <w:tab w:val="left" w:pos="1088"/>
        </w:tabs>
        <w:autoSpaceDE/>
        <w:autoSpaceDN/>
        <w:spacing w:before="72" w:line="275" w:lineRule="auto"/>
        <w:ind w:left="1134" w:right="817" w:hanging="425"/>
        <w:rPr>
          <w:rFonts w:asciiTheme="minorHAnsi" w:hAnsiTheme="minorHAnsi" w:cstheme="minorHAnsi"/>
          <w:spacing w:val="-1"/>
        </w:rPr>
      </w:pPr>
      <w:r w:rsidRPr="00E83CF4">
        <w:rPr>
          <w:rFonts w:asciiTheme="minorHAnsi" w:hAnsiTheme="minorHAnsi" w:cstheme="minorHAnsi"/>
          <w:spacing w:val="-1"/>
        </w:rPr>
        <w:t>Il decimale della media dei voti è pari o superiore a 0,50.</w:t>
      </w:r>
    </w:p>
    <w:tbl>
      <w:tblPr>
        <w:tblStyle w:val="TableNormal"/>
        <w:tblW w:w="8930" w:type="dxa"/>
        <w:tblInd w:w="985" w:type="dxa"/>
        <w:tblLook w:val="01E0" w:firstRow="1" w:lastRow="1" w:firstColumn="1" w:lastColumn="1" w:noHBand="0" w:noVBand="0"/>
      </w:tblPr>
      <w:tblGrid>
        <w:gridCol w:w="2409"/>
        <w:gridCol w:w="6521"/>
      </w:tblGrid>
      <w:tr w:rsidR="00B4285D" w:rsidRPr="00C01587" w14:paraId="6279C025" w14:textId="77777777" w:rsidTr="00E83CF4">
        <w:trPr>
          <w:trHeight w:hRule="exact" w:val="1006"/>
        </w:trPr>
        <w:tc>
          <w:tcPr>
            <w:tcW w:w="2409" w:type="dxa"/>
            <w:tcBorders>
              <w:top w:val="single" w:sz="6" w:space="0" w:color="000000"/>
              <w:left w:val="single" w:sz="6" w:space="0" w:color="000000"/>
              <w:bottom w:val="single" w:sz="6" w:space="0" w:color="000000"/>
              <w:right w:val="single" w:sz="6" w:space="0" w:color="000000"/>
            </w:tcBorders>
            <w:vAlign w:val="center"/>
          </w:tcPr>
          <w:p w14:paraId="61CC18E6" w14:textId="48FBD888" w:rsidR="00B4285D" w:rsidRPr="00C01587" w:rsidRDefault="00E64D00" w:rsidP="0079174E">
            <w:pPr>
              <w:pStyle w:val="TableParagraph"/>
              <w:spacing w:before="3"/>
              <w:ind w:left="132" w:right="131" w:firstLine="0"/>
              <w:rPr>
                <w:rFonts w:asciiTheme="minorHAnsi" w:eastAsia="Calibri" w:hAnsiTheme="minorHAnsi" w:cstheme="minorHAnsi"/>
                <w:sz w:val="24"/>
                <w:szCs w:val="24"/>
                <w:lang w:val="it-IT"/>
              </w:rPr>
            </w:pPr>
            <w:r w:rsidRPr="00C01587">
              <w:rPr>
                <w:rFonts w:asciiTheme="minorHAnsi" w:hAnsiTheme="minorHAnsi" w:cstheme="minorHAnsi"/>
                <w:spacing w:val="-1"/>
                <w:sz w:val="24"/>
                <w:szCs w:val="24"/>
                <w:lang w:val="it-IT"/>
              </w:rPr>
              <w:t>M</w:t>
            </w:r>
            <w:r w:rsidR="00B4285D" w:rsidRPr="00C01587">
              <w:rPr>
                <w:rFonts w:asciiTheme="minorHAnsi" w:hAnsiTheme="minorHAnsi" w:cstheme="minorHAnsi"/>
                <w:spacing w:val="-1"/>
                <w:sz w:val="24"/>
                <w:szCs w:val="24"/>
                <w:lang w:val="it-IT"/>
              </w:rPr>
              <w:t>edia</w:t>
            </w:r>
            <w:r w:rsidR="00B4285D" w:rsidRPr="00C01587">
              <w:rPr>
                <w:rFonts w:asciiTheme="minorHAnsi" w:hAnsiTheme="minorHAnsi" w:cstheme="minorHAnsi"/>
                <w:spacing w:val="-3"/>
                <w:sz w:val="24"/>
                <w:szCs w:val="24"/>
                <w:lang w:val="it-IT"/>
              </w:rPr>
              <w:t xml:space="preserve"> </w:t>
            </w:r>
            <w:r w:rsidR="00B4285D" w:rsidRPr="00C01587">
              <w:rPr>
                <w:rFonts w:asciiTheme="minorHAnsi" w:hAnsiTheme="minorHAnsi" w:cstheme="minorHAnsi"/>
                <w:spacing w:val="-2"/>
                <w:sz w:val="24"/>
                <w:szCs w:val="24"/>
                <w:lang w:val="it-IT"/>
              </w:rPr>
              <w:t>superiore</w:t>
            </w:r>
            <w:r w:rsidR="00B4285D" w:rsidRPr="00C01587">
              <w:rPr>
                <w:rFonts w:asciiTheme="minorHAnsi" w:hAnsiTheme="minorHAnsi" w:cstheme="minorHAnsi"/>
                <w:spacing w:val="-4"/>
                <w:sz w:val="24"/>
                <w:szCs w:val="24"/>
                <w:lang w:val="it-IT"/>
              </w:rPr>
              <w:t xml:space="preserve"> </w:t>
            </w:r>
            <w:r w:rsidR="00B4285D" w:rsidRPr="00C01587">
              <w:rPr>
                <w:rFonts w:asciiTheme="minorHAnsi" w:hAnsiTheme="minorHAnsi" w:cstheme="minorHAnsi"/>
                <w:sz w:val="24"/>
                <w:szCs w:val="24"/>
                <w:lang w:val="it-IT"/>
              </w:rPr>
              <w:t>o</w:t>
            </w:r>
            <w:r w:rsidR="00B4285D" w:rsidRPr="00C01587">
              <w:rPr>
                <w:rFonts w:asciiTheme="minorHAnsi" w:hAnsiTheme="minorHAnsi" w:cstheme="minorHAnsi"/>
                <w:spacing w:val="1"/>
                <w:sz w:val="24"/>
                <w:szCs w:val="24"/>
                <w:lang w:val="it-IT"/>
              </w:rPr>
              <w:t xml:space="preserve"> </w:t>
            </w:r>
            <w:r w:rsidR="00B4285D" w:rsidRPr="00C01587">
              <w:rPr>
                <w:rFonts w:asciiTheme="minorHAnsi" w:hAnsiTheme="minorHAnsi" w:cstheme="minorHAnsi"/>
                <w:spacing w:val="-2"/>
                <w:sz w:val="24"/>
                <w:szCs w:val="24"/>
                <w:lang w:val="it-IT"/>
              </w:rPr>
              <w:t>uguale</w:t>
            </w:r>
            <w:r w:rsidR="00B4285D" w:rsidRPr="00C01587">
              <w:rPr>
                <w:rFonts w:asciiTheme="minorHAnsi" w:hAnsiTheme="minorHAnsi" w:cstheme="minorHAnsi"/>
                <w:spacing w:val="1"/>
                <w:sz w:val="24"/>
                <w:szCs w:val="24"/>
                <w:lang w:val="it-IT"/>
              </w:rPr>
              <w:t xml:space="preserve"> </w:t>
            </w:r>
            <w:r w:rsidR="00B4285D" w:rsidRPr="00C01587">
              <w:rPr>
                <w:rFonts w:asciiTheme="minorHAnsi" w:hAnsiTheme="minorHAnsi" w:cstheme="minorHAnsi"/>
                <w:sz w:val="24"/>
                <w:szCs w:val="24"/>
                <w:lang w:val="it-IT"/>
              </w:rPr>
              <w:t>a</w:t>
            </w:r>
            <w:r w:rsidR="00B4285D" w:rsidRPr="00C01587">
              <w:rPr>
                <w:rFonts w:asciiTheme="minorHAnsi" w:hAnsiTheme="minorHAnsi" w:cstheme="minorHAnsi"/>
                <w:spacing w:val="-5"/>
                <w:sz w:val="24"/>
                <w:szCs w:val="24"/>
                <w:lang w:val="it-IT"/>
              </w:rPr>
              <w:t xml:space="preserve"> </w:t>
            </w:r>
            <w:r w:rsidR="00B4285D" w:rsidRPr="00C01587">
              <w:rPr>
                <w:rFonts w:asciiTheme="minorHAnsi" w:hAnsiTheme="minorHAnsi" w:cstheme="minorHAnsi"/>
                <w:spacing w:val="-1"/>
                <w:sz w:val="24"/>
                <w:szCs w:val="24"/>
                <w:lang w:val="it-IT"/>
              </w:rPr>
              <w:t>0,5</w:t>
            </w:r>
          </w:p>
        </w:tc>
        <w:tc>
          <w:tcPr>
            <w:tcW w:w="6521" w:type="dxa"/>
            <w:tcBorders>
              <w:top w:val="single" w:sz="6" w:space="0" w:color="000000"/>
              <w:left w:val="single" w:sz="6" w:space="0" w:color="000000"/>
              <w:bottom w:val="single" w:sz="6" w:space="0" w:color="000000"/>
              <w:right w:val="single" w:sz="6" w:space="0" w:color="000000"/>
            </w:tcBorders>
            <w:vAlign w:val="center"/>
          </w:tcPr>
          <w:p w14:paraId="6DE41801" w14:textId="2639265C" w:rsidR="00B4285D" w:rsidRPr="00C01587" w:rsidRDefault="00B4285D" w:rsidP="0079174E">
            <w:pPr>
              <w:pStyle w:val="TableParagraph"/>
              <w:ind w:left="141" w:right="179" w:firstLine="0"/>
              <w:jc w:val="both"/>
              <w:rPr>
                <w:rFonts w:asciiTheme="minorHAnsi" w:eastAsia="Calibri" w:hAnsiTheme="minorHAnsi" w:cstheme="minorHAnsi"/>
                <w:sz w:val="24"/>
                <w:szCs w:val="24"/>
                <w:lang w:val="it-IT"/>
              </w:rPr>
            </w:pPr>
            <w:r w:rsidRPr="00C01587">
              <w:rPr>
                <w:rFonts w:asciiTheme="minorHAnsi" w:hAnsiTheme="minorHAnsi" w:cstheme="minorHAnsi"/>
                <w:spacing w:val="-1"/>
                <w:sz w:val="24"/>
                <w:szCs w:val="24"/>
                <w:lang w:val="it-IT"/>
              </w:rPr>
              <w:t>Il</w:t>
            </w:r>
            <w:r w:rsidRPr="00C01587">
              <w:rPr>
                <w:rFonts w:asciiTheme="minorHAnsi" w:hAnsiTheme="minorHAnsi" w:cstheme="minorHAnsi"/>
                <w:sz w:val="24"/>
                <w:szCs w:val="24"/>
                <w:lang w:val="it-IT"/>
              </w:rPr>
              <w:t xml:space="preserve"> </w:t>
            </w:r>
            <w:r w:rsidRPr="00C01587">
              <w:rPr>
                <w:rFonts w:asciiTheme="minorHAnsi" w:hAnsiTheme="minorHAnsi" w:cstheme="minorHAnsi"/>
                <w:spacing w:val="-3"/>
                <w:sz w:val="24"/>
                <w:szCs w:val="24"/>
                <w:lang w:val="it-IT"/>
              </w:rPr>
              <w:t>credito</w:t>
            </w:r>
            <w:r w:rsidRPr="00C01587">
              <w:rPr>
                <w:rFonts w:asciiTheme="minorHAnsi" w:hAnsiTheme="minorHAnsi" w:cstheme="minorHAnsi"/>
                <w:spacing w:val="-1"/>
                <w:sz w:val="24"/>
                <w:szCs w:val="24"/>
                <w:lang w:val="it-IT"/>
              </w:rPr>
              <w:t xml:space="preserve"> si</w:t>
            </w:r>
            <w:r w:rsidRPr="00C01587">
              <w:rPr>
                <w:rFonts w:asciiTheme="minorHAnsi" w:hAnsiTheme="minorHAnsi" w:cstheme="minorHAnsi"/>
                <w:spacing w:val="-2"/>
                <w:sz w:val="24"/>
                <w:szCs w:val="24"/>
                <w:lang w:val="it-IT"/>
              </w:rPr>
              <w:t xml:space="preserve"> consegue</w:t>
            </w:r>
            <w:r w:rsidRPr="00C01587">
              <w:rPr>
                <w:rFonts w:asciiTheme="minorHAnsi" w:hAnsiTheme="minorHAnsi" w:cstheme="minorHAnsi"/>
                <w:spacing w:val="-1"/>
                <w:sz w:val="24"/>
                <w:szCs w:val="24"/>
                <w:lang w:val="it-IT"/>
              </w:rPr>
              <w:t xml:space="preserve"> </w:t>
            </w:r>
            <w:r w:rsidRPr="00C01587">
              <w:rPr>
                <w:rFonts w:asciiTheme="minorHAnsi" w:hAnsiTheme="minorHAnsi" w:cstheme="minorHAnsi"/>
                <w:spacing w:val="-2"/>
                <w:sz w:val="24"/>
                <w:szCs w:val="24"/>
                <w:lang w:val="it-IT"/>
              </w:rPr>
              <w:t>se:</w:t>
            </w:r>
            <w:r w:rsidRPr="00C01587">
              <w:rPr>
                <w:rFonts w:asciiTheme="minorHAnsi" w:hAnsiTheme="minorHAnsi" w:cstheme="minorHAnsi"/>
                <w:spacing w:val="-1"/>
                <w:sz w:val="24"/>
                <w:szCs w:val="24"/>
                <w:lang w:val="it-IT"/>
              </w:rPr>
              <w:t xml:space="preserve"> </w:t>
            </w:r>
            <w:r w:rsidRPr="00C01587">
              <w:rPr>
                <w:rFonts w:asciiTheme="minorHAnsi" w:hAnsiTheme="minorHAnsi" w:cstheme="minorHAnsi"/>
                <w:spacing w:val="-2"/>
                <w:sz w:val="24"/>
                <w:szCs w:val="24"/>
                <w:lang w:val="it-IT"/>
              </w:rPr>
              <w:t>(necessariamente)</w:t>
            </w:r>
            <w:r w:rsidRPr="00C01587">
              <w:rPr>
                <w:rFonts w:asciiTheme="minorHAnsi" w:hAnsiTheme="minorHAnsi" w:cstheme="minorHAnsi"/>
                <w:spacing w:val="33"/>
                <w:sz w:val="24"/>
                <w:szCs w:val="24"/>
                <w:lang w:val="it-IT"/>
              </w:rPr>
              <w:t xml:space="preserve"> </w:t>
            </w:r>
            <w:r w:rsidRPr="00C01587">
              <w:rPr>
                <w:rFonts w:asciiTheme="minorHAnsi" w:hAnsiTheme="minorHAnsi" w:cstheme="minorHAnsi"/>
                <w:spacing w:val="-2"/>
                <w:sz w:val="24"/>
                <w:szCs w:val="24"/>
                <w:lang w:val="it-IT"/>
              </w:rPr>
              <w:t>assenze</w:t>
            </w:r>
            <w:r w:rsidRPr="00C01587">
              <w:rPr>
                <w:rFonts w:asciiTheme="minorHAnsi" w:hAnsiTheme="minorHAnsi" w:cstheme="minorHAnsi"/>
                <w:spacing w:val="1"/>
                <w:sz w:val="24"/>
                <w:szCs w:val="24"/>
                <w:lang w:val="it-IT"/>
              </w:rPr>
              <w:t xml:space="preserve"> </w:t>
            </w:r>
            <w:r w:rsidRPr="00C01587">
              <w:rPr>
                <w:rFonts w:asciiTheme="minorHAnsi" w:hAnsiTheme="minorHAnsi" w:cstheme="minorHAnsi"/>
                <w:spacing w:val="-3"/>
                <w:sz w:val="24"/>
                <w:szCs w:val="24"/>
                <w:lang w:val="it-IT"/>
              </w:rPr>
              <w:t>inferiori</w:t>
            </w:r>
            <w:r w:rsidRPr="00C01587">
              <w:rPr>
                <w:rFonts w:asciiTheme="minorHAnsi" w:hAnsiTheme="minorHAnsi" w:cstheme="minorHAnsi"/>
                <w:spacing w:val="-5"/>
                <w:sz w:val="24"/>
                <w:szCs w:val="24"/>
                <w:lang w:val="it-IT"/>
              </w:rPr>
              <w:t xml:space="preserve"> </w:t>
            </w:r>
            <w:r w:rsidRPr="00C01587">
              <w:rPr>
                <w:rFonts w:asciiTheme="minorHAnsi" w:hAnsiTheme="minorHAnsi" w:cstheme="minorHAnsi"/>
                <w:sz w:val="24"/>
                <w:szCs w:val="24"/>
                <w:lang w:val="it-IT"/>
              </w:rPr>
              <w:t>o</w:t>
            </w:r>
            <w:r w:rsidRPr="00C01587">
              <w:rPr>
                <w:rFonts w:asciiTheme="minorHAnsi" w:hAnsiTheme="minorHAnsi" w:cstheme="minorHAnsi"/>
                <w:spacing w:val="1"/>
                <w:sz w:val="24"/>
                <w:szCs w:val="24"/>
                <w:lang w:val="it-IT"/>
              </w:rPr>
              <w:t xml:space="preserve"> </w:t>
            </w:r>
            <w:r w:rsidRPr="00C01587">
              <w:rPr>
                <w:rFonts w:asciiTheme="minorHAnsi" w:hAnsiTheme="minorHAnsi" w:cstheme="minorHAnsi"/>
                <w:spacing w:val="-2"/>
                <w:sz w:val="24"/>
                <w:szCs w:val="24"/>
                <w:lang w:val="it-IT"/>
              </w:rPr>
              <w:t>pari</w:t>
            </w:r>
            <w:r w:rsidRPr="00C01587">
              <w:rPr>
                <w:rFonts w:asciiTheme="minorHAnsi" w:hAnsiTheme="minorHAnsi" w:cstheme="minorHAnsi"/>
                <w:spacing w:val="1"/>
                <w:sz w:val="24"/>
                <w:szCs w:val="24"/>
                <w:lang w:val="it-IT"/>
              </w:rPr>
              <w:t xml:space="preserve"> </w:t>
            </w:r>
            <w:r w:rsidRPr="00C01587">
              <w:rPr>
                <w:rFonts w:asciiTheme="minorHAnsi" w:hAnsiTheme="minorHAnsi" w:cstheme="minorHAnsi"/>
                <w:sz w:val="24"/>
                <w:szCs w:val="24"/>
                <w:lang w:val="it-IT"/>
              </w:rPr>
              <w:t>a</w:t>
            </w:r>
            <w:r w:rsidRPr="00C01587">
              <w:rPr>
                <w:rFonts w:asciiTheme="minorHAnsi" w:hAnsiTheme="minorHAnsi" w:cstheme="minorHAnsi"/>
                <w:spacing w:val="-5"/>
                <w:sz w:val="24"/>
                <w:szCs w:val="24"/>
                <w:lang w:val="it-IT"/>
              </w:rPr>
              <w:t xml:space="preserve"> </w:t>
            </w:r>
            <w:r w:rsidRPr="00C01587">
              <w:rPr>
                <w:rFonts w:asciiTheme="minorHAnsi" w:hAnsiTheme="minorHAnsi" w:cstheme="minorHAnsi"/>
                <w:spacing w:val="-3"/>
                <w:sz w:val="24"/>
                <w:szCs w:val="24"/>
                <w:lang w:val="it-IT"/>
              </w:rPr>
              <w:t>100</w:t>
            </w:r>
            <w:r w:rsidRPr="00C01587">
              <w:rPr>
                <w:rFonts w:asciiTheme="minorHAnsi" w:hAnsiTheme="minorHAnsi" w:cstheme="minorHAnsi"/>
                <w:spacing w:val="-1"/>
                <w:sz w:val="24"/>
                <w:szCs w:val="24"/>
                <w:lang w:val="it-IT"/>
              </w:rPr>
              <w:t xml:space="preserve"> </w:t>
            </w:r>
            <w:r w:rsidRPr="00C01587">
              <w:rPr>
                <w:rFonts w:asciiTheme="minorHAnsi" w:hAnsiTheme="minorHAnsi" w:cstheme="minorHAnsi"/>
                <w:sz w:val="24"/>
                <w:szCs w:val="24"/>
                <w:lang w:val="it-IT"/>
              </w:rPr>
              <w:t>e</w:t>
            </w:r>
            <w:r w:rsidRPr="00C01587">
              <w:rPr>
                <w:rFonts w:asciiTheme="minorHAnsi" w:hAnsiTheme="minorHAnsi" w:cstheme="minorHAnsi"/>
                <w:spacing w:val="1"/>
                <w:sz w:val="24"/>
                <w:szCs w:val="24"/>
                <w:lang w:val="it-IT"/>
              </w:rPr>
              <w:t xml:space="preserve"> </w:t>
            </w:r>
            <w:r w:rsidRPr="00C01587">
              <w:rPr>
                <w:rFonts w:asciiTheme="minorHAnsi" w:hAnsiTheme="minorHAnsi" w:cstheme="minorHAnsi"/>
                <w:spacing w:val="-2"/>
                <w:sz w:val="24"/>
                <w:szCs w:val="24"/>
                <w:lang w:val="it-IT"/>
              </w:rPr>
              <w:t>nessuna</w:t>
            </w:r>
            <w:r w:rsidRPr="00C01587">
              <w:rPr>
                <w:rFonts w:asciiTheme="minorHAnsi" w:hAnsiTheme="minorHAnsi" w:cstheme="minorHAnsi"/>
                <w:sz w:val="24"/>
                <w:szCs w:val="24"/>
                <w:lang w:val="it-IT"/>
              </w:rPr>
              <w:t xml:space="preserve"> </w:t>
            </w:r>
            <w:r w:rsidRPr="00C01587">
              <w:rPr>
                <w:rFonts w:asciiTheme="minorHAnsi" w:hAnsiTheme="minorHAnsi" w:cstheme="minorHAnsi"/>
                <w:spacing w:val="-3"/>
                <w:sz w:val="24"/>
                <w:szCs w:val="24"/>
                <w:lang w:val="it-IT"/>
              </w:rPr>
              <w:t>proposta</w:t>
            </w:r>
            <w:r w:rsidRPr="00C01587">
              <w:rPr>
                <w:rFonts w:asciiTheme="minorHAnsi" w:hAnsiTheme="minorHAnsi" w:cstheme="minorHAnsi"/>
                <w:spacing w:val="-2"/>
                <w:sz w:val="24"/>
                <w:szCs w:val="24"/>
                <w:lang w:val="it-IT"/>
              </w:rPr>
              <w:t xml:space="preserve"> </w:t>
            </w:r>
            <w:r w:rsidRPr="00C01587">
              <w:rPr>
                <w:rFonts w:asciiTheme="minorHAnsi" w:hAnsiTheme="minorHAnsi" w:cstheme="minorHAnsi"/>
                <w:spacing w:val="-1"/>
                <w:sz w:val="24"/>
                <w:szCs w:val="24"/>
                <w:lang w:val="it-IT"/>
              </w:rPr>
              <w:t>di</w:t>
            </w:r>
            <w:r w:rsidRPr="00C01587">
              <w:rPr>
                <w:rFonts w:asciiTheme="minorHAnsi" w:hAnsiTheme="minorHAnsi" w:cstheme="minorHAnsi"/>
                <w:spacing w:val="24"/>
                <w:sz w:val="24"/>
                <w:szCs w:val="24"/>
                <w:lang w:val="it-IT"/>
              </w:rPr>
              <w:t xml:space="preserve"> </w:t>
            </w:r>
            <w:r w:rsidRPr="00C01587">
              <w:rPr>
                <w:rFonts w:asciiTheme="minorHAnsi" w:hAnsiTheme="minorHAnsi" w:cstheme="minorHAnsi"/>
                <w:spacing w:val="-3"/>
                <w:sz w:val="24"/>
                <w:szCs w:val="24"/>
                <w:lang w:val="it-IT"/>
              </w:rPr>
              <w:t>voto</w:t>
            </w:r>
            <w:r w:rsidRPr="00C01587">
              <w:rPr>
                <w:rFonts w:asciiTheme="minorHAnsi" w:hAnsiTheme="minorHAnsi" w:cstheme="minorHAnsi"/>
                <w:spacing w:val="-1"/>
                <w:sz w:val="24"/>
                <w:szCs w:val="24"/>
                <w:lang w:val="it-IT"/>
              </w:rPr>
              <w:t xml:space="preserve"> sia</w:t>
            </w:r>
            <w:r w:rsidRPr="00C01587">
              <w:rPr>
                <w:rFonts w:asciiTheme="minorHAnsi" w:hAnsiTheme="minorHAnsi" w:cstheme="minorHAnsi"/>
                <w:spacing w:val="-3"/>
                <w:sz w:val="24"/>
                <w:szCs w:val="24"/>
                <w:lang w:val="it-IT"/>
              </w:rPr>
              <w:t xml:space="preserve"> </w:t>
            </w:r>
            <w:r w:rsidRPr="00C01587">
              <w:rPr>
                <w:rFonts w:asciiTheme="minorHAnsi" w:hAnsiTheme="minorHAnsi" w:cstheme="minorHAnsi"/>
                <w:spacing w:val="-2"/>
                <w:sz w:val="24"/>
                <w:szCs w:val="24"/>
                <w:lang w:val="it-IT"/>
              </w:rPr>
              <w:t>passata</w:t>
            </w:r>
            <w:r w:rsidRPr="00C01587">
              <w:rPr>
                <w:rFonts w:asciiTheme="minorHAnsi" w:hAnsiTheme="minorHAnsi" w:cstheme="minorHAnsi"/>
                <w:spacing w:val="-5"/>
                <w:sz w:val="24"/>
                <w:szCs w:val="24"/>
                <w:lang w:val="it-IT"/>
              </w:rPr>
              <w:t xml:space="preserve"> </w:t>
            </w:r>
            <w:r w:rsidRPr="00C01587">
              <w:rPr>
                <w:rFonts w:asciiTheme="minorHAnsi" w:hAnsiTheme="minorHAnsi" w:cstheme="minorHAnsi"/>
                <w:sz w:val="24"/>
                <w:szCs w:val="24"/>
                <w:lang w:val="it-IT"/>
              </w:rPr>
              <w:t>a</w:t>
            </w:r>
            <w:r w:rsidRPr="00C01587">
              <w:rPr>
                <w:rFonts w:asciiTheme="minorHAnsi" w:hAnsiTheme="minorHAnsi" w:cstheme="minorHAnsi"/>
                <w:spacing w:val="-2"/>
                <w:sz w:val="24"/>
                <w:szCs w:val="24"/>
                <w:lang w:val="it-IT"/>
              </w:rPr>
              <w:t xml:space="preserve"> </w:t>
            </w:r>
            <w:r w:rsidRPr="00C01587">
              <w:rPr>
                <w:rFonts w:asciiTheme="minorHAnsi" w:hAnsiTheme="minorHAnsi" w:cstheme="minorHAnsi"/>
                <w:sz w:val="24"/>
                <w:szCs w:val="24"/>
                <w:lang w:val="it-IT"/>
              </w:rPr>
              <w:t>6</w:t>
            </w:r>
            <w:r w:rsidRPr="00C01587">
              <w:rPr>
                <w:rFonts w:asciiTheme="minorHAnsi" w:hAnsiTheme="minorHAnsi" w:cstheme="minorHAnsi"/>
                <w:spacing w:val="-2"/>
                <w:sz w:val="24"/>
                <w:szCs w:val="24"/>
                <w:lang w:val="it-IT"/>
              </w:rPr>
              <w:t xml:space="preserve"> </w:t>
            </w:r>
            <w:r w:rsidRPr="00C01587">
              <w:rPr>
                <w:rFonts w:asciiTheme="minorHAnsi" w:hAnsiTheme="minorHAnsi" w:cstheme="minorHAnsi"/>
                <w:sz w:val="24"/>
                <w:szCs w:val="24"/>
                <w:lang w:val="it-IT"/>
              </w:rPr>
              <w:t>in</w:t>
            </w:r>
            <w:r w:rsidRPr="00C01587">
              <w:rPr>
                <w:rFonts w:asciiTheme="minorHAnsi" w:hAnsiTheme="minorHAnsi" w:cstheme="minorHAnsi"/>
                <w:spacing w:val="-2"/>
                <w:sz w:val="24"/>
                <w:szCs w:val="24"/>
                <w:lang w:val="it-IT"/>
              </w:rPr>
              <w:t xml:space="preserve"> sede</w:t>
            </w:r>
            <w:r w:rsidRPr="00C01587">
              <w:rPr>
                <w:rFonts w:asciiTheme="minorHAnsi" w:hAnsiTheme="minorHAnsi" w:cstheme="minorHAnsi"/>
                <w:spacing w:val="-4"/>
                <w:sz w:val="24"/>
                <w:szCs w:val="24"/>
                <w:lang w:val="it-IT"/>
              </w:rPr>
              <w:t xml:space="preserve"> </w:t>
            </w:r>
            <w:r w:rsidRPr="00C01587">
              <w:rPr>
                <w:rFonts w:asciiTheme="minorHAnsi" w:hAnsiTheme="minorHAnsi" w:cstheme="minorHAnsi"/>
                <w:spacing w:val="-1"/>
                <w:sz w:val="24"/>
                <w:szCs w:val="24"/>
                <w:lang w:val="it-IT"/>
              </w:rPr>
              <w:t>di</w:t>
            </w:r>
            <w:r w:rsidRPr="00C01587">
              <w:rPr>
                <w:rFonts w:asciiTheme="minorHAnsi" w:hAnsiTheme="minorHAnsi" w:cstheme="minorHAnsi"/>
                <w:sz w:val="24"/>
                <w:szCs w:val="24"/>
                <w:lang w:val="it-IT"/>
              </w:rPr>
              <w:t xml:space="preserve"> </w:t>
            </w:r>
            <w:r w:rsidRPr="00C01587">
              <w:rPr>
                <w:rFonts w:asciiTheme="minorHAnsi" w:hAnsiTheme="minorHAnsi" w:cstheme="minorHAnsi"/>
                <w:spacing w:val="-2"/>
                <w:sz w:val="24"/>
                <w:szCs w:val="24"/>
                <w:lang w:val="it-IT"/>
              </w:rPr>
              <w:t>scrutinio</w:t>
            </w:r>
            <w:r w:rsidRPr="00C01587">
              <w:rPr>
                <w:rFonts w:asciiTheme="minorHAnsi" w:hAnsiTheme="minorHAnsi" w:cstheme="minorHAnsi"/>
                <w:spacing w:val="-3"/>
                <w:sz w:val="24"/>
                <w:szCs w:val="24"/>
                <w:lang w:val="it-IT"/>
              </w:rPr>
              <w:t xml:space="preserve"> </w:t>
            </w:r>
            <w:r w:rsidRPr="00C01587">
              <w:rPr>
                <w:rFonts w:asciiTheme="minorHAnsi" w:hAnsiTheme="minorHAnsi" w:cstheme="minorHAnsi"/>
                <w:spacing w:val="-2"/>
                <w:sz w:val="24"/>
                <w:szCs w:val="24"/>
                <w:lang w:val="it-IT"/>
              </w:rPr>
              <w:t>finale</w:t>
            </w:r>
          </w:p>
        </w:tc>
      </w:tr>
      <w:tr w:rsidR="00B4285D" w:rsidRPr="00C01587" w14:paraId="693213FF" w14:textId="77777777" w:rsidTr="00E83CF4">
        <w:trPr>
          <w:trHeight w:hRule="exact" w:val="1276"/>
        </w:trPr>
        <w:tc>
          <w:tcPr>
            <w:tcW w:w="2409" w:type="dxa"/>
            <w:tcBorders>
              <w:top w:val="single" w:sz="6" w:space="0" w:color="000000"/>
              <w:left w:val="single" w:sz="6" w:space="0" w:color="000000"/>
              <w:bottom w:val="single" w:sz="6" w:space="0" w:color="000000"/>
              <w:right w:val="single" w:sz="6" w:space="0" w:color="000000"/>
            </w:tcBorders>
            <w:vAlign w:val="center"/>
          </w:tcPr>
          <w:p w14:paraId="73CD26ED" w14:textId="77777777" w:rsidR="00B4285D" w:rsidRPr="00C01587" w:rsidRDefault="00B4285D" w:rsidP="0079174E">
            <w:pPr>
              <w:pStyle w:val="TableParagraph"/>
              <w:spacing w:before="3"/>
              <w:ind w:left="130" w:right="131" w:firstLine="26"/>
              <w:rPr>
                <w:rFonts w:asciiTheme="minorHAnsi" w:eastAsia="Calibri" w:hAnsiTheme="minorHAnsi" w:cstheme="minorHAnsi"/>
                <w:sz w:val="24"/>
                <w:szCs w:val="24"/>
                <w:lang w:val="it-IT"/>
              </w:rPr>
            </w:pPr>
            <w:r w:rsidRPr="00C01587">
              <w:rPr>
                <w:rFonts w:asciiTheme="minorHAnsi" w:hAnsiTheme="minorHAnsi" w:cstheme="minorHAnsi"/>
                <w:spacing w:val="-2"/>
                <w:sz w:val="24"/>
                <w:szCs w:val="24"/>
                <w:lang w:val="it-IT"/>
              </w:rPr>
              <w:t>Media</w:t>
            </w:r>
            <w:r w:rsidRPr="00C01587">
              <w:rPr>
                <w:rFonts w:asciiTheme="minorHAnsi" w:hAnsiTheme="minorHAnsi" w:cstheme="minorHAnsi"/>
                <w:sz w:val="24"/>
                <w:szCs w:val="24"/>
                <w:lang w:val="it-IT"/>
              </w:rPr>
              <w:t xml:space="preserve"> </w:t>
            </w:r>
            <w:r w:rsidRPr="00C01587">
              <w:rPr>
                <w:rFonts w:asciiTheme="minorHAnsi" w:hAnsiTheme="minorHAnsi" w:cstheme="minorHAnsi"/>
                <w:spacing w:val="-3"/>
                <w:sz w:val="24"/>
                <w:szCs w:val="24"/>
                <w:lang w:val="it-IT"/>
              </w:rPr>
              <w:t>inferiore</w:t>
            </w:r>
            <w:r w:rsidRPr="00C01587">
              <w:rPr>
                <w:rFonts w:asciiTheme="minorHAnsi" w:hAnsiTheme="minorHAnsi" w:cstheme="minorHAnsi"/>
                <w:spacing w:val="-4"/>
                <w:sz w:val="24"/>
                <w:szCs w:val="24"/>
                <w:lang w:val="it-IT"/>
              </w:rPr>
              <w:t xml:space="preserve"> </w:t>
            </w:r>
            <w:r w:rsidRPr="00C01587">
              <w:rPr>
                <w:rFonts w:asciiTheme="minorHAnsi" w:hAnsiTheme="minorHAnsi" w:cstheme="minorHAnsi"/>
                <w:sz w:val="24"/>
                <w:szCs w:val="24"/>
                <w:lang w:val="it-IT"/>
              </w:rPr>
              <w:t>a</w:t>
            </w:r>
            <w:r w:rsidRPr="00C01587">
              <w:rPr>
                <w:rFonts w:asciiTheme="minorHAnsi" w:hAnsiTheme="minorHAnsi" w:cstheme="minorHAnsi"/>
                <w:spacing w:val="-5"/>
                <w:sz w:val="24"/>
                <w:szCs w:val="24"/>
                <w:lang w:val="it-IT"/>
              </w:rPr>
              <w:t xml:space="preserve"> </w:t>
            </w:r>
            <w:r w:rsidRPr="00C01587">
              <w:rPr>
                <w:rFonts w:asciiTheme="minorHAnsi" w:hAnsiTheme="minorHAnsi" w:cstheme="minorHAnsi"/>
                <w:spacing w:val="-1"/>
                <w:sz w:val="24"/>
                <w:szCs w:val="24"/>
                <w:lang w:val="it-IT"/>
              </w:rPr>
              <w:t>0,5</w:t>
            </w:r>
          </w:p>
        </w:tc>
        <w:tc>
          <w:tcPr>
            <w:tcW w:w="6521" w:type="dxa"/>
            <w:tcBorders>
              <w:top w:val="single" w:sz="6" w:space="0" w:color="000000"/>
              <w:left w:val="single" w:sz="6" w:space="0" w:color="000000"/>
              <w:bottom w:val="single" w:sz="6" w:space="0" w:color="000000"/>
              <w:right w:val="single" w:sz="6" w:space="0" w:color="000000"/>
            </w:tcBorders>
            <w:vAlign w:val="center"/>
          </w:tcPr>
          <w:p w14:paraId="205B49FC" w14:textId="35CCA900" w:rsidR="00B4285D" w:rsidRPr="00C01587" w:rsidRDefault="00B4285D" w:rsidP="0079174E">
            <w:pPr>
              <w:pStyle w:val="TableParagraph"/>
              <w:ind w:left="143" w:right="179" w:hanging="143"/>
              <w:jc w:val="both"/>
              <w:rPr>
                <w:rFonts w:asciiTheme="minorHAnsi" w:eastAsia="Calibri" w:hAnsiTheme="minorHAnsi" w:cstheme="minorHAnsi"/>
                <w:sz w:val="24"/>
                <w:szCs w:val="24"/>
                <w:lang w:val="it-IT"/>
              </w:rPr>
            </w:pPr>
            <w:r w:rsidRPr="00C01587">
              <w:rPr>
                <w:rFonts w:asciiTheme="minorHAnsi" w:eastAsia="Calibri" w:hAnsiTheme="minorHAnsi" w:cstheme="minorHAnsi"/>
                <w:spacing w:val="-1"/>
                <w:sz w:val="24"/>
                <w:szCs w:val="24"/>
                <w:lang w:val="it-IT"/>
              </w:rPr>
              <w:t xml:space="preserve">  Il</w:t>
            </w:r>
            <w:r w:rsidRPr="00C01587">
              <w:rPr>
                <w:rFonts w:asciiTheme="minorHAnsi" w:eastAsia="Calibri" w:hAnsiTheme="minorHAnsi" w:cstheme="minorHAnsi"/>
                <w:sz w:val="24"/>
                <w:szCs w:val="24"/>
                <w:lang w:val="it-IT"/>
              </w:rPr>
              <w:t xml:space="preserve"> </w:t>
            </w:r>
            <w:r w:rsidRPr="00C01587">
              <w:rPr>
                <w:rFonts w:asciiTheme="minorHAnsi" w:eastAsia="Calibri" w:hAnsiTheme="minorHAnsi" w:cstheme="minorHAnsi"/>
                <w:spacing w:val="-3"/>
                <w:sz w:val="24"/>
                <w:szCs w:val="24"/>
                <w:lang w:val="it-IT"/>
              </w:rPr>
              <w:t>credito</w:t>
            </w:r>
            <w:r w:rsidRPr="00C01587">
              <w:rPr>
                <w:rFonts w:asciiTheme="minorHAnsi" w:eastAsia="Calibri" w:hAnsiTheme="minorHAnsi" w:cstheme="minorHAnsi"/>
                <w:spacing w:val="-1"/>
                <w:sz w:val="24"/>
                <w:szCs w:val="24"/>
                <w:lang w:val="it-IT"/>
              </w:rPr>
              <w:t xml:space="preserve"> si</w:t>
            </w:r>
            <w:r w:rsidRPr="00C01587">
              <w:rPr>
                <w:rFonts w:asciiTheme="minorHAnsi" w:eastAsia="Calibri" w:hAnsiTheme="minorHAnsi" w:cstheme="minorHAnsi"/>
                <w:spacing w:val="-2"/>
                <w:sz w:val="24"/>
                <w:szCs w:val="24"/>
                <w:lang w:val="it-IT"/>
              </w:rPr>
              <w:t xml:space="preserve"> consegue</w:t>
            </w:r>
            <w:r w:rsidRPr="00C01587">
              <w:rPr>
                <w:rFonts w:asciiTheme="minorHAnsi" w:eastAsia="Calibri" w:hAnsiTheme="minorHAnsi" w:cstheme="minorHAnsi"/>
                <w:spacing w:val="-1"/>
                <w:sz w:val="24"/>
                <w:szCs w:val="24"/>
                <w:lang w:val="it-IT"/>
              </w:rPr>
              <w:t xml:space="preserve"> </w:t>
            </w:r>
            <w:r w:rsidRPr="00C01587">
              <w:rPr>
                <w:rFonts w:asciiTheme="minorHAnsi" w:eastAsia="Calibri" w:hAnsiTheme="minorHAnsi" w:cstheme="minorHAnsi"/>
                <w:spacing w:val="-2"/>
                <w:sz w:val="24"/>
                <w:szCs w:val="24"/>
                <w:lang w:val="it-IT"/>
              </w:rPr>
              <w:t>se:</w:t>
            </w:r>
            <w:r w:rsidRPr="00C01587">
              <w:rPr>
                <w:rFonts w:asciiTheme="minorHAnsi" w:eastAsia="Calibri" w:hAnsiTheme="minorHAnsi" w:cstheme="minorHAnsi"/>
                <w:spacing w:val="-1"/>
                <w:sz w:val="24"/>
                <w:szCs w:val="24"/>
                <w:lang w:val="it-IT"/>
              </w:rPr>
              <w:t xml:space="preserve"> </w:t>
            </w:r>
            <w:r w:rsidRPr="00C01587">
              <w:rPr>
                <w:rFonts w:asciiTheme="minorHAnsi" w:eastAsia="Calibri" w:hAnsiTheme="minorHAnsi" w:cstheme="minorHAnsi"/>
                <w:spacing w:val="-2"/>
                <w:sz w:val="24"/>
                <w:szCs w:val="24"/>
                <w:lang w:val="it-IT"/>
              </w:rPr>
              <w:t>(necessariamente)</w:t>
            </w:r>
            <w:r w:rsidRPr="00C01587">
              <w:rPr>
                <w:rFonts w:asciiTheme="minorHAnsi" w:eastAsia="Calibri" w:hAnsiTheme="minorHAnsi" w:cstheme="minorHAnsi"/>
                <w:spacing w:val="33"/>
                <w:sz w:val="24"/>
                <w:szCs w:val="24"/>
                <w:lang w:val="it-IT"/>
              </w:rPr>
              <w:t xml:space="preserve"> </w:t>
            </w:r>
            <w:r w:rsidRPr="00C01587">
              <w:rPr>
                <w:rFonts w:asciiTheme="minorHAnsi" w:eastAsia="Calibri" w:hAnsiTheme="minorHAnsi" w:cstheme="minorHAnsi"/>
                <w:spacing w:val="-2"/>
                <w:sz w:val="24"/>
                <w:szCs w:val="24"/>
                <w:lang w:val="it-IT"/>
              </w:rPr>
              <w:t>assenze</w:t>
            </w:r>
            <w:r w:rsidRPr="00C01587">
              <w:rPr>
                <w:rFonts w:asciiTheme="minorHAnsi" w:eastAsia="Calibri" w:hAnsiTheme="minorHAnsi" w:cstheme="minorHAnsi"/>
                <w:spacing w:val="1"/>
                <w:sz w:val="24"/>
                <w:szCs w:val="24"/>
                <w:lang w:val="it-IT"/>
              </w:rPr>
              <w:t xml:space="preserve"> </w:t>
            </w:r>
            <w:r w:rsidRPr="00C01587">
              <w:rPr>
                <w:rFonts w:asciiTheme="minorHAnsi" w:eastAsia="Calibri" w:hAnsiTheme="minorHAnsi" w:cstheme="minorHAnsi"/>
                <w:spacing w:val="-3"/>
                <w:sz w:val="24"/>
                <w:szCs w:val="24"/>
                <w:lang w:val="it-IT"/>
              </w:rPr>
              <w:t>inferiori</w:t>
            </w:r>
            <w:r w:rsidRPr="00C01587">
              <w:rPr>
                <w:rFonts w:asciiTheme="minorHAnsi" w:eastAsia="Calibri" w:hAnsiTheme="minorHAnsi" w:cstheme="minorHAnsi"/>
                <w:spacing w:val="-5"/>
                <w:sz w:val="24"/>
                <w:szCs w:val="24"/>
                <w:lang w:val="it-IT"/>
              </w:rPr>
              <w:t xml:space="preserve"> </w:t>
            </w:r>
            <w:r w:rsidRPr="00C01587">
              <w:rPr>
                <w:rFonts w:asciiTheme="minorHAnsi" w:eastAsia="Calibri" w:hAnsiTheme="minorHAnsi" w:cstheme="minorHAnsi"/>
                <w:sz w:val="24"/>
                <w:szCs w:val="24"/>
                <w:lang w:val="it-IT"/>
              </w:rPr>
              <w:t>o</w:t>
            </w:r>
            <w:r w:rsidRPr="00C01587">
              <w:rPr>
                <w:rFonts w:asciiTheme="minorHAnsi" w:eastAsia="Calibri" w:hAnsiTheme="minorHAnsi" w:cstheme="minorHAnsi"/>
                <w:spacing w:val="1"/>
                <w:sz w:val="24"/>
                <w:szCs w:val="24"/>
                <w:lang w:val="it-IT"/>
              </w:rPr>
              <w:t xml:space="preserve"> </w:t>
            </w:r>
            <w:r w:rsidRPr="00C01587">
              <w:rPr>
                <w:rFonts w:asciiTheme="minorHAnsi" w:eastAsia="Calibri" w:hAnsiTheme="minorHAnsi" w:cstheme="minorHAnsi"/>
                <w:spacing w:val="-2"/>
                <w:sz w:val="24"/>
                <w:szCs w:val="24"/>
                <w:lang w:val="it-IT"/>
              </w:rPr>
              <w:t>pari</w:t>
            </w:r>
            <w:r w:rsidRPr="00C01587">
              <w:rPr>
                <w:rFonts w:asciiTheme="minorHAnsi" w:eastAsia="Calibri" w:hAnsiTheme="minorHAnsi" w:cstheme="minorHAnsi"/>
                <w:spacing w:val="1"/>
                <w:sz w:val="24"/>
                <w:szCs w:val="24"/>
                <w:lang w:val="it-IT"/>
              </w:rPr>
              <w:t xml:space="preserve"> </w:t>
            </w:r>
            <w:r w:rsidRPr="00C01587">
              <w:rPr>
                <w:rFonts w:asciiTheme="minorHAnsi" w:eastAsia="Calibri" w:hAnsiTheme="minorHAnsi" w:cstheme="minorHAnsi"/>
                <w:sz w:val="24"/>
                <w:szCs w:val="24"/>
                <w:lang w:val="it-IT"/>
              </w:rPr>
              <w:t>a</w:t>
            </w:r>
            <w:r w:rsidRPr="00C01587">
              <w:rPr>
                <w:rFonts w:asciiTheme="minorHAnsi" w:eastAsia="Calibri" w:hAnsiTheme="minorHAnsi" w:cstheme="minorHAnsi"/>
                <w:spacing w:val="-5"/>
                <w:sz w:val="24"/>
                <w:szCs w:val="24"/>
                <w:lang w:val="it-IT"/>
              </w:rPr>
              <w:t xml:space="preserve"> </w:t>
            </w:r>
            <w:r w:rsidRPr="00C01587">
              <w:rPr>
                <w:rFonts w:asciiTheme="minorHAnsi" w:eastAsia="Calibri" w:hAnsiTheme="minorHAnsi" w:cstheme="minorHAnsi"/>
                <w:spacing w:val="-3"/>
                <w:sz w:val="24"/>
                <w:szCs w:val="24"/>
                <w:lang w:val="it-IT"/>
              </w:rPr>
              <w:t>100</w:t>
            </w:r>
            <w:r w:rsidRPr="00C01587">
              <w:rPr>
                <w:rFonts w:asciiTheme="minorHAnsi" w:eastAsia="Calibri" w:hAnsiTheme="minorHAnsi" w:cstheme="minorHAnsi"/>
                <w:spacing w:val="-1"/>
                <w:sz w:val="24"/>
                <w:szCs w:val="24"/>
                <w:lang w:val="it-IT"/>
              </w:rPr>
              <w:t xml:space="preserve"> </w:t>
            </w:r>
            <w:r w:rsidRPr="00C01587">
              <w:rPr>
                <w:rFonts w:asciiTheme="minorHAnsi" w:eastAsia="Calibri" w:hAnsiTheme="minorHAnsi" w:cstheme="minorHAnsi"/>
                <w:sz w:val="24"/>
                <w:szCs w:val="24"/>
                <w:lang w:val="it-IT"/>
              </w:rPr>
              <w:t>e</w:t>
            </w:r>
            <w:r w:rsidRPr="00C01587">
              <w:rPr>
                <w:rFonts w:asciiTheme="minorHAnsi" w:eastAsia="Calibri" w:hAnsiTheme="minorHAnsi" w:cstheme="minorHAnsi"/>
                <w:spacing w:val="1"/>
                <w:sz w:val="24"/>
                <w:szCs w:val="24"/>
                <w:lang w:val="it-IT"/>
              </w:rPr>
              <w:t xml:space="preserve"> </w:t>
            </w:r>
            <w:r w:rsidRPr="00C01587">
              <w:rPr>
                <w:rFonts w:asciiTheme="minorHAnsi" w:eastAsia="Calibri" w:hAnsiTheme="minorHAnsi" w:cstheme="minorHAnsi"/>
                <w:spacing w:val="-2"/>
                <w:sz w:val="24"/>
                <w:szCs w:val="24"/>
                <w:lang w:val="it-IT"/>
              </w:rPr>
              <w:t>nessuna</w:t>
            </w:r>
            <w:r w:rsidRPr="00C01587">
              <w:rPr>
                <w:rFonts w:asciiTheme="minorHAnsi" w:eastAsia="Calibri" w:hAnsiTheme="minorHAnsi" w:cstheme="minorHAnsi"/>
                <w:sz w:val="24"/>
                <w:szCs w:val="24"/>
                <w:lang w:val="it-IT"/>
              </w:rPr>
              <w:t xml:space="preserve"> </w:t>
            </w:r>
            <w:r w:rsidRPr="00C01587">
              <w:rPr>
                <w:rFonts w:asciiTheme="minorHAnsi" w:eastAsia="Calibri" w:hAnsiTheme="minorHAnsi" w:cstheme="minorHAnsi"/>
                <w:spacing w:val="-3"/>
                <w:sz w:val="24"/>
                <w:szCs w:val="24"/>
                <w:lang w:val="it-IT"/>
              </w:rPr>
              <w:t>proposta</w:t>
            </w:r>
            <w:r w:rsidRPr="00C01587">
              <w:rPr>
                <w:rFonts w:asciiTheme="minorHAnsi" w:eastAsia="Calibri" w:hAnsiTheme="minorHAnsi" w:cstheme="minorHAnsi"/>
                <w:spacing w:val="-2"/>
                <w:sz w:val="24"/>
                <w:szCs w:val="24"/>
                <w:lang w:val="it-IT"/>
              </w:rPr>
              <w:t xml:space="preserve"> </w:t>
            </w:r>
            <w:r w:rsidRPr="00C01587">
              <w:rPr>
                <w:rFonts w:asciiTheme="minorHAnsi" w:eastAsia="Calibri" w:hAnsiTheme="minorHAnsi" w:cstheme="minorHAnsi"/>
                <w:spacing w:val="-1"/>
                <w:sz w:val="24"/>
                <w:szCs w:val="24"/>
                <w:lang w:val="it-IT"/>
              </w:rPr>
              <w:t>di</w:t>
            </w:r>
            <w:r w:rsidRPr="00C01587">
              <w:rPr>
                <w:rFonts w:asciiTheme="minorHAnsi" w:eastAsia="Calibri" w:hAnsiTheme="minorHAnsi" w:cstheme="minorHAnsi"/>
                <w:spacing w:val="24"/>
                <w:sz w:val="24"/>
                <w:szCs w:val="24"/>
                <w:lang w:val="it-IT"/>
              </w:rPr>
              <w:t xml:space="preserve"> </w:t>
            </w:r>
            <w:r w:rsidRPr="00C01587">
              <w:rPr>
                <w:rFonts w:asciiTheme="minorHAnsi" w:eastAsia="Calibri" w:hAnsiTheme="minorHAnsi" w:cstheme="minorHAnsi"/>
                <w:spacing w:val="-3"/>
                <w:sz w:val="24"/>
                <w:szCs w:val="24"/>
                <w:lang w:val="it-IT"/>
              </w:rPr>
              <w:t>voto</w:t>
            </w:r>
            <w:r w:rsidRPr="00C01587">
              <w:rPr>
                <w:rFonts w:asciiTheme="minorHAnsi" w:eastAsia="Calibri" w:hAnsiTheme="minorHAnsi" w:cstheme="minorHAnsi"/>
                <w:spacing w:val="-1"/>
                <w:sz w:val="24"/>
                <w:szCs w:val="24"/>
                <w:lang w:val="it-IT"/>
              </w:rPr>
              <w:t xml:space="preserve"> </w:t>
            </w:r>
            <w:r w:rsidRPr="00C01587">
              <w:rPr>
                <w:rFonts w:asciiTheme="minorHAnsi" w:eastAsia="Calibri" w:hAnsiTheme="minorHAnsi" w:cstheme="minorHAnsi"/>
                <w:spacing w:val="-3"/>
                <w:sz w:val="24"/>
                <w:szCs w:val="24"/>
                <w:lang w:val="it-IT"/>
              </w:rPr>
              <w:t>passata</w:t>
            </w:r>
            <w:r w:rsidRPr="00C01587">
              <w:rPr>
                <w:rFonts w:asciiTheme="minorHAnsi" w:eastAsia="Calibri" w:hAnsiTheme="minorHAnsi" w:cstheme="minorHAnsi"/>
                <w:spacing w:val="-2"/>
                <w:sz w:val="24"/>
                <w:szCs w:val="24"/>
                <w:lang w:val="it-IT"/>
              </w:rPr>
              <w:t xml:space="preserve"> </w:t>
            </w:r>
            <w:r w:rsidRPr="00C01587">
              <w:rPr>
                <w:rFonts w:asciiTheme="minorHAnsi" w:eastAsia="Calibri" w:hAnsiTheme="minorHAnsi" w:cstheme="minorHAnsi"/>
                <w:sz w:val="24"/>
                <w:szCs w:val="24"/>
                <w:lang w:val="it-IT"/>
              </w:rPr>
              <w:t>a</w:t>
            </w:r>
            <w:r w:rsidRPr="00C01587">
              <w:rPr>
                <w:rFonts w:asciiTheme="minorHAnsi" w:eastAsia="Calibri" w:hAnsiTheme="minorHAnsi" w:cstheme="minorHAnsi"/>
                <w:spacing w:val="-5"/>
                <w:sz w:val="24"/>
                <w:szCs w:val="24"/>
                <w:lang w:val="it-IT"/>
              </w:rPr>
              <w:t xml:space="preserve"> </w:t>
            </w:r>
            <w:r w:rsidRPr="00C01587">
              <w:rPr>
                <w:rFonts w:asciiTheme="minorHAnsi" w:eastAsia="Calibri" w:hAnsiTheme="minorHAnsi" w:cstheme="minorHAnsi"/>
                <w:sz w:val="24"/>
                <w:szCs w:val="24"/>
                <w:lang w:val="it-IT"/>
              </w:rPr>
              <w:t>6</w:t>
            </w:r>
            <w:r w:rsidRPr="00C01587">
              <w:rPr>
                <w:rFonts w:asciiTheme="minorHAnsi" w:eastAsia="Calibri" w:hAnsiTheme="minorHAnsi" w:cstheme="minorHAnsi"/>
                <w:spacing w:val="1"/>
                <w:sz w:val="24"/>
                <w:szCs w:val="24"/>
                <w:lang w:val="it-IT"/>
              </w:rPr>
              <w:t xml:space="preserve"> </w:t>
            </w:r>
            <w:r w:rsidRPr="00C01587">
              <w:rPr>
                <w:rFonts w:asciiTheme="minorHAnsi" w:eastAsia="Calibri" w:hAnsiTheme="minorHAnsi" w:cstheme="minorHAnsi"/>
                <w:spacing w:val="-1"/>
                <w:sz w:val="24"/>
                <w:szCs w:val="24"/>
                <w:lang w:val="it-IT"/>
              </w:rPr>
              <w:t>in</w:t>
            </w:r>
            <w:r w:rsidRPr="00C01587">
              <w:rPr>
                <w:rFonts w:asciiTheme="minorHAnsi" w:eastAsia="Calibri" w:hAnsiTheme="minorHAnsi" w:cstheme="minorHAnsi"/>
                <w:spacing w:val="-3"/>
                <w:sz w:val="24"/>
                <w:szCs w:val="24"/>
                <w:lang w:val="it-IT"/>
              </w:rPr>
              <w:t xml:space="preserve"> </w:t>
            </w:r>
            <w:r w:rsidRPr="00C01587">
              <w:rPr>
                <w:rFonts w:asciiTheme="minorHAnsi" w:eastAsia="Calibri" w:hAnsiTheme="minorHAnsi" w:cstheme="minorHAnsi"/>
                <w:spacing w:val="-1"/>
                <w:sz w:val="24"/>
                <w:szCs w:val="24"/>
                <w:lang w:val="it-IT"/>
              </w:rPr>
              <w:t>sede di</w:t>
            </w:r>
            <w:r w:rsidRPr="00C01587">
              <w:rPr>
                <w:rFonts w:asciiTheme="minorHAnsi" w:eastAsia="Calibri" w:hAnsiTheme="minorHAnsi" w:cstheme="minorHAnsi"/>
                <w:spacing w:val="-5"/>
                <w:sz w:val="24"/>
                <w:szCs w:val="24"/>
                <w:lang w:val="it-IT"/>
              </w:rPr>
              <w:t xml:space="preserve"> </w:t>
            </w:r>
            <w:r w:rsidRPr="00C01587">
              <w:rPr>
                <w:rFonts w:asciiTheme="minorHAnsi" w:eastAsia="Calibri" w:hAnsiTheme="minorHAnsi" w:cstheme="minorHAnsi"/>
                <w:spacing w:val="-2"/>
                <w:sz w:val="24"/>
                <w:szCs w:val="24"/>
                <w:lang w:val="it-IT"/>
              </w:rPr>
              <w:t>scrutinio</w:t>
            </w:r>
            <w:r w:rsidRPr="00C01587">
              <w:rPr>
                <w:rFonts w:asciiTheme="minorHAnsi" w:eastAsia="Calibri" w:hAnsiTheme="minorHAnsi" w:cstheme="minorHAnsi"/>
                <w:spacing w:val="-1"/>
                <w:sz w:val="24"/>
                <w:szCs w:val="24"/>
                <w:lang w:val="it-IT"/>
              </w:rPr>
              <w:t xml:space="preserve"> </w:t>
            </w:r>
            <w:r w:rsidRPr="00C01587">
              <w:rPr>
                <w:rFonts w:asciiTheme="minorHAnsi" w:eastAsia="Calibri" w:hAnsiTheme="minorHAnsi" w:cstheme="minorHAnsi"/>
                <w:spacing w:val="-2"/>
                <w:sz w:val="24"/>
                <w:szCs w:val="24"/>
                <w:lang w:val="it-IT"/>
              </w:rPr>
              <w:t>finale</w:t>
            </w:r>
            <w:r w:rsidRPr="00C01587">
              <w:rPr>
                <w:rFonts w:asciiTheme="minorHAnsi" w:eastAsia="Calibri" w:hAnsiTheme="minorHAnsi" w:cstheme="minorHAnsi"/>
                <w:spacing w:val="1"/>
                <w:sz w:val="24"/>
                <w:szCs w:val="24"/>
                <w:lang w:val="it-IT"/>
              </w:rPr>
              <w:t xml:space="preserve"> </w:t>
            </w:r>
            <w:r w:rsidRPr="00C01587">
              <w:rPr>
                <w:rFonts w:asciiTheme="minorHAnsi" w:eastAsia="Calibri" w:hAnsiTheme="minorHAnsi" w:cstheme="minorHAnsi"/>
                <w:sz w:val="24"/>
                <w:szCs w:val="24"/>
                <w:lang w:val="it-IT"/>
              </w:rPr>
              <w:t>+</w:t>
            </w:r>
            <w:r w:rsidRPr="00C01587">
              <w:rPr>
                <w:rFonts w:asciiTheme="minorHAnsi" w:eastAsia="Calibri" w:hAnsiTheme="minorHAnsi" w:cstheme="minorHAnsi"/>
                <w:spacing w:val="29"/>
                <w:sz w:val="24"/>
                <w:szCs w:val="24"/>
                <w:lang w:val="it-IT"/>
              </w:rPr>
              <w:t xml:space="preserve"> </w:t>
            </w:r>
            <w:r w:rsidRPr="00C01587">
              <w:rPr>
                <w:rFonts w:asciiTheme="minorHAnsi" w:eastAsia="Calibri" w:hAnsiTheme="minorHAnsi" w:cstheme="minorHAnsi"/>
                <w:spacing w:val="-3"/>
                <w:sz w:val="24"/>
                <w:szCs w:val="24"/>
                <w:lang w:val="it-IT"/>
              </w:rPr>
              <w:t>(facoltativamente)</w:t>
            </w:r>
            <w:r w:rsidRPr="00C01587">
              <w:rPr>
                <w:rFonts w:asciiTheme="minorHAnsi" w:eastAsia="Calibri" w:hAnsiTheme="minorHAnsi" w:cstheme="minorHAnsi"/>
                <w:spacing w:val="-4"/>
                <w:sz w:val="24"/>
                <w:szCs w:val="24"/>
                <w:lang w:val="it-IT"/>
              </w:rPr>
              <w:t xml:space="preserve"> un’attività</w:t>
            </w:r>
            <w:r w:rsidRPr="00C01587">
              <w:rPr>
                <w:rFonts w:asciiTheme="minorHAnsi" w:eastAsia="Calibri" w:hAnsiTheme="minorHAnsi" w:cstheme="minorHAnsi"/>
                <w:spacing w:val="-5"/>
                <w:sz w:val="24"/>
                <w:szCs w:val="24"/>
                <w:lang w:val="it-IT"/>
              </w:rPr>
              <w:t xml:space="preserve"> </w:t>
            </w:r>
            <w:r w:rsidRPr="00C01587">
              <w:rPr>
                <w:rFonts w:asciiTheme="minorHAnsi" w:eastAsia="Calibri" w:hAnsiTheme="minorHAnsi" w:cstheme="minorHAnsi"/>
                <w:spacing w:val="-2"/>
                <w:sz w:val="24"/>
                <w:szCs w:val="24"/>
                <w:lang w:val="it-IT"/>
              </w:rPr>
              <w:t>interna</w:t>
            </w:r>
            <w:r w:rsidRPr="00C01587">
              <w:rPr>
                <w:rFonts w:asciiTheme="minorHAnsi" w:eastAsia="Calibri" w:hAnsiTheme="minorHAnsi" w:cstheme="minorHAnsi"/>
                <w:spacing w:val="-7"/>
                <w:sz w:val="24"/>
                <w:szCs w:val="24"/>
                <w:lang w:val="it-IT"/>
              </w:rPr>
              <w:t xml:space="preserve"> </w:t>
            </w:r>
            <w:r w:rsidRPr="00C01587">
              <w:rPr>
                <w:rFonts w:asciiTheme="minorHAnsi" w:eastAsia="Calibri" w:hAnsiTheme="minorHAnsi" w:cstheme="minorHAnsi"/>
                <w:sz w:val="24"/>
                <w:szCs w:val="24"/>
                <w:lang w:val="it-IT"/>
              </w:rPr>
              <w:t>o</w:t>
            </w:r>
            <w:r w:rsidRPr="00C01587">
              <w:rPr>
                <w:rFonts w:asciiTheme="minorHAnsi" w:eastAsia="Calibri" w:hAnsiTheme="minorHAnsi" w:cstheme="minorHAnsi"/>
                <w:spacing w:val="-6"/>
                <w:sz w:val="24"/>
                <w:szCs w:val="24"/>
                <w:lang w:val="it-IT"/>
              </w:rPr>
              <w:t xml:space="preserve"> </w:t>
            </w:r>
            <w:r w:rsidRPr="00C01587">
              <w:rPr>
                <w:rFonts w:asciiTheme="minorHAnsi" w:eastAsia="Calibri" w:hAnsiTheme="minorHAnsi" w:cstheme="minorHAnsi"/>
                <w:spacing w:val="-1"/>
                <w:sz w:val="24"/>
                <w:szCs w:val="24"/>
                <w:lang w:val="it-IT"/>
              </w:rPr>
              <w:t>esterna</w:t>
            </w:r>
          </w:p>
        </w:tc>
      </w:tr>
    </w:tbl>
    <w:p w14:paraId="53A23899" w14:textId="77777777" w:rsidR="00B4285D" w:rsidRPr="00347AF4" w:rsidRDefault="00B4285D" w:rsidP="00E83CF4">
      <w:pPr>
        <w:pStyle w:val="Corpotesto"/>
        <w:numPr>
          <w:ilvl w:val="1"/>
          <w:numId w:val="21"/>
        </w:numPr>
        <w:tabs>
          <w:tab w:val="left" w:pos="1088"/>
        </w:tabs>
        <w:autoSpaceDE/>
        <w:autoSpaceDN/>
        <w:spacing w:before="72" w:line="275" w:lineRule="auto"/>
        <w:ind w:left="1134" w:right="817" w:hanging="425"/>
        <w:rPr>
          <w:rFonts w:asciiTheme="minorHAnsi" w:hAnsiTheme="minorHAnsi" w:cstheme="minorHAnsi"/>
        </w:rPr>
      </w:pPr>
      <w:r w:rsidRPr="00C01587">
        <w:rPr>
          <w:rFonts w:asciiTheme="minorHAnsi" w:hAnsiTheme="minorHAnsi" w:cstheme="minorHAnsi"/>
          <w:spacing w:val="-1"/>
        </w:rPr>
        <w:t>Partecipazione</w:t>
      </w:r>
      <w:r w:rsidRPr="00C01587">
        <w:rPr>
          <w:rFonts w:asciiTheme="minorHAnsi" w:hAnsiTheme="minorHAnsi" w:cstheme="minorHAnsi"/>
        </w:rPr>
        <w:t xml:space="preserve"> </w:t>
      </w:r>
      <w:r w:rsidRPr="00C01587">
        <w:rPr>
          <w:rFonts w:asciiTheme="minorHAnsi" w:hAnsiTheme="minorHAnsi" w:cstheme="minorHAnsi"/>
          <w:spacing w:val="-1"/>
        </w:rPr>
        <w:t>alle</w:t>
      </w:r>
      <w:r w:rsidRPr="00C01587">
        <w:rPr>
          <w:rFonts w:asciiTheme="minorHAnsi" w:hAnsiTheme="minorHAnsi" w:cstheme="minorHAnsi"/>
        </w:rPr>
        <w:t xml:space="preserve"> </w:t>
      </w:r>
      <w:r w:rsidRPr="00C01587">
        <w:rPr>
          <w:rFonts w:asciiTheme="minorHAnsi" w:hAnsiTheme="minorHAnsi" w:cstheme="minorHAnsi"/>
          <w:spacing w:val="-1"/>
        </w:rPr>
        <w:t>iniziative</w:t>
      </w:r>
      <w:r w:rsidRPr="00C01587">
        <w:rPr>
          <w:rFonts w:asciiTheme="minorHAnsi" w:hAnsiTheme="minorHAnsi" w:cstheme="minorHAnsi"/>
        </w:rPr>
        <w:t xml:space="preserve"> di</w:t>
      </w:r>
      <w:r w:rsidRPr="00C01587">
        <w:rPr>
          <w:rFonts w:asciiTheme="minorHAnsi" w:hAnsiTheme="minorHAnsi" w:cstheme="minorHAnsi"/>
          <w:spacing w:val="-1"/>
        </w:rPr>
        <w:t xml:space="preserve"> ampliamento</w:t>
      </w:r>
      <w:r w:rsidRPr="00C01587">
        <w:rPr>
          <w:rFonts w:asciiTheme="minorHAnsi" w:hAnsiTheme="minorHAnsi" w:cstheme="minorHAnsi"/>
          <w:spacing w:val="-2"/>
        </w:rPr>
        <w:t xml:space="preserve"> </w:t>
      </w:r>
      <w:r w:rsidRPr="00C01587">
        <w:rPr>
          <w:rFonts w:asciiTheme="minorHAnsi" w:hAnsiTheme="minorHAnsi" w:cstheme="minorHAnsi"/>
          <w:spacing w:val="-1"/>
        </w:rPr>
        <w:t>extracurricolare</w:t>
      </w:r>
      <w:r w:rsidRPr="00C01587">
        <w:rPr>
          <w:rFonts w:asciiTheme="minorHAnsi" w:hAnsiTheme="minorHAnsi" w:cstheme="minorHAnsi"/>
          <w:spacing w:val="-2"/>
        </w:rPr>
        <w:t xml:space="preserve"> </w:t>
      </w:r>
      <w:r w:rsidRPr="00C01587">
        <w:rPr>
          <w:rFonts w:asciiTheme="minorHAnsi" w:hAnsiTheme="minorHAnsi" w:cstheme="minorHAnsi"/>
          <w:spacing w:val="-1"/>
        </w:rPr>
        <w:t>come</w:t>
      </w:r>
      <w:r w:rsidRPr="00C01587">
        <w:rPr>
          <w:rFonts w:asciiTheme="minorHAnsi" w:hAnsiTheme="minorHAnsi" w:cstheme="minorHAnsi"/>
        </w:rPr>
        <w:t xml:space="preserve"> </w:t>
      </w:r>
      <w:r w:rsidRPr="00C01587">
        <w:rPr>
          <w:rFonts w:asciiTheme="minorHAnsi" w:hAnsiTheme="minorHAnsi" w:cstheme="minorHAnsi"/>
          <w:spacing w:val="-1"/>
        </w:rPr>
        <w:t>previste</w:t>
      </w:r>
      <w:r w:rsidRPr="00C01587">
        <w:rPr>
          <w:rFonts w:asciiTheme="minorHAnsi" w:hAnsiTheme="minorHAnsi" w:cstheme="minorHAnsi"/>
        </w:rPr>
        <w:t xml:space="preserve"> ed</w:t>
      </w:r>
      <w:r w:rsidRPr="00C01587">
        <w:rPr>
          <w:rFonts w:asciiTheme="minorHAnsi" w:hAnsiTheme="minorHAnsi" w:cstheme="minorHAnsi"/>
          <w:spacing w:val="43"/>
        </w:rPr>
        <w:t xml:space="preserve"> </w:t>
      </w:r>
      <w:r w:rsidRPr="00C01587">
        <w:rPr>
          <w:rFonts w:asciiTheme="minorHAnsi" w:hAnsiTheme="minorHAnsi" w:cstheme="minorHAnsi"/>
          <w:spacing w:val="-1"/>
        </w:rPr>
        <w:t>elencate</w:t>
      </w:r>
      <w:r w:rsidRPr="00C01587">
        <w:rPr>
          <w:rFonts w:asciiTheme="minorHAnsi" w:hAnsiTheme="minorHAnsi" w:cstheme="minorHAnsi"/>
          <w:spacing w:val="32"/>
        </w:rPr>
        <w:t xml:space="preserve"> </w:t>
      </w:r>
      <w:r w:rsidRPr="00C01587">
        <w:rPr>
          <w:rFonts w:asciiTheme="minorHAnsi" w:hAnsiTheme="minorHAnsi" w:cstheme="minorHAnsi"/>
          <w:spacing w:val="-1"/>
        </w:rPr>
        <w:t>nel</w:t>
      </w:r>
      <w:r w:rsidRPr="00C01587">
        <w:rPr>
          <w:rFonts w:asciiTheme="minorHAnsi" w:hAnsiTheme="minorHAnsi" w:cstheme="minorHAnsi"/>
          <w:spacing w:val="30"/>
        </w:rPr>
        <w:t xml:space="preserve"> </w:t>
      </w:r>
      <w:r w:rsidRPr="00C01587">
        <w:rPr>
          <w:rFonts w:asciiTheme="minorHAnsi" w:hAnsiTheme="minorHAnsi" w:cstheme="minorHAnsi"/>
          <w:spacing w:val="-1"/>
        </w:rPr>
        <w:t>PTOF</w:t>
      </w:r>
      <w:r w:rsidRPr="00C01587">
        <w:rPr>
          <w:rFonts w:asciiTheme="minorHAnsi" w:hAnsiTheme="minorHAnsi" w:cstheme="minorHAnsi"/>
          <w:spacing w:val="32"/>
        </w:rPr>
        <w:t xml:space="preserve"> </w:t>
      </w:r>
      <w:r w:rsidRPr="00C01587">
        <w:rPr>
          <w:rFonts w:asciiTheme="minorHAnsi" w:hAnsiTheme="minorHAnsi" w:cstheme="minorHAnsi"/>
          <w:spacing w:val="-1"/>
        </w:rPr>
        <w:t>in</w:t>
      </w:r>
      <w:r w:rsidRPr="00C01587">
        <w:rPr>
          <w:rFonts w:asciiTheme="minorHAnsi" w:hAnsiTheme="minorHAnsi" w:cstheme="minorHAnsi"/>
          <w:spacing w:val="31"/>
        </w:rPr>
        <w:t xml:space="preserve"> </w:t>
      </w:r>
      <w:r w:rsidRPr="00C01587">
        <w:rPr>
          <w:rFonts w:asciiTheme="minorHAnsi" w:hAnsiTheme="minorHAnsi" w:cstheme="minorHAnsi"/>
          <w:spacing w:val="-1"/>
        </w:rPr>
        <w:t>vigore</w:t>
      </w:r>
      <w:r w:rsidRPr="00C01587">
        <w:rPr>
          <w:rFonts w:asciiTheme="minorHAnsi" w:hAnsiTheme="minorHAnsi" w:cstheme="minorHAnsi"/>
          <w:spacing w:val="31"/>
        </w:rPr>
        <w:t xml:space="preserve"> </w:t>
      </w:r>
      <w:r w:rsidRPr="00C01587">
        <w:rPr>
          <w:rFonts w:asciiTheme="minorHAnsi" w:hAnsiTheme="minorHAnsi" w:cstheme="minorHAnsi"/>
          <w:spacing w:val="-1"/>
        </w:rPr>
        <w:t>includendo</w:t>
      </w:r>
      <w:r w:rsidRPr="00C01587">
        <w:rPr>
          <w:rFonts w:asciiTheme="minorHAnsi" w:hAnsiTheme="minorHAnsi" w:cstheme="minorHAnsi"/>
          <w:spacing w:val="31"/>
        </w:rPr>
        <w:t xml:space="preserve"> </w:t>
      </w:r>
      <w:r w:rsidRPr="00C01587">
        <w:rPr>
          <w:rFonts w:asciiTheme="minorHAnsi" w:hAnsiTheme="minorHAnsi" w:cstheme="minorHAnsi"/>
          <w:spacing w:val="-1"/>
        </w:rPr>
        <w:t>altresì</w:t>
      </w:r>
      <w:r w:rsidRPr="00C01587">
        <w:rPr>
          <w:rFonts w:asciiTheme="minorHAnsi" w:hAnsiTheme="minorHAnsi" w:cstheme="minorHAnsi"/>
          <w:spacing w:val="31"/>
        </w:rPr>
        <w:t xml:space="preserve"> </w:t>
      </w:r>
      <w:r w:rsidRPr="00C01587">
        <w:rPr>
          <w:rFonts w:asciiTheme="minorHAnsi" w:hAnsiTheme="minorHAnsi" w:cstheme="minorHAnsi"/>
          <w:spacing w:val="-1"/>
        </w:rPr>
        <w:t>attività</w:t>
      </w:r>
      <w:r w:rsidRPr="00C01587">
        <w:rPr>
          <w:rFonts w:asciiTheme="minorHAnsi" w:hAnsiTheme="minorHAnsi" w:cstheme="minorHAnsi"/>
          <w:spacing w:val="31"/>
        </w:rPr>
        <w:t xml:space="preserve"> </w:t>
      </w:r>
      <w:r w:rsidRPr="00C01587">
        <w:rPr>
          <w:rFonts w:asciiTheme="minorHAnsi" w:hAnsiTheme="minorHAnsi" w:cstheme="minorHAnsi"/>
        </w:rPr>
        <w:t>e</w:t>
      </w:r>
      <w:r w:rsidRPr="00C01587">
        <w:rPr>
          <w:rFonts w:asciiTheme="minorHAnsi" w:hAnsiTheme="minorHAnsi" w:cstheme="minorHAnsi"/>
          <w:spacing w:val="29"/>
        </w:rPr>
        <w:t xml:space="preserve"> </w:t>
      </w:r>
      <w:r w:rsidRPr="00C01587">
        <w:rPr>
          <w:rFonts w:asciiTheme="minorHAnsi" w:hAnsiTheme="minorHAnsi" w:cstheme="minorHAnsi"/>
        </w:rPr>
        <w:t>scambi</w:t>
      </w:r>
      <w:r w:rsidRPr="00C01587">
        <w:rPr>
          <w:rFonts w:asciiTheme="minorHAnsi" w:hAnsiTheme="minorHAnsi" w:cstheme="minorHAnsi"/>
          <w:spacing w:val="31"/>
        </w:rPr>
        <w:t xml:space="preserve"> </w:t>
      </w:r>
      <w:r w:rsidRPr="00C01587">
        <w:rPr>
          <w:rFonts w:asciiTheme="minorHAnsi" w:hAnsiTheme="minorHAnsi" w:cstheme="minorHAnsi"/>
          <w:spacing w:val="-1"/>
        </w:rPr>
        <w:t>Erasmus,</w:t>
      </w:r>
      <w:r w:rsidRPr="00C01587">
        <w:rPr>
          <w:rFonts w:asciiTheme="minorHAnsi" w:hAnsiTheme="minorHAnsi" w:cstheme="minorHAnsi"/>
          <w:spacing w:val="38"/>
        </w:rPr>
        <w:t xml:space="preserve"> </w:t>
      </w:r>
      <w:r w:rsidRPr="00C01587">
        <w:rPr>
          <w:rFonts w:asciiTheme="minorHAnsi" w:hAnsiTheme="minorHAnsi" w:cstheme="minorHAnsi"/>
          <w:spacing w:val="-1"/>
        </w:rPr>
        <w:t>qualificazioni</w:t>
      </w:r>
      <w:r w:rsidRPr="00C01587">
        <w:rPr>
          <w:rFonts w:asciiTheme="minorHAnsi" w:hAnsiTheme="minorHAnsi" w:cstheme="minorHAnsi"/>
          <w:spacing w:val="30"/>
        </w:rPr>
        <w:t xml:space="preserve"> </w:t>
      </w:r>
      <w:r w:rsidRPr="00C01587">
        <w:rPr>
          <w:rFonts w:asciiTheme="minorHAnsi" w:hAnsiTheme="minorHAnsi" w:cstheme="minorHAnsi"/>
        </w:rPr>
        <w:t>a</w:t>
      </w:r>
      <w:r w:rsidRPr="00C01587">
        <w:rPr>
          <w:rFonts w:asciiTheme="minorHAnsi" w:hAnsiTheme="minorHAnsi" w:cstheme="minorHAnsi"/>
          <w:spacing w:val="57"/>
        </w:rPr>
        <w:t xml:space="preserve"> </w:t>
      </w:r>
      <w:r w:rsidRPr="00C01587">
        <w:rPr>
          <w:rFonts w:asciiTheme="minorHAnsi" w:hAnsiTheme="minorHAnsi" w:cstheme="minorHAnsi"/>
          <w:spacing w:val="-1"/>
        </w:rPr>
        <w:t>campionati</w:t>
      </w:r>
      <w:r w:rsidRPr="00C01587">
        <w:rPr>
          <w:rFonts w:asciiTheme="minorHAnsi" w:hAnsiTheme="minorHAnsi" w:cstheme="minorHAnsi"/>
        </w:rPr>
        <w:t xml:space="preserve"> ed</w:t>
      </w:r>
      <w:r w:rsidRPr="00C01587">
        <w:rPr>
          <w:rFonts w:asciiTheme="minorHAnsi" w:hAnsiTheme="minorHAnsi" w:cstheme="minorHAnsi"/>
          <w:spacing w:val="-2"/>
        </w:rPr>
        <w:t xml:space="preserve"> </w:t>
      </w:r>
      <w:r w:rsidRPr="00C01587">
        <w:rPr>
          <w:rFonts w:asciiTheme="minorHAnsi" w:hAnsiTheme="minorHAnsi" w:cstheme="minorHAnsi"/>
          <w:spacing w:val="-1"/>
        </w:rPr>
        <w:t>olimpiadi</w:t>
      </w:r>
      <w:r w:rsidRPr="00C01587">
        <w:rPr>
          <w:rFonts w:asciiTheme="minorHAnsi" w:hAnsiTheme="minorHAnsi" w:cstheme="minorHAnsi"/>
          <w:spacing w:val="-3"/>
        </w:rPr>
        <w:t xml:space="preserve"> </w:t>
      </w:r>
      <w:r w:rsidRPr="00C01587">
        <w:rPr>
          <w:rFonts w:asciiTheme="minorHAnsi" w:hAnsiTheme="minorHAnsi" w:cstheme="minorHAnsi"/>
          <w:spacing w:val="-1"/>
        </w:rPr>
        <w:t>nazionali</w:t>
      </w:r>
      <w:r w:rsidRPr="00C01587">
        <w:rPr>
          <w:rFonts w:asciiTheme="minorHAnsi" w:hAnsiTheme="minorHAnsi" w:cstheme="minorHAnsi"/>
        </w:rPr>
        <w:t xml:space="preserve"> </w:t>
      </w:r>
      <w:r w:rsidRPr="00C01587">
        <w:rPr>
          <w:rFonts w:asciiTheme="minorHAnsi" w:hAnsiTheme="minorHAnsi" w:cstheme="minorHAnsi"/>
          <w:spacing w:val="-1"/>
        </w:rPr>
        <w:t>per</w:t>
      </w:r>
      <w:r w:rsidRPr="00C01587">
        <w:rPr>
          <w:rFonts w:asciiTheme="minorHAnsi" w:hAnsiTheme="minorHAnsi" w:cstheme="minorHAnsi"/>
          <w:spacing w:val="1"/>
        </w:rPr>
        <w:t xml:space="preserve"> </w:t>
      </w:r>
      <w:r w:rsidRPr="00C01587">
        <w:rPr>
          <w:rFonts w:asciiTheme="minorHAnsi" w:hAnsiTheme="minorHAnsi" w:cstheme="minorHAnsi"/>
          <w:spacing w:val="-1"/>
        </w:rPr>
        <w:t>le</w:t>
      </w:r>
      <w:r w:rsidRPr="00C01587">
        <w:rPr>
          <w:rFonts w:asciiTheme="minorHAnsi" w:hAnsiTheme="minorHAnsi" w:cstheme="minorHAnsi"/>
        </w:rPr>
        <w:t xml:space="preserve"> </w:t>
      </w:r>
      <w:r w:rsidRPr="00C01587">
        <w:rPr>
          <w:rFonts w:asciiTheme="minorHAnsi" w:hAnsiTheme="minorHAnsi" w:cstheme="minorHAnsi"/>
          <w:spacing w:val="-1"/>
        </w:rPr>
        <w:t>eccellenze.</w:t>
      </w:r>
    </w:p>
    <w:p w14:paraId="5F5E8878" w14:textId="77777777" w:rsidR="00347AF4" w:rsidRPr="00C01587" w:rsidRDefault="00347AF4" w:rsidP="00347AF4">
      <w:pPr>
        <w:pStyle w:val="Corpotesto"/>
        <w:tabs>
          <w:tab w:val="left" w:pos="1088"/>
        </w:tabs>
        <w:autoSpaceDE/>
        <w:autoSpaceDN/>
        <w:spacing w:before="72" w:line="275" w:lineRule="auto"/>
        <w:ind w:left="840" w:right="817"/>
        <w:rPr>
          <w:rFonts w:asciiTheme="minorHAnsi" w:hAnsiTheme="minorHAnsi" w:cstheme="minorHAnsi"/>
        </w:rPr>
      </w:pPr>
    </w:p>
    <w:p w14:paraId="479E509F" w14:textId="7B3A00DA" w:rsidR="00B4285D" w:rsidRPr="00347AF4" w:rsidRDefault="00B4285D" w:rsidP="00347AF4">
      <w:pPr>
        <w:pStyle w:val="Default"/>
        <w:rPr>
          <w:b/>
          <w:bCs/>
          <w:color w:val="365F91" w:themeColor="accent1" w:themeShade="BF"/>
        </w:rPr>
      </w:pPr>
      <w:r w:rsidRPr="00347AF4">
        <w:rPr>
          <w:b/>
          <w:bCs/>
          <w:color w:val="365F91" w:themeColor="accent1" w:themeShade="BF"/>
          <w:spacing w:val="-1"/>
        </w:rPr>
        <w:t>Elenco</w:t>
      </w:r>
      <w:r w:rsidRPr="00347AF4">
        <w:rPr>
          <w:b/>
          <w:bCs/>
          <w:color w:val="365F91" w:themeColor="accent1" w:themeShade="BF"/>
        </w:rPr>
        <w:t xml:space="preserve"> delle</w:t>
      </w:r>
      <w:r w:rsidRPr="00347AF4">
        <w:rPr>
          <w:b/>
          <w:bCs/>
          <w:color w:val="365F91" w:themeColor="accent1" w:themeShade="BF"/>
          <w:spacing w:val="-4"/>
        </w:rPr>
        <w:t xml:space="preserve"> </w:t>
      </w:r>
      <w:r w:rsidRPr="00347AF4">
        <w:rPr>
          <w:b/>
          <w:bCs/>
          <w:color w:val="365F91" w:themeColor="accent1" w:themeShade="BF"/>
        </w:rPr>
        <w:t>attività</w:t>
      </w:r>
      <w:r w:rsidRPr="00347AF4">
        <w:rPr>
          <w:b/>
          <w:bCs/>
          <w:color w:val="365F91" w:themeColor="accent1" w:themeShade="BF"/>
          <w:spacing w:val="-1"/>
        </w:rPr>
        <w:t xml:space="preserve"> </w:t>
      </w:r>
      <w:r w:rsidRPr="00347AF4">
        <w:rPr>
          <w:b/>
          <w:bCs/>
          <w:color w:val="365F91" w:themeColor="accent1" w:themeShade="BF"/>
        </w:rPr>
        <w:t>e variabili</w:t>
      </w:r>
      <w:r w:rsidRPr="00347AF4">
        <w:rPr>
          <w:b/>
          <w:bCs/>
          <w:color w:val="365F91" w:themeColor="accent1" w:themeShade="BF"/>
          <w:spacing w:val="2"/>
        </w:rPr>
        <w:t xml:space="preserve"> </w:t>
      </w:r>
      <w:r w:rsidRPr="00347AF4">
        <w:rPr>
          <w:b/>
          <w:bCs/>
          <w:color w:val="365F91" w:themeColor="accent1" w:themeShade="BF"/>
        </w:rPr>
        <w:t>da</w:t>
      </w:r>
      <w:r w:rsidRPr="00347AF4">
        <w:rPr>
          <w:b/>
          <w:bCs/>
          <w:color w:val="365F91" w:themeColor="accent1" w:themeShade="BF"/>
          <w:spacing w:val="-3"/>
        </w:rPr>
        <w:t xml:space="preserve"> </w:t>
      </w:r>
      <w:r w:rsidRPr="00347AF4">
        <w:rPr>
          <w:b/>
          <w:bCs/>
          <w:color w:val="365F91" w:themeColor="accent1" w:themeShade="BF"/>
        </w:rPr>
        <w:t>valutare:</w:t>
      </w:r>
    </w:p>
    <w:p w14:paraId="2AF243EC" w14:textId="77777777" w:rsidR="00347AF4" w:rsidRPr="00347AF4" w:rsidRDefault="00347AF4" w:rsidP="00347AF4">
      <w:pPr>
        <w:pStyle w:val="Default"/>
        <w:rPr>
          <w:rFonts w:eastAsiaTheme="majorEastAsia"/>
          <w:b/>
          <w:bCs/>
        </w:rPr>
      </w:pPr>
    </w:p>
    <w:p w14:paraId="1F87B669" w14:textId="70E94ED6" w:rsidR="00B4285D" w:rsidRPr="00C01587" w:rsidRDefault="00B4285D">
      <w:pPr>
        <w:pStyle w:val="Corpotesto"/>
        <w:numPr>
          <w:ilvl w:val="0"/>
          <w:numId w:val="20"/>
        </w:numPr>
        <w:tabs>
          <w:tab w:val="left" w:pos="841"/>
        </w:tabs>
        <w:autoSpaceDE/>
        <w:autoSpaceDN/>
        <w:spacing w:line="266" w:lineRule="auto"/>
        <w:ind w:right="993"/>
        <w:jc w:val="both"/>
        <w:rPr>
          <w:rFonts w:asciiTheme="minorHAnsi" w:hAnsiTheme="minorHAnsi" w:cstheme="minorHAnsi"/>
        </w:rPr>
      </w:pPr>
      <w:r w:rsidRPr="00C01587">
        <w:rPr>
          <w:rFonts w:asciiTheme="minorHAnsi" w:hAnsiTheme="minorHAnsi" w:cstheme="minorHAnsi"/>
          <w:spacing w:val="-2"/>
        </w:rPr>
        <w:t>Partecipazione</w:t>
      </w:r>
      <w:r w:rsidRPr="00C01587">
        <w:rPr>
          <w:rFonts w:asciiTheme="minorHAnsi" w:hAnsiTheme="minorHAnsi" w:cstheme="minorHAnsi"/>
          <w:spacing w:val="10"/>
        </w:rPr>
        <w:t xml:space="preserve"> </w:t>
      </w:r>
      <w:r w:rsidRPr="00C01587">
        <w:rPr>
          <w:rFonts w:asciiTheme="minorHAnsi" w:hAnsiTheme="minorHAnsi" w:cstheme="minorHAnsi"/>
          <w:spacing w:val="-1"/>
        </w:rPr>
        <w:t>alle</w:t>
      </w:r>
      <w:r w:rsidRPr="00C01587">
        <w:rPr>
          <w:rFonts w:asciiTheme="minorHAnsi" w:hAnsiTheme="minorHAnsi" w:cstheme="minorHAnsi"/>
          <w:spacing w:val="11"/>
        </w:rPr>
        <w:t xml:space="preserve"> </w:t>
      </w:r>
      <w:r w:rsidRPr="00C01587">
        <w:rPr>
          <w:rFonts w:asciiTheme="minorHAnsi" w:hAnsiTheme="minorHAnsi" w:cstheme="minorHAnsi"/>
          <w:spacing w:val="-1"/>
        </w:rPr>
        <w:t>iniziative</w:t>
      </w:r>
      <w:r w:rsidRPr="00C01587">
        <w:rPr>
          <w:rFonts w:asciiTheme="minorHAnsi" w:hAnsiTheme="minorHAnsi" w:cstheme="minorHAnsi"/>
          <w:spacing w:val="8"/>
        </w:rPr>
        <w:t xml:space="preserve"> </w:t>
      </w:r>
      <w:r w:rsidRPr="00C01587">
        <w:rPr>
          <w:rFonts w:asciiTheme="minorHAnsi" w:hAnsiTheme="minorHAnsi" w:cstheme="minorHAnsi"/>
          <w:spacing w:val="-1"/>
        </w:rPr>
        <w:t>di</w:t>
      </w:r>
      <w:r w:rsidRPr="00C01587">
        <w:rPr>
          <w:rFonts w:asciiTheme="minorHAnsi" w:hAnsiTheme="minorHAnsi" w:cstheme="minorHAnsi"/>
          <w:spacing w:val="6"/>
        </w:rPr>
        <w:t xml:space="preserve"> </w:t>
      </w:r>
      <w:r w:rsidRPr="00C01587">
        <w:rPr>
          <w:rFonts w:asciiTheme="minorHAnsi" w:hAnsiTheme="minorHAnsi" w:cstheme="minorHAnsi"/>
          <w:spacing w:val="-2"/>
        </w:rPr>
        <w:t>ampliamento</w:t>
      </w:r>
      <w:r w:rsidRPr="00C01587">
        <w:rPr>
          <w:rFonts w:asciiTheme="minorHAnsi" w:hAnsiTheme="minorHAnsi" w:cstheme="minorHAnsi"/>
          <w:spacing w:val="10"/>
        </w:rPr>
        <w:t xml:space="preserve"> </w:t>
      </w:r>
      <w:r w:rsidRPr="00C01587">
        <w:rPr>
          <w:rFonts w:asciiTheme="minorHAnsi" w:hAnsiTheme="minorHAnsi" w:cstheme="minorHAnsi"/>
          <w:spacing w:val="-2"/>
        </w:rPr>
        <w:t>extracurricolare</w:t>
      </w:r>
      <w:r w:rsidRPr="00C01587">
        <w:rPr>
          <w:rFonts w:asciiTheme="minorHAnsi" w:hAnsiTheme="minorHAnsi" w:cstheme="minorHAnsi"/>
          <w:spacing w:val="10"/>
        </w:rPr>
        <w:t xml:space="preserve"> </w:t>
      </w:r>
      <w:r w:rsidRPr="00C01587">
        <w:rPr>
          <w:rFonts w:asciiTheme="minorHAnsi" w:hAnsiTheme="minorHAnsi" w:cstheme="minorHAnsi"/>
          <w:spacing w:val="-2"/>
        </w:rPr>
        <w:t>come</w:t>
      </w:r>
      <w:r w:rsidRPr="00C01587">
        <w:rPr>
          <w:rFonts w:asciiTheme="minorHAnsi" w:hAnsiTheme="minorHAnsi" w:cstheme="minorHAnsi"/>
          <w:spacing w:val="23"/>
        </w:rPr>
        <w:t xml:space="preserve"> </w:t>
      </w:r>
      <w:r w:rsidRPr="00C01587">
        <w:rPr>
          <w:rFonts w:asciiTheme="minorHAnsi" w:hAnsiTheme="minorHAnsi" w:cstheme="minorHAnsi"/>
          <w:spacing w:val="-1"/>
        </w:rPr>
        <w:t>previste</w:t>
      </w:r>
      <w:r w:rsidRPr="00C01587">
        <w:rPr>
          <w:rFonts w:asciiTheme="minorHAnsi" w:hAnsiTheme="minorHAnsi" w:cstheme="minorHAnsi"/>
          <w:spacing w:val="39"/>
        </w:rPr>
        <w:t xml:space="preserve"> </w:t>
      </w:r>
      <w:r w:rsidRPr="00C01587">
        <w:rPr>
          <w:rFonts w:asciiTheme="minorHAnsi" w:hAnsiTheme="minorHAnsi" w:cstheme="minorHAnsi"/>
          <w:spacing w:val="-1"/>
        </w:rPr>
        <w:t>ed</w:t>
      </w:r>
      <w:r w:rsidRPr="00C01587">
        <w:rPr>
          <w:rFonts w:asciiTheme="minorHAnsi" w:hAnsiTheme="minorHAnsi" w:cstheme="minorHAnsi"/>
          <w:spacing w:val="46"/>
        </w:rPr>
        <w:t xml:space="preserve"> </w:t>
      </w:r>
      <w:r w:rsidRPr="00C01587">
        <w:rPr>
          <w:rFonts w:asciiTheme="minorHAnsi" w:hAnsiTheme="minorHAnsi" w:cstheme="minorHAnsi"/>
          <w:spacing w:val="-2"/>
        </w:rPr>
        <w:t>elencate</w:t>
      </w:r>
      <w:r w:rsidRPr="00C01587">
        <w:rPr>
          <w:rFonts w:asciiTheme="minorHAnsi" w:hAnsiTheme="minorHAnsi" w:cstheme="minorHAnsi"/>
          <w:spacing w:val="31"/>
        </w:rPr>
        <w:t xml:space="preserve"> </w:t>
      </w:r>
      <w:r w:rsidRPr="00C01587">
        <w:rPr>
          <w:rFonts w:asciiTheme="minorHAnsi" w:hAnsiTheme="minorHAnsi" w:cstheme="minorHAnsi"/>
          <w:spacing w:val="-1"/>
        </w:rPr>
        <w:t>nel</w:t>
      </w:r>
      <w:r w:rsidRPr="00C01587">
        <w:rPr>
          <w:rFonts w:asciiTheme="minorHAnsi" w:hAnsiTheme="minorHAnsi" w:cstheme="minorHAnsi"/>
          <w:spacing w:val="38"/>
        </w:rPr>
        <w:t xml:space="preserve"> </w:t>
      </w:r>
      <w:r w:rsidRPr="00C01587">
        <w:rPr>
          <w:rFonts w:asciiTheme="minorHAnsi" w:hAnsiTheme="minorHAnsi" w:cstheme="minorHAnsi"/>
          <w:spacing w:val="-1"/>
        </w:rPr>
        <w:t>PTOF</w:t>
      </w:r>
      <w:r w:rsidRPr="00C01587">
        <w:rPr>
          <w:rFonts w:asciiTheme="minorHAnsi" w:hAnsiTheme="minorHAnsi" w:cstheme="minorHAnsi"/>
          <w:spacing w:val="3"/>
        </w:rPr>
        <w:t xml:space="preserve"> </w:t>
      </w:r>
      <w:r w:rsidRPr="00C01587">
        <w:rPr>
          <w:rFonts w:asciiTheme="minorHAnsi" w:hAnsiTheme="minorHAnsi" w:cstheme="minorHAnsi"/>
          <w:spacing w:val="-1"/>
        </w:rPr>
        <w:t>in</w:t>
      </w:r>
      <w:r w:rsidRPr="00C01587">
        <w:rPr>
          <w:rFonts w:asciiTheme="minorHAnsi" w:hAnsiTheme="minorHAnsi" w:cstheme="minorHAnsi"/>
          <w:spacing w:val="34"/>
        </w:rPr>
        <w:t xml:space="preserve"> </w:t>
      </w:r>
      <w:r w:rsidRPr="00C01587">
        <w:rPr>
          <w:rFonts w:asciiTheme="minorHAnsi" w:hAnsiTheme="minorHAnsi" w:cstheme="minorHAnsi"/>
          <w:spacing w:val="-2"/>
        </w:rPr>
        <w:t>vigore</w:t>
      </w:r>
      <w:r w:rsidRPr="00C01587">
        <w:rPr>
          <w:rFonts w:asciiTheme="minorHAnsi" w:hAnsiTheme="minorHAnsi" w:cstheme="minorHAnsi"/>
          <w:spacing w:val="32"/>
        </w:rPr>
        <w:t xml:space="preserve"> </w:t>
      </w:r>
      <w:r w:rsidRPr="00C01587">
        <w:rPr>
          <w:rFonts w:asciiTheme="minorHAnsi" w:hAnsiTheme="minorHAnsi" w:cstheme="minorHAnsi"/>
          <w:spacing w:val="-2"/>
        </w:rPr>
        <w:t>includendo</w:t>
      </w:r>
      <w:r w:rsidRPr="00C01587">
        <w:rPr>
          <w:rFonts w:asciiTheme="minorHAnsi" w:hAnsiTheme="minorHAnsi" w:cstheme="minorHAnsi"/>
          <w:spacing w:val="31"/>
        </w:rPr>
        <w:t xml:space="preserve"> </w:t>
      </w:r>
      <w:r w:rsidRPr="00C01587">
        <w:rPr>
          <w:rFonts w:asciiTheme="minorHAnsi" w:hAnsiTheme="minorHAnsi" w:cstheme="minorHAnsi"/>
          <w:spacing w:val="-1"/>
        </w:rPr>
        <w:t>altresì</w:t>
      </w:r>
      <w:r w:rsidRPr="00C01587">
        <w:rPr>
          <w:rFonts w:asciiTheme="minorHAnsi" w:hAnsiTheme="minorHAnsi" w:cstheme="minorHAnsi"/>
          <w:spacing w:val="33"/>
        </w:rPr>
        <w:t xml:space="preserve"> </w:t>
      </w:r>
      <w:r w:rsidRPr="00C01587">
        <w:rPr>
          <w:rFonts w:asciiTheme="minorHAnsi" w:hAnsiTheme="minorHAnsi" w:cstheme="minorHAnsi"/>
          <w:spacing w:val="-2"/>
        </w:rPr>
        <w:t>attività</w:t>
      </w:r>
      <w:r w:rsidRPr="00C01587">
        <w:rPr>
          <w:rFonts w:asciiTheme="minorHAnsi" w:hAnsiTheme="minorHAnsi" w:cstheme="minorHAnsi"/>
          <w:spacing w:val="33"/>
        </w:rPr>
        <w:t xml:space="preserve"> </w:t>
      </w:r>
      <w:r w:rsidRPr="00C01587">
        <w:rPr>
          <w:rFonts w:asciiTheme="minorHAnsi" w:hAnsiTheme="minorHAnsi" w:cstheme="minorHAnsi"/>
        </w:rPr>
        <w:t>e</w:t>
      </w:r>
      <w:r w:rsidRPr="00C01587">
        <w:rPr>
          <w:rFonts w:asciiTheme="minorHAnsi" w:hAnsiTheme="minorHAnsi" w:cstheme="minorHAnsi"/>
          <w:spacing w:val="31"/>
        </w:rPr>
        <w:t xml:space="preserve"> </w:t>
      </w:r>
      <w:r w:rsidRPr="00C01587">
        <w:rPr>
          <w:rFonts w:asciiTheme="minorHAnsi" w:hAnsiTheme="minorHAnsi" w:cstheme="minorHAnsi"/>
          <w:spacing w:val="-1"/>
        </w:rPr>
        <w:t>scambi</w:t>
      </w:r>
      <w:r w:rsidRPr="00C01587">
        <w:rPr>
          <w:rFonts w:asciiTheme="minorHAnsi" w:hAnsiTheme="minorHAnsi" w:cstheme="minorHAnsi"/>
          <w:spacing w:val="10"/>
        </w:rPr>
        <w:t xml:space="preserve"> </w:t>
      </w:r>
      <w:r w:rsidRPr="00C01587">
        <w:rPr>
          <w:rFonts w:asciiTheme="minorHAnsi" w:hAnsiTheme="minorHAnsi" w:cstheme="minorHAnsi"/>
        </w:rPr>
        <w:t>Erasmus,</w:t>
      </w:r>
      <w:r w:rsidRPr="00C01587">
        <w:rPr>
          <w:rFonts w:asciiTheme="minorHAnsi" w:hAnsiTheme="minorHAnsi" w:cstheme="minorHAnsi"/>
          <w:spacing w:val="51"/>
          <w:w w:val="93"/>
        </w:rPr>
        <w:t xml:space="preserve"> </w:t>
      </w:r>
      <w:r w:rsidRPr="00C01587">
        <w:rPr>
          <w:rFonts w:asciiTheme="minorHAnsi" w:hAnsiTheme="minorHAnsi" w:cstheme="minorHAnsi"/>
          <w:spacing w:val="-2"/>
        </w:rPr>
        <w:t>qualificazioni</w:t>
      </w:r>
      <w:r w:rsidRPr="00C01587">
        <w:rPr>
          <w:rFonts w:asciiTheme="minorHAnsi" w:hAnsiTheme="minorHAnsi" w:cstheme="minorHAnsi"/>
          <w:spacing w:val="50"/>
        </w:rPr>
        <w:t xml:space="preserve"> </w:t>
      </w:r>
      <w:r w:rsidRPr="00C01587">
        <w:rPr>
          <w:rFonts w:asciiTheme="minorHAnsi" w:hAnsiTheme="minorHAnsi" w:cstheme="minorHAnsi"/>
        </w:rPr>
        <w:t>a</w:t>
      </w:r>
      <w:r w:rsidRPr="00C01587">
        <w:rPr>
          <w:rFonts w:asciiTheme="minorHAnsi" w:hAnsiTheme="minorHAnsi" w:cstheme="minorHAnsi"/>
          <w:spacing w:val="48"/>
        </w:rPr>
        <w:t xml:space="preserve"> </w:t>
      </w:r>
      <w:r w:rsidRPr="00C01587">
        <w:rPr>
          <w:rFonts w:asciiTheme="minorHAnsi" w:hAnsiTheme="minorHAnsi" w:cstheme="minorHAnsi"/>
          <w:spacing w:val="-2"/>
        </w:rPr>
        <w:t>campionati</w:t>
      </w:r>
      <w:r w:rsidRPr="00C01587">
        <w:rPr>
          <w:rFonts w:asciiTheme="minorHAnsi" w:hAnsiTheme="minorHAnsi" w:cstheme="minorHAnsi"/>
          <w:spacing w:val="49"/>
        </w:rPr>
        <w:t xml:space="preserve"> </w:t>
      </w:r>
      <w:r w:rsidRPr="00C01587">
        <w:rPr>
          <w:rFonts w:asciiTheme="minorHAnsi" w:hAnsiTheme="minorHAnsi" w:cstheme="minorHAnsi"/>
          <w:spacing w:val="-1"/>
        </w:rPr>
        <w:t>ed</w:t>
      </w:r>
      <w:r w:rsidRPr="00C01587">
        <w:rPr>
          <w:rFonts w:asciiTheme="minorHAnsi" w:hAnsiTheme="minorHAnsi" w:cstheme="minorHAnsi"/>
          <w:spacing w:val="48"/>
        </w:rPr>
        <w:t xml:space="preserve"> </w:t>
      </w:r>
      <w:r w:rsidRPr="00C01587">
        <w:rPr>
          <w:rFonts w:asciiTheme="minorHAnsi" w:hAnsiTheme="minorHAnsi" w:cstheme="minorHAnsi"/>
          <w:spacing w:val="-2"/>
        </w:rPr>
        <w:t>olimpiadi</w:t>
      </w:r>
      <w:r w:rsidRPr="00C01587">
        <w:rPr>
          <w:rFonts w:asciiTheme="minorHAnsi" w:hAnsiTheme="minorHAnsi" w:cstheme="minorHAnsi"/>
          <w:spacing w:val="50"/>
        </w:rPr>
        <w:t xml:space="preserve"> </w:t>
      </w:r>
      <w:r w:rsidRPr="00C01587">
        <w:rPr>
          <w:rFonts w:asciiTheme="minorHAnsi" w:hAnsiTheme="minorHAnsi" w:cstheme="minorHAnsi"/>
          <w:spacing w:val="-2"/>
        </w:rPr>
        <w:t>nazionali</w:t>
      </w:r>
      <w:r w:rsidRPr="00C01587">
        <w:rPr>
          <w:rFonts w:asciiTheme="minorHAnsi" w:hAnsiTheme="minorHAnsi" w:cstheme="minorHAnsi"/>
          <w:spacing w:val="53"/>
        </w:rPr>
        <w:t xml:space="preserve"> </w:t>
      </w:r>
      <w:r w:rsidRPr="00C01587">
        <w:rPr>
          <w:rFonts w:asciiTheme="minorHAnsi" w:hAnsiTheme="minorHAnsi" w:cstheme="minorHAnsi"/>
          <w:spacing w:val="-2"/>
        </w:rPr>
        <w:t>per</w:t>
      </w:r>
      <w:r w:rsidRPr="00C01587">
        <w:rPr>
          <w:rFonts w:asciiTheme="minorHAnsi" w:hAnsiTheme="minorHAnsi" w:cstheme="minorHAnsi"/>
          <w:spacing w:val="53"/>
        </w:rPr>
        <w:t xml:space="preserve"> </w:t>
      </w:r>
      <w:r w:rsidRPr="00C01587">
        <w:rPr>
          <w:rFonts w:asciiTheme="minorHAnsi" w:hAnsiTheme="minorHAnsi" w:cstheme="minorHAnsi"/>
          <w:spacing w:val="-1"/>
        </w:rPr>
        <w:t>l</w:t>
      </w:r>
      <w:r w:rsidR="0023625C">
        <w:rPr>
          <w:rFonts w:asciiTheme="minorHAnsi" w:hAnsiTheme="minorHAnsi" w:cstheme="minorHAnsi"/>
          <w:spacing w:val="-1"/>
        </w:rPr>
        <w:t xml:space="preserve">e </w:t>
      </w:r>
      <w:r w:rsidRPr="00C01587">
        <w:rPr>
          <w:rFonts w:asciiTheme="minorHAnsi" w:hAnsiTheme="minorHAnsi" w:cstheme="minorHAnsi"/>
          <w:spacing w:val="-2"/>
        </w:rPr>
        <w:t>eccellenze.</w:t>
      </w:r>
    </w:p>
    <w:p w14:paraId="346D9B09" w14:textId="77777777" w:rsidR="00B4285D" w:rsidRPr="00C01587" w:rsidRDefault="00B4285D">
      <w:pPr>
        <w:widowControl w:val="0"/>
        <w:numPr>
          <w:ilvl w:val="0"/>
          <w:numId w:val="20"/>
        </w:numPr>
        <w:tabs>
          <w:tab w:val="left" w:pos="841"/>
        </w:tabs>
        <w:spacing w:before="6" w:after="0" w:line="261" w:lineRule="auto"/>
        <w:ind w:right="990"/>
        <w:jc w:val="both"/>
        <w:rPr>
          <w:rFonts w:eastAsia="Arial" w:cstheme="minorHAnsi"/>
          <w:sz w:val="24"/>
          <w:szCs w:val="24"/>
        </w:rPr>
      </w:pPr>
      <w:r w:rsidRPr="00C01587">
        <w:rPr>
          <w:rFonts w:eastAsia="Arial" w:cstheme="minorHAnsi"/>
          <w:spacing w:val="-1"/>
          <w:sz w:val="24"/>
          <w:szCs w:val="24"/>
        </w:rPr>
        <w:t>Sono</w:t>
      </w:r>
      <w:r w:rsidRPr="00C01587">
        <w:rPr>
          <w:rFonts w:eastAsia="Arial" w:cstheme="minorHAnsi"/>
          <w:spacing w:val="31"/>
          <w:sz w:val="24"/>
          <w:szCs w:val="24"/>
        </w:rPr>
        <w:t xml:space="preserve"> </w:t>
      </w:r>
      <w:r w:rsidRPr="00C01587">
        <w:rPr>
          <w:rFonts w:eastAsia="Arial" w:cstheme="minorHAnsi"/>
          <w:spacing w:val="-2"/>
          <w:sz w:val="24"/>
          <w:szCs w:val="24"/>
        </w:rPr>
        <w:t>valutabili</w:t>
      </w:r>
      <w:r w:rsidRPr="00C01587">
        <w:rPr>
          <w:rFonts w:eastAsia="Arial" w:cstheme="minorHAnsi"/>
          <w:spacing w:val="32"/>
          <w:sz w:val="24"/>
          <w:szCs w:val="24"/>
        </w:rPr>
        <w:t xml:space="preserve"> </w:t>
      </w:r>
      <w:r w:rsidRPr="00C01587">
        <w:rPr>
          <w:rFonts w:eastAsia="Arial" w:cstheme="minorHAnsi"/>
          <w:spacing w:val="-2"/>
          <w:sz w:val="24"/>
          <w:szCs w:val="24"/>
        </w:rPr>
        <w:t>esclusivamente</w:t>
      </w:r>
      <w:r w:rsidRPr="00C01587">
        <w:rPr>
          <w:rFonts w:eastAsia="Arial" w:cstheme="minorHAnsi"/>
          <w:spacing w:val="30"/>
          <w:sz w:val="24"/>
          <w:szCs w:val="24"/>
        </w:rPr>
        <w:t xml:space="preserve"> </w:t>
      </w:r>
      <w:r w:rsidRPr="00C01587">
        <w:rPr>
          <w:rFonts w:eastAsia="Arial" w:cstheme="minorHAnsi"/>
          <w:spacing w:val="-2"/>
          <w:sz w:val="24"/>
          <w:szCs w:val="24"/>
        </w:rPr>
        <w:t>attività</w:t>
      </w:r>
      <w:r w:rsidRPr="00C01587">
        <w:rPr>
          <w:rFonts w:eastAsia="Arial" w:cstheme="minorHAnsi"/>
          <w:spacing w:val="32"/>
          <w:sz w:val="24"/>
          <w:szCs w:val="24"/>
        </w:rPr>
        <w:t xml:space="preserve"> </w:t>
      </w:r>
      <w:r w:rsidRPr="00C01587">
        <w:rPr>
          <w:rFonts w:eastAsia="Arial" w:cstheme="minorHAnsi"/>
          <w:spacing w:val="-1"/>
          <w:sz w:val="24"/>
          <w:szCs w:val="24"/>
        </w:rPr>
        <w:t>al</w:t>
      </w:r>
      <w:r w:rsidRPr="00C01587">
        <w:rPr>
          <w:rFonts w:eastAsia="Arial" w:cstheme="minorHAnsi"/>
          <w:spacing w:val="29"/>
          <w:sz w:val="24"/>
          <w:szCs w:val="24"/>
        </w:rPr>
        <w:t xml:space="preserve"> </w:t>
      </w:r>
      <w:r w:rsidRPr="00C01587">
        <w:rPr>
          <w:rFonts w:eastAsia="Arial" w:cstheme="minorHAnsi"/>
          <w:spacing w:val="-2"/>
          <w:sz w:val="24"/>
          <w:szCs w:val="24"/>
        </w:rPr>
        <w:t>difuori</w:t>
      </w:r>
      <w:r w:rsidRPr="00C01587">
        <w:rPr>
          <w:rFonts w:eastAsia="Arial" w:cstheme="minorHAnsi"/>
          <w:spacing w:val="29"/>
          <w:sz w:val="24"/>
          <w:szCs w:val="24"/>
        </w:rPr>
        <w:t xml:space="preserve"> </w:t>
      </w:r>
      <w:r w:rsidRPr="00C01587">
        <w:rPr>
          <w:rFonts w:eastAsia="Arial" w:cstheme="minorHAnsi"/>
          <w:spacing w:val="-2"/>
          <w:sz w:val="24"/>
          <w:szCs w:val="24"/>
        </w:rPr>
        <w:t>dell’orario</w:t>
      </w:r>
      <w:r w:rsidRPr="00C01587">
        <w:rPr>
          <w:rFonts w:eastAsia="Arial" w:cstheme="minorHAnsi"/>
          <w:spacing w:val="32"/>
          <w:sz w:val="24"/>
          <w:szCs w:val="24"/>
        </w:rPr>
        <w:t xml:space="preserve"> </w:t>
      </w:r>
      <w:r w:rsidRPr="00C01587">
        <w:rPr>
          <w:rFonts w:eastAsia="Arial" w:cstheme="minorHAnsi"/>
          <w:spacing w:val="-2"/>
          <w:sz w:val="24"/>
          <w:szCs w:val="24"/>
        </w:rPr>
        <w:t>curricolare</w:t>
      </w:r>
      <w:r w:rsidRPr="00C01587">
        <w:rPr>
          <w:rFonts w:eastAsia="Arial" w:cstheme="minorHAnsi"/>
          <w:spacing w:val="8"/>
          <w:sz w:val="24"/>
          <w:szCs w:val="24"/>
        </w:rPr>
        <w:t xml:space="preserve"> </w:t>
      </w:r>
      <w:r w:rsidRPr="00C01587">
        <w:rPr>
          <w:rFonts w:eastAsia="Arial" w:cstheme="minorHAnsi"/>
          <w:spacing w:val="-2"/>
          <w:sz w:val="24"/>
          <w:szCs w:val="24"/>
        </w:rPr>
        <w:t>non inferiori</w:t>
      </w:r>
      <w:r w:rsidRPr="00C01587">
        <w:rPr>
          <w:rFonts w:eastAsia="Arial" w:cstheme="minorHAnsi"/>
          <w:spacing w:val="79"/>
          <w:sz w:val="24"/>
          <w:szCs w:val="24"/>
        </w:rPr>
        <w:t xml:space="preserve"> </w:t>
      </w:r>
      <w:r w:rsidRPr="00C01587">
        <w:rPr>
          <w:rFonts w:eastAsia="Arial" w:cstheme="minorHAnsi"/>
          <w:spacing w:val="-1"/>
          <w:sz w:val="24"/>
          <w:szCs w:val="24"/>
        </w:rPr>
        <w:t>ad</w:t>
      </w:r>
      <w:r w:rsidRPr="00C01587">
        <w:rPr>
          <w:rFonts w:eastAsia="Arial" w:cstheme="minorHAnsi"/>
          <w:spacing w:val="-2"/>
          <w:sz w:val="24"/>
          <w:szCs w:val="24"/>
        </w:rPr>
        <w:t xml:space="preserve"> </w:t>
      </w:r>
      <w:r w:rsidRPr="00C01587">
        <w:rPr>
          <w:rFonts w:eastAsia="Arial" w:cstheme="minorHAnsi"/>
          <w:spacing w:val="-1"/>
          <w:sz w:val="24"/>
          <w:szCs w:val="24"/>
        </w:rPr>
        <w:t>un</w:t>
      </w:r>
      <w:r w:rsidRPr="00C01587">
        <w:rPr>
          <w:rFonts w:eastAsia="Arial" w:cstheme="minorHAnsi"/>
          <w:sz w:val="24"/>
          <w:szCs w:val="24"/>
        </w:rPr>
        <w:t xml:space="preserve"> </w:t>
      </w:r>
      <w:r w:rsidRPr="00C01587">
        <w:rPr>
          <w:rFonts w:eastAsia="Arial" w:cstheme="minorHAnsi"/>
          <w:b/>
          <w:bCs/>
          <w:spacing w:val="-1"/>
          <w:sz w:val="24"/>
          <w:szCs w:val="24"/>
        </w:rPr>
        <w:t>numero</w:t>
      </w:r>
      <w:r w:rsidRPr="00C01587">
        <w:rPr>
          <w:rFonts w:eastAsia="Arial" w:cstheme="minorHAnsi"/>
          <w:b/>
          <w:bCs/>
          <w:spacing w:val="-2"/>
          <w:sz w:val="24"/>
          <w:szCs w:val="24"/>
        </w:rPr>
        <w:t xml:space="preserve"> </w:t>
      </w:r>
      <w:r w:rsidRPr="00C01587">
        <w:rPr>
          <w:rFonts w:eastAsia="Arial" w:cstheme="minorHAnsi"/>
          <w:b/>
          <w:bCs/>
          <w:spacing w:val="-1"/>
          <w:sz w:val="24"/>
          <w:szCs w:val="24"/>
        </w:rPr>
        <w:t>minimo</w:t>
      </w:r>
      <w:r w:rsidRPr="00C01587">
        <w:rPr>
          <w:rFonts w:eastAsia="Arial" w:cstheme="minorHAnsi"/>
          <w:b/>
          <w:bCs/>
          <w:spacing w:val="-3"/>
          <w:sz w:val="24"/>
          <w:szCs w:val="24"/>
        </w:rPr>
        <w:t xml:space="preserve"> </w:t>
      </w:r>
      <w:r w:rsidRPr="00C01587">
        <w:rPr>
          <w:rFonts w:eastAsia="Arial" w:cstheme="minorHAnsi"/>
          <w:b/>
          <w:bCs/>
          <w:spacing w:val="-2"/>
          <w:sz w:val="24"/>
          <w:szCs w:val="24"/>
        </w:rPr>
        <w:t>complessivo</w:t>
      </w:r>
      <w:r w:rsidRPr="00C01587">
        <w:rPr>
          <w:rFonts w:eastAsia="Arial" w:cstheme="minorHAnsi"/>
          <w:b/>
          <w:bCs/>
          <w:spacing w:val="4"/>
          <w:sz w:val="24"/>
          <w:szCs w:val="24"/>
        </w:rPr>
        <w:t xml:space="preserve"> </w:t>
      </w:r>
      <w:r w:rsidRPr="00C01587">
        <w:rPr>
          <w:rFonts w:eastAsia="Arial" w:cstheme="minorHAnsi"/>
          <w:b/>
          <w:bCs/>
          <w:spacing w:val="-3"/>
          <w:sz w:val="24"/>
          <w:szCs w:val="24"/>
        </w:rPr>
        <w:t xml:space="preserve">di </w:t>
      </w:r>
      <w:r w:rsidRPr="00C01587">
        <w:rPr>
          <w:rFonts w:eastAsia="Arial" w:cstheme="minorHAnsi"/>
          <w:b/>
          <w:bCs/>
          <w:spacing w:val="-1"/>
          <w:sz w:val="24"/>
          <w:szCs w:val="24"/>
        </w:rPr>
        <w:t>20</w:t>
      </w:r>
      <w:r w:rsidRPr="00C01587">
        <w:rPr>
          <w:rFonts w:eastAsia="Arial" w:cstheme="minorHAnsi"/>
          <w:b/>
          <w:bCs/>
          <w:spacing w:val="-2"/>
          <w:sz w:val="24"/>
          <w:szCs w:val="24"/>
        </w:rPr>
        <w:t xml:space="preserve"> </w:t>
      </w:r>
      <w:r w:rsidRPr="00C01587">
        <w:rPr>
          <w:rFonts w:eastAsia="Arial" w:cstheme="minorHAnsi"/>
          <w:b/>
          <w:bCs/>
          <w:sz w:val="24"/>
          <w:szCs w:val="24"/>
        </w:rPr>
        <w:t>ore.</w:t>
      </w:r>
    </w:p>
    <w:p w14:paraId="6BE16748" w14:textId="77777777" w:rsidR="00B4285D" w:rsidRPr="00C01587" w:rsidRDefault="00B4285D">
      <w:pPr>
        <w:widowControl w:val="0"/>
        <w:numPr>
          <w:ilvl w:val="0"/>
          <w:numId w:val="19"/>
        </w:numPr>
        <w:tabs>
          <w:tab w:val="left" w:pos="841"/>
        </w:tabs>
        <w:spacing w:before="15" w:after="0" w:line="268" w:lineRule="auto"/>
        <w:ind w:right="992"/>
        <w:jc w:val="both"/>
        <w:rPr>
          <w:rFonts w:eastAsia="Arial" w:cstheme="minorHAnsi"/>
          <w:sz w:val="24"/>
          <w:szCs w:val="24"/>
        </w:rPr>
      </w:pPr>
      <w:r w:rsidRPr="00C01587">
        <w:rPr>
          <w:rFonts w:cstheme="minorHAnsi"/>
          <w:sz w:val="24"/>
          <w:szCs w:val="24"/>
        </w:rPr>
        <w:t>I</w:t>
      </w:r>
      <w:r w:rsidRPr="00C01587">
        <w:rPr>
          <w:rFonts w:cstheme="minorHAnsi"/>
          <w:spacing w:val="52"/>
          <w:sz w:val="24"/>
          <w:szCs w:val="24"/>
        </w:rPr>
        <w:t xml:space="preserve"> </w:t>
      </w:r>
      <w:r w:rsidRPr="00C01587">
        <w:rPr>
          <w:rFonts w:cstheme="minorHAnsi"/>
          <w:spacing w:val="-2"/>
          <w:sz w:val="24"/>
          <w:szCs w:val="24"/>
        </w:rPr>
        <w:t>progetti</w:t>
      </w:r>
      <w:r w:rsidRPr="00C01587">
        <w:rPr>
          <w:rFonts w:cstheme="minorHAnsi"/>
          <w:spacing w:val="50"/>
          <w:sz w:val="24"/>
          <w:szCs w:val="24"/>
        </w:rPr>
        <w:t xml:space="preserve"> </w:t>
      </w:r>
      <w:r w:rsidRPr="00C01587">
        <w:rPr>
          <w:rFonts w:cstheme="minorHAnsi"/>
          <w:spacing w:val="-1"/>
          <w:sz w:val="24"/>
          <w:szCs w:val="24"/>
        </w:rPr>
        <w:t>svolti</w:t>
      </w:r>
      <w:r w:rsidRPr="00C01587">
        <w:rPr>
          <w:rFonts w:cstheme="minorHAnsi"/>
          <w:spacing w:val="53"/>
          <w:sz w:val="24"/>
          <w:szCs w:val="24"/>
        </w:rPr>
        <w:t xml:space="preserve"> </w:t>
      </w:r>
      <w:r w:rsidRPr="00C01587">
        <w:rPr>
          <w:rFonts w:cstheme="minorHAnsi"/>
          <w:spacing w:val="-1"/>
          <w:sz w:val="24"/>
          <w:szCs w:val="24"/>
        </w:rPr>
        <w:t>in</w:t>
      </w:r>
      <w:r w:rsidRPr="00C01587">
        <w:rPr>
          <w:rFonts w:cstheme="minorHAnsi"/>
          <w:spacing w:val="48"/>
          <w:sz w:val="24"/>
          <w:szCs w:val="24"/>
        </w:rPr>
        <w:t xml:space="preserve"> </w:t>
      </w:r>
      <w:r w:rsidRPr="00C01587">
        <w:rPr>
          <w:rFonts w:cstheme="minorHAnsi"/>
          <w:spacing w:val="-2"/>
          <w:sz w:val="24"/>
          <w:szCs w:val="24"/>
        </w:rPr>
        <w:t>orario</w:t>
      </w:r>
      <w:r w:rsidRPr="00C01587">
        <w:rPr>
          <w:rFonts w:cstheme="minorHAnsi"/>
          <w:spacing w:val="54"/>
          <w:sz w:val="24"/>
          <w:szCs w:val="24"/>
        </w:rPr>
        <w:t xml:space="preserve"> </w:t>
      </w:r>
      <w:r w:rsidRPr="00C01587">
        <w:rPr>
          <w:rFonts w:cstheme="minorHAnsi"/>
          <w:spacing w:val="-2"/>
          <w:sz w:val="24"/>
          <w:szCs w:val="24"/>
        </w:rPr>
        <w:t>curricolare</w:t>
      </w:r>
      <w:r w:rsidRPr="00C01587">
        <w:rPr>
          <w:rFonts w:cstheme="minorHAnsi"/>
          <w:spacing w:val="52"/>
          <w:sz w:val="24"/>
          <w:szCs w:val="24"/>
        </w:rPr>
        <w:t xml:space="preserve"> </w:t>
      </w:r>
      <w:r w:rsidRPr="00C01587">
        <w:rPr>
          <w:rFonts w:cstheme="minorHAnsi"/>
          <w:spacing w:val="-1"/>
          <w:sz w:val="24"/>
          <w:szCs w:val="24"/>
        </w:rPr>
        <w:t>non</w:t>
      </w:r>
      <w:r w:rsidRPr="00C01587">
        <w:rPr>
          <w:rFonts w:cstheme="minorHAnsi"/>
          <w:spacing w:val="52"/>
          <w:sz w:val="24"/>
          <w:szCs w:val="24"/>
        </w:rPr>
        <w:t xml:space="preserve"> </w:t>
      </w:r>
      <w:r w:rsidRPr="00C01587">
        <w:rPr>
          <w:rFonts w:cstheme="minorHAnsi"/>
          <w:spacing w:val="-2"/>
          <w:sz w:val="24"/>
          <w:szCs w:val="24"/>
        </w:rPr>
        <w:t>danno</w:t>
      </w:r>
      <w:r w:rsidRPr="00C01587">
        <w:rPr>
          <w:rFonts w:cstheme="minorHAnsi"/>
          <w:spacing w:val="51"/>
          <w:sz w:val="24"/>
          <w:szCs w:val="24"/>
        </w:rPr>
        <w:t xml:space="preserve"> </w:t>
      </w:r>
      <w:r w:rsidRPr="00C01587">
        <w:rPr>
          <w:rFonts w:cstheme="minorHAnsi"/>
          <w:spacing w:val="-2"/>
          <w:sz w:val="24"/>
          <w:szCs w:val="24"/>
        </w:rPr>
        <w:t>diritto</w:t>
      </w:r>
      <w:r w:rsidRPr="00C01587">
        <w:rPr>
          <w:rFonts w:cstheme="minorHAnsi"/>
          <w:spacing w:val="51"/>
          <w:sz w:val="24"/>
          <w:szCs w:val="24"/>
        </w:rPr>
        <w:t xml:space="preserve"> </w:t>
      </w:r>
      <w:r w:rsidRPr="00C01587">
        <w:rPr>
          <w:rFonts w:cstheme="minorHAnsi"/>
          <w:spacing w:val="-1"/>
          <w:sz w:val="24"/>
          <w:szCs w:val="24"/>
        </w:rPr>
        <w:t>al</w:t>
      </w:r>
      <w:r w:rsidRPr="00C01587">
        <w:rPr>
          <w:rFonts w:cstheme="minorHAnsi"/>
          <w:spacing w:val="50"/>
          <w:sz w:val="24"/>
          <w:szCs w:val="24"/>
        </w:rPr>
        <w:t xml:space="preserve"> </w:t>
      </w:r>
      <w:r w:rsidRPr="00C01587">
        <w:rPr>
          <w:rFonts w:cstheme="minorHAnsi"/>
          <w:spacing w:val="-2"/>
          <w:sz w:val="24"/>
          <w:szCs w:val="24"/>
        </w:rPr>
        <w:t>punteggio</w:t>
      </w:r>
      <w:r w:rsidRPr="00C01587">
        <w:rPr>
          <w:rFonts w:cstheme="minorHAnsi"/>
          <w:spacing w:val="54"/>
          <w:sz w:val="24"/>
          <w:szCs w:val="24"/>
        </w:rPr>
        <w:t xml:space="preserve"> </w:t>
      </w:r>
      <w:r w:rsidRPr="00C01587">
        <w:rPr>
          <w:rFonts w:cstheme="minorHAnsi"/>
          <w:sz w:val="24"/>
          <w:szCs w:val="24"/>
        </w:rPr>
        <w:t>a</w:t>
      </w:r>
      <w:r w:rsidRPr="00C01587">
        <w:rPr>
          <w:rFonts w:cstheme="minorHAnsi"/>
          <w:spacing w:val="2"/>
          <w:sz w:val="24"/>
          <w:szCs w:val="24"/>
        </w:rPr>
        <w:t xml:space="preserve"> </w:t>
      </w:r>
      <w:r w:rsidRPr="00C01587">
        <w:rPr>
          <w:rFonts w:cstheme="minorHAnsi"/>
          <w:spacing w:val="-1"/>
          <w:sz w:val="24"/>
          <w:szCs w:val="24"/>
        </w:rPr>
        <w:t>meno</w:t>
      </w:r>
      <w:r w:rsidRPr="00C01587">
        <w:rPr>
          <w:rFonts w:cstheme="minorHAnsi"/>
          <w:spacing w:val="8"/>
          <w:sz w:val="24"/>
          <w:szCs w:val="24"/>
        </w:rPr>
        <w:t xml:space="preserve"> </w:t>
      </w:r>
      <w:r w:rsidRPr="00C01587">
        <w:rPr>
          <w:rFonts w:cstheme="minorHAnsi"/>
          <w:sz w:val="24"/>
          <w:szCs w:val="24"/>
        </w:rPr>
        <w:t>che</w:t>
      </w:r>
      <w:r w:rsidRPr="00C01587">
        <w:rPr>
          <w:rFonts w:cstheme="minorHAnsi"/>
          <w:spacing w:val="49"/>
          <w:sz w:val="24"/>
          <w:szCs w:val="24"/>
        </w:rPr>
        <w:t xml:space="preserve"> </w:t>
      </w:r>
      <w:r w:rsidRPr="00C01587">
        <w:rPr>
          <w:rFonts w:cstheme="minorHAnsi"/>
          <w:spacing w:val="-1"/>
          <w:sz w:val="24"/>
          <w:szCs w:val="24"/>
        </w:rPr>
        <w:t>non</w:t>
      </w:r>
      <w:r w:rsidRPr="00C01587">
        <w:rPr>
          <w:rFonts w:cstheme="minorHAnsi"/>
          <w:spacing w:val="20"/>
          <w:sz w:val="24"/>
          <w:szCs w:val="24"/>
        </w:rPr>
        <w:t xml:space="preserve"> </w:t>
      </w:r>
      <w:r w:rsidRPr="00C01587">
        <w:rPr>
          <w:rFonts w:cstheme="minorHAnsi"/>
          <w:spacing w:val="-2"/>
          <w:sz w:val="24"/>
          <w:szCs w:val="24"/>
        </w:rPr>
        <w:t>prevedano</w:t>
      </w:r>
      <w:r w:rsidRPr="00C01587">
        <w:rPr>
          <w:rFonts w:cstheme="minorHAnsi"/>
          <w:spacing w:val="18"/>
          <w:sz w:val="24"/>
          <w:szCs w:val="24"/>
        </w:rPr>
        <w:t xml:space="preserve"> </w:t>
      </w:r>
      <w:r w:rsidRPr="00C01587">
        <w:rPr>
          <w:rFonts w:cstheme="minorHAnsi"/>
          <w:spacing w:val="-1"/>
          <w:sz w:val="24"/>
          <w:szCs w:val="24"/>
        </w:rPr>
        <w:t>estensioni</w:t>
      </w:r>
      <w:r w:rsidRPr="00C01587">
        <w:rPr>
          <w:rFonts w:cstheme="minorHAnsi"/>
          <w:spacing w:val="17"/>
          <w:sz w:val="24"/>
          <w:szCs w:val="24"/>
        </w:rPr>
        <w:t xml:space="preserve"> </w:t>
      </w:r>
      <w:r w:rsidRPr="00C01587">
        <w:rPr>
          <w:rFonts w:cstheme="minorHAnsi"/>
          <w:spacing w:val="-1"/>
          <w:sz w:val="24"/>
          <w:szCs w:val="24"/>
        </w:rPr>
        <w:t>in</w:t>
      </w:r>
      <w:r w:rsidRPr="00C01587">
        <w:rPr>
          <w:rFonts w:cstheme="minorHAnsi"/>
          <w:spacing w:val="20"/>
          <w:sz w:val="24"/>
          <w:szCs w:val="24"/>
        </w:rPr>
        <w:t xml:space="preserve"> </w:t>
      </w:r>
      <w:r w:rsidRPr="00C01587">
        <w:rPr>
          <w:rFonts w:cstheme="minorHAnsi"/>
          <w:spacing w:val="-2"/>
          <w:sz w:val="24"/>
          <w:szCs w:val="24"/>
        </w:rPr>
        <w:t>orario</w:t>
      </w:r>
      <w:r w:rsidRPr="00C01587">
        <w:rPr>
          <w:rFonts w:cstheme="minorHAnsi"/>
          <w:spacing w:val="16"/>
          <w:sz w:val="24"/>
          <w:szCs w:val="24"/>
        </w:rPr>
        <w:t xml:space="preserve"> </w:t>
      </w:r>
      <w:r w:rsidRPr="00C01587">
        <w:rPr>
          <w:rFonts w:cstheme="minorHAnsi"/>
          <w:spacing w:val="-2"/>
          <w:sz w:val="24"/>
          <w:szCs w:val="24"/>
        </w:rPr>
        <w:t>extracurricolare</w:t>
      </w:r>
      <w:r w:rsidRPr="00C01587">
        <w:rPr>
          <w:rFonts w:cstheme="minorHAnsi"/>
          <w:spacing w:val="13"/>
          <w:sz w:val="24"/>
          <w:szCs w:val="24"/>
        </w:rPr>
        <w:t xml:space="preserve"> </w:t>
      </w:r>
      <w:r w:rsidRPr="00C01587">
        <w:rPr>
          <w:rFonts w:cstheme="minorHAnsi"/>
          <w:spacing w:val="-1"/>
          <w:sz w:val="24"/>
          <w:szCs w:val="24"/>
        </w:rPr>
        <w:t>non</w:t>
      </w:r>
      <w:r w:rsidRPr="00C01587">
        <w:rPr>
          <w:rFonts w:cstheme="minorHAnsi"/>
          <w:spacing w:val="60"/>
          <w:sz w:val="24"/>
          <w:szCs w:val="24"/>
        </w:rPr>
        <w:t xml:space="preserve"> </w:t>
      </w:r>
      <w:r w:rsidRPr="00C01587">
        <w:rPr>
          <w:rFonts w:cstheme="minorHAnsi"/>
          <w:spacing w:val="-2"/>
          <w:sz w:val="24"/>
          <w:szCs w:val="24"/>
        </w:rPr>
        <w:t>inferiore</w:t>
      </w:r>
      <w:r w:rsidRPr="00C01587">
        <w:rPr>
          <w:rFonts w:cstheme="minorHAnsi"/>
          <w:spacing w:val="14"/>
          <w:sz w:val="24"/>
          <w:szCs w:val="24"/>
        </w:rPr>
        <w:t xml:space="preserve"> </w:t>
      </w:r>
      <w:r w:rsidRPr="00C01587">
        <w:rPr>
          <w:rFonts w:cstheme="minorHAnsi"/>
          <w:spacing w:val="-2"/>
          <w:sz w:val="24"/>
          <w:szCs w:val="24"/>
        </w:rPr>
        <w:t>ad</w:t>
      </w:r>
      <w:r w:rsidRPr="00C01587">
        <w:rPr>
          <w:rFonts w:cstheme="minorHAnsi"/>
          <w:spacing w:val="15"/>
          <w:sz w:val="24"/>
          <w:szCs w:val="24"/>
        </w:rPr>
        <w:t xml:space="preserve"> </w:t>
      </w:r>
      <w:r w:rsidRPr="00C01587">
        <w:rPr>
          <w:rFonts w:cstheme="minorHAnsi"/>
          <w:spacing w:val="-2"/>
          <w:sz w:val="24"/>
          <w:szCs w:val="24"/>
        </w:rPr>
        <w:t>un</w:t>
      </w:r>
      <w:r w:rsidRPr="00C01587">
        <w:rPr>
          <w:rFonts w:cstheme="minorHAnsi"/>
          <w:spacing w:val="15"/>
          <w:sz w:val="24"/>
          <w:szCs w:val="24"/>
        </w:rPr>
        <w:t xml:space="preserve"> </w:t>
      </w:r>
      <w:r w:rsidRPr="00C01587">
        <w:rPr>
          <w:rFonts w:cstheme="minorHAnsi"/>
          <w:b/>
          <w:spacing w:val="-1"/>
          <w:sz w:val="24"/>
          <w:szCs w:val="24"/>
        </w:rPr>
        <w:t>minimo</w:t>
      </w:r>
      <w:r w:rsidRPr="00C01587">
        <w:rPr>
          <w:rFonts w:cstheme="minorHAnsi"/>
          <w:b/>
          <w:spacing w:val="11"/>
          <w:sz w:val="24"/>
          <w:szCs w:val="24"/>
        </w:rPr>
        <w:t xml:space="preserve"> </w:t>
      </w:r>
      <w:r w:rsidRPr="00C01587">
        <w:rPr>
          <w:rFonts w:cstheme="minorHAnsi"/>
          <w:b/>
          <w:sz w:val="24"/>
          <w:szCs w:val="24"/>
        </w:rPr>
        <w:t>di</w:t>
      </w:r>
      <w:r w:rsidRPr="00C01587">
        <w:rPr>
          <w:rFonts w:cstheme="minorHAnsi"/>
          <w:b/>
          <w:spacing w:val="65"/>
          <w:sz w:val="24"/>
          <w:szCs w:val="24"/>
        </w:rPr>
        <w:t xml:space="preserve"> </w:t>
      </w:r>
      <w:r w:rsidRPr="00C01587">
        <w:rPr>
          <w:rFonts w:cstheme="minorHAnsi"/>
          <w:b/>
          <w:spacing w:val="-1"/>
          <w:sz w:val="24"/>
          <w:szCs w:val="24"/>
        </w:rPr>
        <w:t>20</w:t>
      </w:r>
      <w:r w:rsidRPr="00C01587">
        <w:rPr>
          <w:rFonts w:cstheme="minorHAnsi"/>
          <w:b/>
          <w:spacing w:val="-2"/>
          <w:sz w:val="24"/>
          <w:szCs w:val="24"/>
        </w:rPr>
        <w:t xml:space="preserve"> </w:t>
      </w:r>
      <w:r w:rsidRPr="00C01587">
        <w:rPr>
          <w:rFonts w:cstheme="minorHAnsi"/>
          <w:b/>
          <w:sz w:val="24"/>
          <w:szCs w:val="24"/>
        </w:rPr>
        <w:t xml:space="preserve">ore </w:t>
      </w:r>
      <w:r w:rsidRPr="00C01587">
        <w:rPr>
          <w:rFonts w:cstheme="minorHAnsi"/>
          <w:b/>
          <w:spacing w:val="-1"/>
          <w:sz w:val="24"/>
          <w:szCs w:val="24"/>
        </w:rPr>
        <w:t>di</w:t>
      </w:r>
      <w:r w:rsidRPr="00C01587">
        <w:rPr>
          <w:rFonts w:cstheme="minorHAnsi"/>
          <w:b/>
          <w:spacing w:val="-3"/>
          <w:sz w:val="24"/>
          <w:szCs w:val="24"/>
        </w:rPr>
        <w:t xml:space="preserve"> </w:t>
      </w:r>
      <w:r w:rsidRPr="00C01587">
        <w:rPr>
          <w:rFonts w:cstheme="minorHAnsi"/>
          <w:b/>
          <w:spacing w:val="-2"/>
          <w:sz w:val="24"/>
          <w:szCs w:val="24"/>
        </w:rPr>
        <w:t>attività</w:t>
      </w:r>
      <w:r w:rsidRPr="00C01587">
        <w:rPr>
          <w:rFonts w:cstheme="minorHAnsi"/>
          <w:b/>
          <w:spacing w:val="-1"/>
          <w:sz w:val="24"/>
          <w:szCs w:val="24"/>
        </w:rPr>
        <w:t xml:space="preserve"> </w:t>
      </w:r>
      <w:r w:rsidRPr="00C01587">
        <w:rPr>
          <w:rFonts w:cstheme="minorHAnsi"/>
          <w:b/>
          <w:spacing w:val="-2"/>
          <w:sz w:val="24"/>
          <w:szCs w:val="24"/>
        </w:rPr>
        <w:t>didattica.</w:t>
      </w:r>
    </w:p>
    <w:p w14:paraId="41442C25" w14:textId="55174C44" w:rsidR="00B4285D" w:rsidRPr="00C01587" w:rsidRDefault="00B4285D">
      <w:pPr>
        <w:pStyle w:val="Corpotesto"/>
        <w:numPr>
          <w:ilvl w:val="0"/>
          <w:numId w:val="19"/>
        </w:numPr>
        <w:tabs>
          <w:tab w:val="left" w:pos="841"/>
        </w:tabs>
        <w:autoSpaceDE/>
        <w:autoSpaceDN/>
        <w:spacing w:before="8"/>
        <w:rPr>
          <w:rFonts w:asciiTheme="minorHAnsi" w:hAnsiTheme="minorHAnsi" w:cstheme="minorHAnsi"/>
        </w:rPr>
      </w:pPr>
      <w:r w:rsidRPr="00C01587">
        <w:rPr>
          <w:rFonts w:asciiTheme="minorHAnsi" w:hAnsiTheme="minorHAnsi" w:cstheme="minorHAnsi"/>
          <w:spacing w:val="-2"/>
        </w:rPr>
        <w:t>Partecipazione</w:t>
      </w:r>
      <w:r w:rsidRPr="00C01587">
        <w:rPr>
          <w:rFonts w:asciiTheme="minorHAnsi" w:hAnsiTheme="minorHAnsi" w:cstheme="minorHAnsi"/>
          <w:spacing w:val="-13"/>
        </w:rPr>
        <w:t xml:space="preserve"> </w:t>
      </w:r>
      <w:r w:rsidRPr="00C01587">
        <w:rPr>
          <w:rFonts w:asciiTheme="minorHAnsi" w:hAnsiTheme="minorHAnsi" w:cstheme="minorHAnsi"/>
          <w:spacing w:val="-1"/>
        </w:rPr>
        <w:t>ad</w:t>
      </w:r>
      <w:r w:rsidRPr="00C01587">
        <w:rPr>
          <w:rFonts w:asciiTheme="minorHAnsi" w:hAnsiTheme="minorHAnsi" w:cstheme="minorHAnsi"/>
          <w:spacing w:val="-16"/>
        </w:rPr>
        <w:t xml:space="preserve"> </w:t>
      </w:r>
      <w:r w:rsidRPr="00C01587">
        <w:rPr>
          <w:rFonts w:asciiTheme="minorHAnsi" w:hAnsiTheme="minorHAnsi" w:cstheme="minorHAnsi"/>
          <w:spacing w:val="-2"/>
        </w:rPr>
        <w:t>attività</w:t>
      </w:r>
      <w:r w:rsidRPr="00C01587">
        <w:rPr>
          <w:rFonts w:asciiTheme="minorHAnsi" w:hAnsiTheme="minorHAnsi" w:cstheme="minorHAnsi"/>
          <w:spacing w:val="-14"/>
        </w:rPr>
        <w:t xml:space="preserve"> </w:t>
      </w:r>
      <w:r w:rsidRPr="00C01587">
        <w:rPr>
          <w:rFonts w:asciiTheme="minorHAnsi" w:hAnsiTheme="minorHAnsi" w:cstheme="minorHAnsi"/>
          <w:spacing w:val="-2"/>
        </w:rPr>
        <w:t>gestite</w:t>
      </w:r>
      <w:r w:rsidRPr="00C01587">
        <w:rPr>
          <w:rFonts w:asciiTheme="minorHAnsi" w:hAnsiTheme="minorHAnsi" w:cstheme="minorHAnsi"/>
          <w:spacing w:val="-14"/>
        </w:rPr>
        <w:t xml:space="preserve"> </w:t>
      </w:r>
      <w:r w:rsidRPr="00C01587">
        <w:rPr>
          <w:rFonts w:asciiTheme="minorHAnsi" w:hAnsiTheme="minorHAnsi" w:cstheme="minorHAnsi"/>
        </w:rPr>
        <w:t>e</w:t>
      </w:r>
      <w:r w:rsidRPr="00C01587">
        <w:rPr>
          <w:rFonts w:asciiTheme="minorHAnsi" w:hAnsiTheme="minorHAnsi" w:cstheme="minorHAnsi"/>
          <w:spacing w:val="-14"/>
        </w:rPr>
        <w:t xml:space="preserve"> </w:t>
      </w:r>
      <w:r w:rsidRPr="00C01587">
        <w:rPr>
          <w:rFonts w:asciiTheme="minorHAnsi" w:hAnsiTheme="minorHAnsi" w:cstheme="minorHAnsi"/>
          <w:spacing w:val="-2"/>
        </w:rPr>
        <w:t>certificate</w:t>
      </w:r>
      <w:r w:rsidRPr="00C01587">
        <w:rPr>
          <w:rFonts w:asciiTheme="minorHAnsi" w:hAnsiTheme="minorHAnsi" w:cstheme="minorHAnsi"/>
          <w:spacing w:val="-13"/>
        </w:rPr>
        <w:t xml:space="preserve"> </w:t>
      </w:r>
      <w:r w:rsidRPr="00C01587">
        <w:rPr>
          <w:rFonts w:asciiTheme="minorHAnsi" w:hAnsiTheme="minorHAnsi" w:cstheme="minorHAnsi"/>
          <w:spacing w:val="-1"/>
        </w:rPr>
        <w:t>da</w:t>
      </w:r>
      <w:r w:rsidRPr="00C01587">
        <w:rPr>
          <w:rFonts w:asciiTheme="minorHAnsi" w:hAnsiTheme="minorHAnsi" w:cstheme="minorHAnsi"/>
          <w:spacing w:val="-14"/>
        </w:rPr>
        <w:t xml:space="preserve"> </w:t>
      </w:r>
      <w:r w:rsidRPr="00C01587">
        <w:rPr>
          <w:rFonts w:asciiTheme="minorHAnsi" w:hAnsiTheme="minorHAnsi" w:cstheme="minorHAnsi"/>
          <w:spacing w:val="-1"/>
        </w:rPr>
        <w:t>enti</w:t>
      </w:r>
      <w:r w:rsidRPr="00C01587">
        <w:rPr>
          <w:rFonts w:asciiTheme="minorHAnsi" w:hAnsiTheme="minorHAnsi" w:cstheme="minorHAnsi"/>
          <w:spacing w:val="-15"/>
        </w:rPr>
        <w:t xml:space="preserve"> </w:t>
      </w:r>
      <w:r w:rsidRPr="00C01587">
        <w:rPr>
          <w:rFonts w:asciiTheme="minorHAnsi" w:hAnsiTheme="minorHAnsi" w:cstheme="minorHAnsi"/>
          <w:spacing w:val="-2"/>
        </w:rPr>
        <w:t>esterni</w:t>
      </w:r>
      <w:r w:rsidRPr="00C01587">
        <w:rPr>
          <w:rFonts w:asciiTheme="minorHAnsi" w:hAnsiTheme="minorHAnsi" w:cstheme="minorHAnsi"/>
          <w:spacing w:val="-15"/>
        </w:rPr>
        <w:t xml:space="preserve"> </w:t>
      </w:r>
      <w:r w:rsidRPr="00C01587">
        <w:rPr>
          <w:rFonts w:asciiTheme="minorHAnsi" w:hAnsiTheme="minorHAnsi" w:cstheme="minorHAnsi"/>
          <w:spacing w:val="-1"/>
        </w:rPr>
        <w:t>non</w:t>
      </w:r>
      <w:r w:rsidRPr="00C01587">
        <w:rPr>
          <w:rFonts w:asciiTheme="minorHAnsi" w:hAnsiTheme="minorHAnsi" w:cstheme="minorHAnsi"/>
          <w:spacing w:val="-11"/>
        </w:rPr>
        <w:t xml:space="preserve"> </w:t>
      </w:r>
      <w:r w:rsidRPr="00C01587">
        <w:rPr>
          <w:rFonts w:asciiTheme="minorHAnsi" w:hAnsiTheme="minorHAnsi" w:cstheme="minorHAnsi"/>
          <w:spacing w:val="-2"/>
        </w:rPr>
        <w:t>inferiori</w:t>
      </w:r>
      <w:r w:rsidRPr="00C01587">
        <w:rPr>
          <w:rFonts w:asciiTheme="minorHAnsi" w:hAnsiTheme="minorHAnsi" w:cstheme="minorHAnsi"/>
        </w:rPr>
        <w:t xml:space="preserve"> </w:t>
      </w:r>
      <w:r w:rsidRPr="00C01587">
        <w:rPr>
          <w:rFonts w:asciiTheme="minorHAnsi" w:hAnsiTheme="minorHAnsi" w:cstheme="minorHAnsi"/>
          <w:spacing w:val="-1"/>
        </w:rPr>
        <w:t>ad</w:t>
      </w:r>
      <w:r w:rsidRPr="00C01587">
        <w:rPr>
          <w:rFonts w:asciiTheme="minorHAnsi" w:hAnsiTheme="minorHAnsi" w:cstheme="minorHAnsi"/>
          <w:spacing w:val="60"/>
        </w:rPr>
        <w:t xml:space="preserve"> </w:t>
      </w:r>
      <w:r w:rsidRPr="00C01587">
        <w:rPr>
          <w:rFonts w:asciiTheme="minorHAnsi" w:hAnsiTheme="minorHAnsi" w:cstheme="minorHAnsi"/>
          <w:spacing w:val="-1"/>
        </w:rPr>
        <w:t>un</w:t>
      </w:r>
    </w:p>
    <w:p w14:paraId="6F5E4C00" w14:textId="6913557A" w:rsidR="00B4285D" w:rsidRPr="00C01587" w:rsidRDefault="00B4285D">
      <w:pPr>
        <w:widowControl w:val="0"/>
        <w:numPr>
          <w:ilvl w:val="0"/>
          <w:numId w:val="19"/>
        </w:numPr>
        <w:tabs>
          <w:tab w:val="left" w:pos="841"/>
        </w:tabs>
        <w:spacing w:before="35" w:after="0" w:line="267" w:lineRule="auto"/>
        <w:ind w:right="996"/>
        <w:jc w:val="both"/>
        <w:rPr>
          <w:rFonts w:eastAsia="Arial" w:cstheme="minorHAnsi"/>
          <w:sz w:val="24"/>
          <w:szCs w:val="24"/>
        </w:rPr>
      </w:pPr>
      <w:r w:rsidRPr="00C01587">
        <w:rPr>
          <w:rFonts w:cstheme="minorHAnsi"/>
          <w:b/>
          <w:spacing w:val="-2"/>
          <w:sz w:val="24"/>
          <w:szCs w:val="24"/>
        </w:rPr>
        <w:t>numero</w:t>
      </w:r>
      <w:r w:rsidRPr="00C01587">
        <w:rPr>
          <w:rFonts w:cstheme="minorHAnsi"/>
          <w:b/>
          <w:spacing w:val="19"/>
          <w:sz w:val="24"/>
          <w:szCs w:val="24"/>
        </w:rPr>
        <w:t xml:space="preserve"> </w:t>
      </w:r>
      <w:r w:rsidRPr="00C01587">
        <w:rPr>
          <w:rFonts w:cstheme="minorHAnsi"/>
          <w:b/>
          <w:spacing w:val="-2"/>
          <w:sz w:val="24"/>
          <w:szCs w:val="24"/>
        </w:rPr>
        <w:t>minimo</w:t>
      </w:r>
      <w:r w:rsidRPr="00C01587">
        <w:rPr>
          <w:rFonts w:cstheme="minorHAnsi"/>
          <w:b/>
          <w:spacing w:val="22"/>
          <w:sz w:val="24"/>
          <w:szCs w:val="24"/>
        </w:rPr>
        <w:t xml:space="preserve"> </w:t>
      </w:r>
      <w:r w:rsidRPr="00C01587">
        <w:rPr>
          <w:rFonts w:cstheme="minorHAnsi"/>
          <w:b/>
          <w:spacing w:val="-2"/>
          <w:sz w:val="24"/>
          <w:szCs w:val="24"/>
        </w:rPr>
        <w:t>complessivo</w:t>
      </w:r>
      <w:r w:rsidRPr="00C01587">
        <w:rPr>
          <w:rFonts w:cstheme="minorHAnsi"/>
          <w:b/>
          <w:spacing w:val="21"/>
          <w:sz w:val="24"/>
          <w:szCs w:val="24"/>
        </w:rPr>
        <w:t xml:space="preserve"> </w:t>
      </w:r>
      <w:r w:rsidRPr="00C01587">
        <w:rPr>
          <w:rFonts w:cstheme="minorHAnsi"/>
          <w:b/>
          <w:spacing w:val="-1"/>
          <w:sz w:val="24"/>
          <w:szCs w:val="24"/>
        </w:rPr>
        <w:t>di</w:t>
      </w:r>
      <w:r w:rsidRPr="00C01587">
        <w:rPr>
          <w:rFonts w:cstheme="minorHAnsi"/>
          <w:b/>
          <w:spacing w:val="18"/>
          <w:sz w:val="24"/>
          <w:szCs w:val="24"/>
        </w:rPr>
        <w:t xml:space="preserve"> </w:t>
      </w:r>
      <w:r w:rsidRPr="00C01587">
        <w:rPr>
          <w:rFonts w:cstheme="minorHAnsi"/>
          <w:b/>
          <w:spacing w:val="-1"/>
          <w:sz w:val="24"/>
          <w:szCs w:val="24"/>
        </w:rPr>
        <w:t>20</w:t>
      </w:r>
      <w:r w:rsidRPr="00C01587">
        <w:rPr>
          <w:rFonts w:cstheme="minorHAnsi"/>
          <w:b/>
          <w:spacing w:val="23"/>
          <w:sz w:val="24"/>
          <w:szCs w:val="24"/>
        </w:rPr>
        <w:t xml:space="preserve"> </w:t>
      </w:r>
      <w:r w:rsidRPr="00C01587">
        <w:rPr>
          <w:rFonts w:cstheme="minorHAnsi"/>
          <w:b/>
          <w:spacing w:val="-2"/>
          <w:sz w:val="24"/>
          <w:szCs w:val="24"/>
        </w:rPr>
        <w:t>ore</w:t>
      </w:r>
      <w:r w:rsidRPr="00C01587">
        <w:rPr>
          <w:rFonts w:cstheme="minorHAnsi"/>
          <w:b/>
          <w:spacing w:val="12"/>
          <w:sz w:val="24"/>
          <w:szCs w:val="24"/>
        </w:rPr>
        <w:t xml:space="preserve"> </w:t>
      </w:r>
      <w:r w:rsidRPr="00C01587">
        <w:rPr>
          <w:rFonts w:cstheme="minorHAnsi"/>
          <w:spacing w:val="-2"/>
          <w:sz w:val="24"/>
          <w:szCs w:val="24"/>
        </w:rPr>
        <w:t>inerenti</w:t>
      </w:r>
      <w:r w:rsidRPr="00C01587">
        <w:rPr>
          <w:rFonts w:cstheme="minorHAnsi"/>
          <w:spacing w:val="18"/>
          <w:sz w:val="24"/>
          <w:szCs w:val="24"/>
        </w:rPr>
        <w:t xml:space="preserve"> </w:t>
      </w:r>
      <w:r w:rsidRPr="00C01587">
        <w:rPr>
          <w:rFonts w:cstheme="minorHAnsi"/>
          <w:sz w:val="24"/>
          <w:szCs w:val="24"/>
        </w:rPr>
        <w:t>e</w:t>
      </w:r>
      <w:r w:rsidRPr="00C01587">
        <w:rPr>
          <w:rFonts w:cstheme="minorHAnsi"/>
          <w:spacing w:val="18"/>
          <w:sz w:val="24"/>
          <w:szCs w:val="24"/>
        </w:rPr>
        <w:t xml:space="preserve"> </w:t>
      </w:r>
      <w:r w:rsidRPr="00C01587">
        <w:rPr>
          <w:rFonts w:cstheme="minorHAnsi"/>
          <w:spacing w:val="-2"/>
          <w:sz w:val="24"/>
          <w:szCs w:val="24"/>
        </w:rPr>
        <w:t>pertinenti</w:t>
      </w:r>
      <w:r w:rsidRPr="00C01587">
        <w:rPr>
          <w:rFonts w:cstheme="minorHAnsi"/>
          <w:spacing w:val="16"/>
          <w:sz w:val="24"/>
          <w:szCs w:val="24"/>
        </w:rPr>
        <w:t xml:space="preserve"> </w:t>
      </w:r>
      <w:r w:rsidRPr="00C01587">
        <w:rPr>
          <w:rFonts w:cstheme="minorHAnsi"/>
          <w:spacing w:val="-1"/>
          <w:sz w:val="24"/>
          <w:szCs w:val="24"/>
        </w:rPr>
        <w:t>alle</w:t>
      </w:r>
      <w:r w:rsidRPr="00C01587">
        <w:rPr>
          <w:rFonts w:cstheme="minorHAnsi"/>
          <w:spacing w:val="11"/>
          <w:sz w:val="24"/>
          <w:szCs w:val="24"/>
        </w:rPr>
        <w:t xml:space="preserve"> </w:t>
      </w:r>
      <w:r w:rsidRPr="00C01587">
        <w:rPr>
          <w:rFonts w:cstheme="minorHAnsi"/>
          <w:spacing w:val="-1"/>
          <w:sz w:val="24"/>
          <w:szCs w:val="24"/>
        </w:rPr>
        <w:t>indicazioni</w:t>
      </w:r>
      <w:r w:rsidR="00F859F8" w:rsidRPr="00C01587">
        <w:rPr>
          <w:rFonts w:cstheme="minorHAnsi"/>
          <w:spacing w:val="59"/>
          <w:sz w:val="24"/>
          <w:szCs w:val="24"/>
        </w:rPr>
        <w:t xml:space="preserve"> </w:t>
      </w:r>
      <w:r w:rsidR="00F859F8" w:rsidRPr="00C01587">
        <w:rPr>
          <w:rFonts w:cstheme="minorHAnsi"/>
          <w:sz w:val="24"/>
          <w:szCs w:val="24"/>
        </w:rPr>
        <w:t>fo</w:t>
      </w:r>
      <w:r w:rsidRPr="00C01587">
        <w:rPr>
          <w:rFonts w:cstheme="minorHAnsi"/>
          <w:sz w:val="24"/>
          <w:szCs w:val="24"/>
        </w:rPr>
        <w:t>rmative della scuola già espresse e reperibili nel PTOF.</w:t>
      </w:r>
    </w:p>
    <w:p w14:paraId="24BA282A" w14:textId="3790F1CB" w:rsidR="00B4285D" w:rsidRPr="00C01587" w:rsidRDefault="00B4285D">
      <w:pPr>
        <w:pStyle w:val="Corpotesto"/>
        <w:numPr>
          <w:ilvl w:val="0"/>
          <w:numId w:val="19"/>
        </w:numPr>
        <w:tabs>
          <w:tab w:val="left" w:pos="841"/>
        </w:tabs>
        <w:autoSpaceDE/>
        <w:autoSpaceDN/>
        <w:spacing w:before="43" w:line="267" w:lineRule="auto"/>
        <w:ind w:right="930"/>
        <w:jc w:val="both"/>
        <w:rPr>
          <w:rFonts w:asciiTheme="minorHAnsi" w:hAnsiTheme="minorHAnsi" w:cstheme="minorHAnsi"/>
        </w:rPr>
      </w:pPr>
      <w:r w:rsidRPr="00C01587">
        <w:rPr>
          <w:rFonts w:asciiTheme="minorHAnsi" w:hAnsiTheme="minorHAnsi" w:cstheme="minorHAnsi"/>
          <w:spacing w:val="-1"/>
        </w:rPr>
        <w:t>Per</w:t>
      </w:r>
      <w:r w:rsidRPr="00C01587">
        <w:rPr>
          <w:rFonts w:asciiTheme="minorHAnsi" w:hAnsiTheme="minorHAnsi" w:cstheme="minorHAnsi"/>
          <w:spacing w:val="31"/>
        </w:rPr>
        <w:t xml:space="preserve"> </w:t>
      </w:r>
      <w:r w:rsidRPr="00C01587">
        <w:rPr>
          <w:rFonts w:asciiTheme="minorHAnsi" w:hAnsiTheme="minorHAnsi" w:cstheme="minorHAnsi"/>
          <w:spacing w:val="-2"/>
        </w:rPr>
        <w:t>enti</w:t>
      </w:r>
      <w:r w:rsidRPr="00C01587">
        <w:rPr>
          <w:rFonts w:asciiTheme="minorHAnsi" w:hAnsiTheme="minorHAnsi" w:cstheme="minorHAnsi"/>
          <w:spacing w:val="30"/>
        </w:rPr>
        <w:t xml:space="preserve"> </w:t>
      </w:r>
      <w:r w:rsidRPr="00C01587">
        <w:rPr>
          <w:rFonts w:asciiTheme="minorHAnsi" w:hAnsiTheme="minorHAnsi" w:cstheme="minorHAnsi"/>
          <w:spacing w:val="-2"/>
        </w:rPr>
        <w:t>riconosciuti</w:t>
      </w:r>
      <w:r w:rsidRPr="00C01587">
        <w:rPr>
          <w:rFonts w:asciiTheme="minorHAnsi" w:hAnsiTheme="minorHAnsi" w:cstheme="minorHAnsi"/>
          <w:spacing w:val="33"/>
        </w:rPr>
        <w:t xml:space="preserve"> </w:t>
      </w:r>
      <w:r w:rsidRPr="00C01587">
        <w:rPr>
          <w:rFonts w:asciiTheme="minorHAnsi" w:hAnsiTheme="minorHAnsi" w:cstheme="minorHAnsi"/>
        </w:rPr>
        <w:t>o</w:t>
      </w:r>
      <w:r w:rsidRPr="00C01587">
        <w:rPr>
          <w:rFonts w:asciiTheme="minorHAnsi" w:hAnsiTheme="minorHAnsi" w:cstheme="minorHAnsi"/>
          <w:spacing w:val="28"/>
        </w:rPr>
        <w:t xml:space="preserve"> </w:t>
      </w:r>
      <w:r w:rsidRPr="00C01587">
        <w:rPr>
          <w:rFonts w:asciiTheme="minorHAnsi" w:hAnsiTheme="minorHAnsi" w:cstheme="minorHAnsi"/>
          <w:spacing w:val="-2"/>
        </w:rPr>
        <w:t>istituzionali</w:t>
      </w:r>
      <w:r w:rsidRPr="00C01587">
        <w:rPr>
          <w:rFonts w:asciiTheme="minorHAnsi" w:hAnsiTheme="minorHAnsi" w:cstheme="minorHAnsi"/>
          <w:spacing w:val="35"/>
        </w:rPr>
        <w:t xml:space="preserve"> </w:t>
      </w:r>
      <w:r w:rsidRPr="00C01587">
        <w:rPr>
          <w:rFonts w:asciiTheme="minorHAnsi" w:hAnsiTheme="minorHAnsi" w:cstheme="minorHAnsi"/>
        </w:rPr>
        <w:t>si</w:t>
      </w:r>
      <w:r w:rsidRPr="00C01587">
        <w:rPr>
          <w:rFonts w:asciiTheme="minorHAnsi" w:hAnsiTheme="minorHAnsi" w:cstheme="minorHAnsi"/>
          <w:spacing w:val="30"/>
        </w:rPr>
        <w:t xml:space="preserve"> </w:t>
      </w:r>
      <w:r w:rsidRPr="00C01587">
        <w:rPr>
          <w:rFonts w:asciiTheme="minorHAnsi" w:hAnsiTheme="minorHAnsi" w:cstheme="minorHAnsi"/>
          <w:spacing w:val="-2"/>
        </w:rPr>
        <w:t>intendono</w:t>
      </w:r>
      <w:r w:rsidRPr="00C01587">
        <w:rPr>
          <w:rFonts w:asciiTheme="minorHAnsi" w:hAnsiTheme="minorHAnsi" w:cstheme="minorHAnsi"/>
          <w:spacing w:val="28"/>
        </w:rPr>
        <w:t xml:space="preserve"> </w:t>
      </w:r>
      <w:r w:rsidRPr="00C01587">
        <w:rPr>
          <w:rFonts w:asciiTheme="minorHAnsi" w:hAnsiTheme="minorHAnsi" w:cstheme="minorHAnsi"/>
          <w:spacing w:val="-1"/>
        </w:rPr>
        <w:t>tutti</w:t>
      </w:r>
      <w:r w:rsidRPr="00C01587">
        <w:rPr>
          <w:rFonts w:asciiTheme="minorHAnsi" w:hAnsiTheme="minorHAnsi" w:cstheme="minorHAnsi"/>
          <w:spacing w:val="25"/>
        </w:rPr>
        <w:t xml:space="preserve"> </w:t>
      </w:r>
      <w:r w:rsidRPr="00C01587">
        <w:rPr>
          <w:rFonts w:asciiTheme="minorHAnsi" w:hAnsiTheme="minorHAnsi" w:cstheme="minorHAnsi"/>
          <w:spacing w:val="-1"/>
        </w:rPr>
        <w:t>gli</w:t>
      </w:r>
      <w:r w:rsidRPr="00C01587">
        <w:rPr>
          <w:rFonts w:asciiTheme="minorHAnsi" w:hAnsiTheme="minorHAnsi" w:cstheme="minorHAnsi"/>
          <w:spacing w:val="33"/>
        </w:rPr>
        <w:t xml:space="preserve"> </w:t>
      </w:r>
      <w:r w:rsidRPr="00C01587">
        <w:rPr>
          <w:rFonts w:asciiTheme="minorHAnsi" w:hAnsiTheme="minorHAnsi" w:cstheme="minorHAnsi"/>
          <w:spacing w:val="-2"/>
        </w:rPr>
        <w:t>enti</w:t>
      </w:r>
      <w:r w:rsidRPr="00C01587">
        <w:rPr>
          <w:rFonts w:asciiTheme="minorHAnsi" w:hAnsiTheme="minorHAnsi" w:cstheme="minorHAnsi"/>
          <w:spacing w:val="30"/>
        </w:rPr>
        <w:t xml:space="preserve"> </w:t>
      </w:r>
      <w:r w:rsidRPr="00C01587">
        <w:rPr>
          <w:rFonts w:asciiTheme="minorHAnsi" w:hAnsiTheme="minorHAnsi" w:cstheme="minorHAnsi"/>
        </w:rPr>
        <w:t>che</w:t>
      </w:r>
      <w:r w:rsidRPr="00C01587">
        <w:rPr>
          <w:rFonts w:asciiTheme="minorHAnsi" w:hAnsiTheme="minorHAnsi" w:cstheme="minorHAnsi"/>
          <w:spacing w:val="25"/>
        </w:rPr>
        <w:t xml:space="preserve"> </w:t>
      </w:r>
      <w:r w:rsidRPr="00C01587">
        <w:rPr>
          <w:rFonts w:asciiTheme="minorHAnsi" w:hAnsiTheme="minorHAnsi" w:cstheme="minorHAnsi"/>
          <w:spacing w:val="-1"/>
        </w:rPr>
        <w:t>per</w:t>
      </w:r>
      <w:r w:rsidRPr="00C01587">
        <w:rPr>
          <w:rFonts w:asciiTheme="minorHAnsi" w:hAnsiTheme="minorHAnsi" w:cstheme="minorHAnsi"/>
          <w:spacing w:val="48"/>
        </w:rPr>
        <w:t xml:space="preserve"> </w:t>
      </w:r>
      <w:r w:rsidRPr="00C01587">
        <w:rPr>
          <w:rFonts w:asciiTheme="minorHAnsi" w:hAnsiTheme="minorHAnsi" w:cstheme="minorHAnsi"/>
          <w:spacing w:val="-1"/>
        </w:rPr>
        <w:t>statuto</w:t>
      </w:r>
      <w:r w:rsidRPr="00C01587">
        <w:rPr>
          <w:rFonts w:asciiTheme="minorHAnsi" w:hAnsiTheme="minorHAnsi" w:cstheme="minorHAnsi"/>
          <w:spacing w:val="51"/>
        </w:rPr>
        <w:t xml:space="preserve"> </w:t>
      </w:r>
      <w:r w:rsidRPr="00C01587">
        <w:rPr>
          <w:rFonts w:asciiTheme="minorHAnsi" w:hAnsiTheme="minorHAnsi" w:cstheme="minorHAnsi"/>
          <w:spacing w:val="-1"/>
        </w:rPr>
        <w:lastRenderedPageBreak/>
        <w:t>possano</w:t>
      </w:r>
      <w:r w:rsidRPr="00C01587">
        <w:rPr>
          <w:rFonts w:asciiTheme="minorHAnsi" w:hAnsiTheme="minorHAnsi" w:cstheme="minorHAnsi"/>
          <w:spacing w:val="25"/>
        </w:rPr>
        <w:t xml:space="preserve"> </w:t>
      </w:r>
      <w:r w:rsidRPr="00C01587">
        <w:rPr>
          <w:rFonts w:asciiTheme="minorHAnsi" w:hAnsiTheme="minorHAnsi" w:cstheme="minorHAnsi"/>
          <w:spacing w:val="-2"/>
        </w:rPr>
        <w:t>dichiarare</w:t>
      </w:r>
      <w:r w:rsidRPr="00C01587">
        <w:rPr>
          <w:rFonts w:asciiTheme="minorHAnsi" w:hAnsiTheme="minorHAnsi" w:cstheme="minorHAnsi"/>
          <w:spacing w:val="29"/>
        </w:rPr>
        <w:t xml:space="preserve"> </w:t>
      </w:r>
      <w:r w:rsidRPr="00C01587">
        <w:rPr>
          <w:rFonts w:asciiTheme="minorHAnsi" w:hAnsiTheme="minorHAnsi" w:cstheme="minorHAnsi"/>
          <w:spacing w:val="-1"/>
        </w:rPr>
        <w:t>sul</w:t>
      </w:r>
      <w:r w:rsidRPr="00C01587">
        <w:rPr>
          <w:rFonts w:asciiTheme="minorHAnsi" w:hAnsiTheme="minorHAnsi" w:cstheme="minorHAnsi"/>
        </w:rPr>
        <w:t xml:space="preserve"> </w:t>
      </w:r>
      <w:r w:rsidRPr="00C01587">
        <w:rPr>
          <w:rFonts w:asciiTheme="minorHAnsi" w:hAnsiTheme="minorHAnsi" w:cstheme="minorHAnsi"/>
          <w:spacing w:val="-2"/>
        </w:rPr>
        <w:t>certificato,</w:t>
      </w:r>
      <w:r w:rsidRPr="00C01587">
        <w:rPr>
          <w:rFonts w:asciiTheme="minorHAnsi" w:hAnsiTheme="minorHAnsi" w:cstheme="minorHAnsi"/>
        </w:rPr>
        <w:t xml:space="preserve"> </w:t>
      </w:r>
      <w:r w:rsidRPr="00C01587">
        <w:rPr>
          <w:rFonts w:asciiTheme="minorHAnsi" w:hAnsiTheme="minorHAnsi" w:cstheme="minorHAnsi"/>
          <w:spacing w:val="-2"/>
        </w:rPr>
        <w:t>rilasciato</w:t>
      </w:r>
      <w:r w:rsidRPr="00C01587">
        <w:rPr>
          <w:rFonts w:asciiTheme="minorHAnsi" w:hAnsiTheme="minorHAnsi" w:cstheme="minorHAnsi"/>
          <w:spacing w:val="26"/>
        </w:rPr>
        <w:t xml:space="preserve"> </w:t>
      </w:r>
      <w:r w:rsidRPr="00C01587">
        <w:rPr>
          <w:rFonts w:asciiTheme="minorHAnsi" w:hAnsiTheme="minorHAnsi" w:cstheme="minorHAnsi"/>
          <w:spacing w:val="-2"/>
        </w:rPr>
        <w:t>allo</w:t>
      </w:r>
      <w:r w:rsidRPr="00C01587">
        <w:rPr>
          <w:rFonts w:asciiTheme="minorHAnsi" w:hAnsiTheme="minorHAnsi" w:cstheme="minorHAnsi"/>
        </w:rPr>
        <w:t xml:space="preserve"> </w:t>
      </w:r>
      <w:r w:rsidRPr="00C01587">
        <w:rPr>
          <w:rFonts w:asciiTheme="minorHAnsi" w:hAnsiTheme="minorHAnsi" w:cstheme="minorHAnsi"/>
          <w:spacing w:val="-2"/>
        </w:rPr>
        <w:t>studente,</w:t>
      </w:r>
      <w:r w:rsidRPr="00C01587">
        <w:rPr>
          <w:rFonts w:asciiTheme="minorHAnsi" w:hAnsiTheme="minorHAnsi" w:cstheme="minorHAnsi"/>
          <w:spacing w:val="34"/>
        </w:rPr>
        <w:t xml:space="preserve"> </w:t>
      </w:r>
      <w:r w:rsidRPr="00C01587">
        <w:rPr>
          <w:rFonts w:asciiTheme="minorHAnsi" w:eastAsia="Arial" w:hAnsiTheme="minorHAnsi" w:cstheme="minorHAnsi"/>
          <w:spacing w:val="-2"/>
        </w:rPr>
        <w:t>l’organism</w:t>
      </w:r>
      <w:r w:rsidR="0023625C">
        <w:rPr>
          <w:rFonts w:asciiTheme="minorHAnsi" w:eastAsia="Arial" w:hAnsiTheme="minorHAnsi" w:cstheme="minorHAnsi"/>
          <w:spacing w:val="-2"/>
        </w:rPr>
        <w:t>o</w:t>
      </w:r>
      <w:r w:rsidRPr="00C01587">
        <w:rPr>
          <w:rFonts w:asciiTheme="minorHAnsi" w:eastAsia="Arial" w:hAnsiTheme="minorHAnsi" w:cstheme="minorHAnsi"/>
          <w:spacing w:val="7"/>
        </w:rPr>
        <w:t xml:space="preserve"> </w:t>
      </w:r>
      <w:r w:rsidRPr="00C01587">
        <w:rPr>
          <w:rFonts w:asciiTheme="minorHAnsi" w:hAnsiTheme="minorHAnsi" w:cstheme="minorHAnsi"/>
          <w:spacing w:val="-1"/>
        </w:rPr>
        <w:t>noto</w:t>
      </w:r>
      <w:r w:rsidRPr="00C01587">
        <w:rPr>
          <w:rFonts w:asciiTheme="minorHAnsi" w:hAnsiTheme="minorHAnsi" w:cstheme="minorHAnsi"/>
          <w:spacing w:val="11"/>
        </w:rPr>
        <w:t xml:space="preserve"> </w:t>
      </w:r>
      <w:r w:rsidRPr="00C01587">
        <w:rPr>
          <w:rFonts w:asciiTheme="minorHAnsi" w:hAnsiTheme="minorHAnsi" w:cstheme="minorHAnsi"/>
        </w:rPr>
        <w:t>e</w:t>
      </w:r>
      <w:r w:rsidR="00F859F8" w:rsidRPr="00C01587">
        <w:rPr>
          <w:rFonts w:asciiTheme="minorHAnsi" w:hAnsiTheme="minorHAnsi" w:cstheme="minorHAnsi"/>
        </w:rPr>
        <w:t xml:space="preserve"> </w:t>
      </w:r>
      <w:r w:rsidRPr="00C01587">
        <w:rPr>
          <w:rFonts w:asciiTheme="minorHAnsi" w:hAnsiTheme="minorHAnsi" w:cstheme="minorHAnsi"/>
          <w:spacing w:val="-2"/>
        </w:rPr>
        <w:t>ufficiale</w:t>
      </w:r>
      <w:r w:rsidRPr="00C01587">
        <w:rPr>
          <w:rFonts w:asciiTheme="minorHAnsi" w:hAnsiTheme="minorHAnsi" w:cstheme="minorHAnsi"/>
          <w:spacing w:val="10"/>
        </w:rPr>
        <w:t xml:space="preserve"> </w:t>
      </w:r>
      <w:r w:rsidRPr="00C01587">
        <w:rPr>
          <w:rFonts w:asciiTheme="minorHAnsi" w:hAnsiTheme="minorHAnsi" w:cstheme="minorHAnsi"/>
        </w:rPr>
        <w:t>che</w:t>
      </w:r>
      <w:r w:rsidRPr="00C01587">
        <w:rPr>
          <w:rFonts w:asciiTheme="minorHAnsi" w:hAnsiTheme="minorHAnsi" w:cstheme="minorHAnsi"/>
          <w:spacing w:val="13"/>
        </w:rPr>
        <w:t xml:space="preserve"> </w:t>
      </w:r>
      <w:r w:rsidRPr="00C01587">
        <w:rPr>
          <w:rFonts w:asciiTheme="minorHAnsi" w:hAnsiTheme="minorHAnsi" w:cstheme="minorHAnsi"/>
          <w:spacing w:val="-1"/>
        </w:rPr>
        <w:t>li</w:t>
      </w:r>
      <w:r w:rsidRPr="00C01587">
        <w:rPr>
          <w:rFonts w:asciiTheme="minorHAnsi" w:hAnsiTheme="minorHAnsi" w:cstheme="minorHAnsi"/>
          <w:spacing w:val="9"/>
        </w:rPr>
        <w:t xml:space="preserve"> </w:t>
      </w:r>
      <w:r w:rsidRPr="00C01587">
        <w:rPr>
          <w:rFonts w:asciiTheme="minorHAnsi" w:hAnsiTheme="minorHAnsi" w:cstheme="minorHAnsi"/>
          <w:spacing w:val="-2"/>
        </w:rPr>
        <w:t>accredita</w:t>
      </w:r>
      <w:r w:rsidRPr="00C01587">
        <w:rPr>
          <w:rFonts w:asciiTheme="minorHAnsi" w:hAnsiTheme="minorHAnsi" w:cstheme="minorHAnsi"/>
          <w:spacing w:val="13"/>
        </w:rPr>
        <w:t xml:space="preserve"> </w:t>
      </w:r>
      <w:r w:rsidRPr="00C01587">
        <w:rPr>
          <w:rFonts w:asciiTheme="minorHAnsi" w:hAnsiTheme="minorHAnsi" w:cstheme="minorHAnsi"/>
          <w:spacing w:val="-2"/>
        </w:rPr>
        <w:t>(esempio</w:t>
      </w:r>
      <w:r w:rsidRPr="00C01587">
        <w:rPr>
          <w:rFonts w:asciiTheme="minorHAnsi" w:hAnsiTheme="minorHAnsi" w:cstheme="minorHAnsi"/>
          <w:spacing w:val="8"/>
        </w:rPr>
        <w:t xml:space="preserve"> </w:t>
      </w:r>
      <w:r w:rsidRPr="00C01587">
        <w:rPr>
          <w:rFonts w:asciiTheme="minorHAnsi" w:hAnsiTheme="minorHAnsi" w:cstheme="minorHAnsi"/>
          <w:spacing w:val="-2"/>
        </w:rPr>
        <w:t>MIUR,</w:t>
      </w:r>
      <w:r w:rsidRPr="00C01587">
        <w:rPr>
          <w:rFonts w:asciiTheme="minorHAnsi" w:hAnsiTheme="minorHAnsi" w:cstheme="minorHAnsi"/>
          <w:spacing w:val="12"/>
        </w:rPr>
        <w:t xml:space="preserve"> </w:t>
      </w:r>
      <w:r w:rsidRPr="00C01587">
        <w:rPr>
          <w:rFonts w:asciiTheme="minorHAnsi" w:hAnsiTheme="minorHAnsi" w:cstheme="minorHAnsi"/>
          <w:spacing w:val="-1"/>
        </w:rPr>
        <w:t>altri</w:t>
      </w:r>
      <w:r w:rsidRPr="00C01587">
        <w:rPr>
          <w:rFonts w:asciiTheme="minorHAnsi" w:hAnsiTheme="minorHAnsi" w:cstheme="minorHAnsi"/>
          <w:spacing w:val="45"/>
        </w:rPr>
        <w:t xml:space="preserve"> </w:t>
      </w:r>
      <w:r w:rsidRPr="00C01587">
        <w:rPr>
          <w:rFonts w:asciiTheme="minorHAnsi" w:hAnsiTheme="minorHAnsi" w:cstheme="minorHAnsi"/>
          <w:spacing w:val="-1"/>
        </w:rPr>
        <w:t>ministeri,</w:t>
      </w:r>
      <w:r w:rsidRPr="00C01587">
        <w:rPr>
          <w:rFonts w:asciiTheme="minorHAnsi" w:hAnsiTheme="minorHAnsi" w:cstheme="minorHAnsi"/>
          <w:spacing w:val="-3"/>
        </w:rPr>
        <w:t xml:space="preserve"> </w:t>
      </w:r>
      <w:r w:rsidRPr="00C01587">
        <w:rPr>
          <w:rFonts w:asciiTheme="minorHAnsi" w:hAnsiTheme="minorHAnsi" w:cstheme="minorHAnsi"/>
          <w:spacing w:val="-2"/>
        </w:rPr>
        <w:t>scuole</w:t>
      </w:r>
      <w:r w:rsidRPr="00C01587">
        <w:rPr>
          <w:rFonts w:asciiTheme="minorHAnsi" w:hAnsiTheme="minorHAnsi" w:cstheme="minorHAnsi"/>
          <w:spacing w:val="-4"/>
        </w:rPr>
        <w:t xml:space="preserve"> </w:t>
      </w:r>
      <w:r w:rsidRPr="00C01587">
        <w:rPr>
          <w:rFonts w:asciiTheme="minorHAnsi" w:hAnsiTheme="minorHAnsi" w:cstheme="minorHAnsi"/>
          <w:spacing w:val="-1"/>
        </w:rPr>
        <w:t>statali</w:t>
      </w:r>
      <w:r w:rsidRPr="00C01587">
        <w:rPr>
          <w:rFonts w:asciiTheme="minorHAnsi" w:hAnsiTheme="minorHAnsi" w:cstheme="minorHAnsi"/>
          <w:spacing w:val="-5"/>
        </w:rPr>
        <w:t xml:space="preserve"> </w:t>
      </w:r>
      <w:r w:rsidRPr="00C01587">
        <w:rPr>
          <w:rFonts w:asciiTheme="minorHAnsi" w:hAnsiTheme="minorHAnsi" w:cstheme="minorHAnsi"/>
        </w:rPr>
        <w:t>o</w:t>
      </w:r>
      <w:r w:rsidRPr="00C01587">
        <w:rPr>
          <w:rFonts w:asciiTheme="minorHAnsi" w:hAnsiTheme="minorHAnsi" w:cstheme="minorHAnsi"/>
          <w:spacing w:val="-4"/>
        </w:rPr>
        <w:t xml:space="preserve"> </w:t>
      </w:r>
      <w:r w:rsidRPr="00C01587">
        <w:rPr>
          <w:rFonts w:asciiTheme="minorHAnsi" w:hAnsiTheme="minorHAnsi" w:cstheme="minorHAnsi"/>
          <w:spacing w:val="-1"/>
        </w:rPr>
        <w:t>enti</w:t>
      </w:r>
      <w:r w:rsidRPr="00C01587">
        <w:rPr>
          <w:rFonts w:asciiTheme="minorHAnsi" w:hAnsiTheme="minorHAnsi" w:cstheme="minorHAnsi"/>
          <w:spacing w:val="-7"/>
        </w:rPr>
        <w:t xml:space="preserve"> </w:t>
      </w:r>
      <w:r w:rsidRPr="00C01587">
        <w:rPr>
          <w:rFonts w:asciiTheme="minorHAnsi" w:hAnsiTheme="minorHAnsi" w:cstheme="minorHAnsi"/>
          <w:spacing w:val="-2"/>
        </w:rPr>
        <w:t>educativi</w:t>
      </w:r>
      <w:r w:rsidRPr="00C01587">
        <w:rPr>
          <w:rFonts w:asciiTheme="minorHAnsi" w:hAnsiTheme="minorHAnsi" w:cstheme="minorHAnsi"/>
          <w:spacing w:val="67"/>
        </w:rPr>
        <w:t xml:space="preserve"> </w:t>
      </w:r>
      <w:r w:rsidRPr="00C01587">
        <w:rPr>
          <w:rFonts w:asciiTheme="minorHAnsi" w:hAnsiTheme="minorHAnsi" w:cstheme="minorHAnsi"/>
          <w:spacing w:val="-2"/>
        </w:rPr>
        <w:t>approvati</w:t>
      </w:r>
      <w:r w:rsidRPr="00C01587">
        <w:rPr>
          <w:rFonts w:asciiTheme="minorHAnsi" w:hAnsiTheme="minorHAnsi" w:cstheme="minorHAnsi"/>
          <w:spacing w:val="50"/>
        </w:rPr>
        <w:t xml:space="preserve"> </w:t>
      </w:r>
      <w:r w:rsidRPr="00C01587">
        <w:rPr>
          <w:rFonts w:asciiTheme="minorHAnsi" w:hAnsiTheme="minorHAnsi" w:cstheme="minorHAnsi"/>
          <w:spacing w:val="-1"/>
        </w:rPr>
        <w:t>con</w:t>
      </w:r>
      <w:r w:rsidRPr="00C01587">
        <w:rPr>
          <w:rFonts w:asciiTheme="minorHAnsi" w:hAnsiTheme="minorHAnsi" w:cstheme="minorHAnsi"/>
          <w:spacing w:val="46"/>
        </w:rPr>
        <w:t xml:space="preserve"> </w:t>
      </w:r>
      <w:r w:rsidRPr="00C01587">
        <w:rPr>
          <w:rFonts w:asciiTheme="minorHAnsi" w:hAnsiTheme="minorHAnsi" w:cstheme="minorHAnsi"/>
        </w:rPr>
        <w:t>presa</w:t>
      </w:r>
      <w:r w:rsidRPr="00C01587">
        <w:rPr>
          <w:rFonts w:asciiTheme="minorHAnsi" w:hAnsiTheme="minorHAnsi" w:cstheme="minorHAnsi"/>
          <w:spacing w:val="46"/>
        </w:rPr>
        <w:t xml:space="preserve"> </w:t>
      </w:r>
      <w:r w:rsidRPr="00C01587">
        <w:rPr>
          <w:rFonts w:asciiTheme="minorHAnsi" w:eastAsia="Arial" w:hAnsiTheme="minorHAnsi" w:cstheme="minorHAnsi"/>
          <w:spacing w:val="-2"/>
        </w:rPr>
        <w:t>d’atto</w:t>
      </w:r>
      <w:r w:rsidRPr="00C01587">
        <w:rPr>
          <w:rFonts w:asciiTheme="minorHAnsi" w:eastAsia="Arial" w:hAnsiTheme="minorHAnsi" w:cstheme="minorHAnsi"/>
          <w:spacing w:val="52"/>
        </w:rPr>
        <w:t xml:space="preserve"> </w:t>
      </w:r>
      <w:r w:rsidRPr="00C01587">
        <w:rPr>
          <w:rFonts w:asciiTheme="minorHAnsi" w:hAnsiTheme="minorHAnsi" w:cstheme="minorHAnsi"/>
          <w:spacing w:val="-1"/>
        </w:rPr>
        <w:t>ministeriale,</w:t>
      </w:r>
      <w:r w:rsidRPr="00C01587">
        <w:rPr>
          <w:rFonts w:asciiTheme="minorHAnsi" w:hAnsiTheme="minorHAnsi" w:cstheme="minorHAnsi"/>
          <w:spacing w:val="49"/>
        </w:rPr>
        <w:t xml:space="preserve"> </w:t>
      </w:r>
      <w:r w:rsidRPr="00C01587">
        <w:rPr>
          <w:rFonts w:asciiTheme="minorHAnsi" w:hAnsiTheme="minorHAnsi" w:cstheme="minorHAnsi"/>
          <w:spacing w:val="-2"/>
        </w:rPr>
        <w:t>organismi</w:t>
      </w:r>
      <w:r w:rsidRPr="00C01587">
        <w:rPr>
          <w:rFonts w:asciiTheme="minorHAnsi" w:hAnsiTheme="minorHAnsi" w:cstheme="minorHAnsi"/>
          <w:spacing w:val="51"/>
        </w:rPr>
        <w:t xml:space="preserve"> </w:t>
      </w:r>
      <w:r w:rsidRPr="00C01587">
        <w:rPr>
          <w:rFonts w:asciiTheme="minorHAnsi" w:hAnsiTheme="minorHAnsi" w:cstheme="minorHAnsi"/>
          <w:spacing w:val="-2"/>
        </w:rPr>
        <w:t>statali</w:t>
      </w:r>
      <w:r w:rsidRPr="00C01587">
        <w:rPr>
          <w:rFonts w:asciiTheme="minorHAnsi" w:hAnsiTheme="minorHAnsi" w:cstheme="minorHAnsi"/>
          <w:spacing w:val="51"/>
        </w:rPr>
        <w:t xml:space="preserve"> </w:t>
      </w:r>
      <w:r w:rsidRPr="00C01587">
        <w:rPr>
          <w:rFonts w:asciiTheme="minorHAnsi" w:hAnsiTheme="minorHAnsi" w:cstheme="minorHAnsi"/>
          <w:spacing w:val="-1"/>
        </w:rPr>
        <w:t>e/o</w:t>
      </w:r>
      <w:r w:rsidRPr="00C01587">
        <w:rPr>
          <w:rFonts w:asciiTheme="minorHAnsi" w:hAnsiTheme="minorHAnsi" w:cstheme="minorHAnsi"/>
          <w:spacing w:val="50"/>
        </w:rPr>
        <w:t xml:space="preserve"> </w:t>
      </w:r>
      <w:r w:rsidRPr="00C01587">
        <w:rPr>
          <w:rFonts w:asciiTheme="minorHAnsi" w:hAnsiTheme="minorHAnsi" w:cstheme="minorHAnsi"/>
          <w:spacing w:val="-1"/>
        </w:rPr>
        <w:t>non</w:t>
      </w:r>
      <w:r w:rsidRPr="00C01587">
        <w:rPr>
          <w:rFonts w:asciiTheme="minorHAnsi" w:hAnsiTheme="minorHAnsi" w:cstheme="minorHAnsi"/>
          <w:spacing w:val="49"/>
        </w:rPr>
        <w:t xml:space="preserve"> </w:t>
      </w:r>
      <w:r w:rsidRPr="00C01587">
        <w:rPr>
          <w:rFonts w:asciiTheme="minorHAnsi" w:hAnsiTheme="minorHAnsi" w:cstheme="minorHAnsi"/>
          <w:spacing w:val="-2"/>
        </w:rPr>
        <w:t>governativi)</w:t>
      </w:r>
      <w:r w:rsidRPr="00C01587">
        <w:rPr>
          <w:rFonts w:asciiTheme="minorHAnsi" w:hAnsiTheme="minorHAnsi" w:cstheme="minorHAnsi"/>
          <w:spacing w:val="65"/>
        </w:rPr>
        <w:t xml:space="preserve"> </w:t>
      </w:r>
      <w:r w:rsidRPr="00C01587">
        <w:rPr>
          <w:rFonts w:asciiTheme="minorHAnsi" w:hAnsiTheme="minorHAnsi" w:cstheme="minorHAnsi"/>
          <w:spacing w:val="-2"/>
        </w:rPr>
        <w:t>nonché</w:t>
      </w:r>
      <w:r w:rsidRPr="00C01587">
        <w:rPr>
          <w:rFonts w:asciiTheme="minorHAnsi" w:hAnsiTheme="minorHAnsi" w:cstheme="minorHAnsi"/>
          <w:spacing w:val="39"/>
        </w:rPr>
        <w:t xml:space="preserve"> </w:t>
      </w:r>
      <w:r w:rsidRPr="00C01587">
        <w:rPr>
          <w:rFonts w:asciiTheme="minorHAnsi" w:hAnsiTheme="minorHAnsi" w:cstheme="minorHAnsi"/>
          <w:spacing w:val="-1"/>
        </w:rPr>
        <w:t>la</w:t>
      </w:r>
      <w:r w:rsidRPr="00C01587">
        <w:rPr>
          <w:rFonts w:asciiTheme="minorHAnsi" w:hAnsiTheme="minorHAnsi" w:cstheme="minorHAnsi"/>
          <w:spacing w:val="34"/>
        </w:rPr>
        <w:t xml:space="preserve"> </w:t>
      </w:r>
      <w:r w:rsidRPr="00C01587">
        <w:rPr>
          <w:rFonts w:asciiTheme="minorHAnsi" w:hAnsiTheme="minorHAnsi" w:cstheme="minorHAnsi"/>
          <w:spacing w:val="-2"/>
        </w:rPr>
        <w:t>validità</w:t>
      </w:r>
      <w:r w:rsidRPr="00C01587">
        <w:rPr>
          <w:rFonts w:asciiTheme="minorHAnsi" w:hAnsiTheme="minorHAnsi" w:cstheme="minorHAnsi"/>
          <w:spacing w:val="40"/>
        </w:rPr>
        <w:t xml:space="preserve"> </w:t>
      </w:r>
      <w:r w:rsidRPr="00C01587">
        <w:rPr>
          <w:rFonts w:asciiTheme="minorHAnsi" w:hAnsiTheme="minorHAnsi" w:cstheme="minorHAnsi"/>
          <w:spacing w:val="-2"/>
        </w:rPr>
        <w:t>didattica</w:t>
      </w:r>
      <w:r w:rsidRPr="00C01587">
        <w:rPr>
          <w:rFonts w:asciiTheme="minorHAnsi" w:hAnsiTheme="minorHAnsi" w:cstheme="minorHAnsi"/>
          <w:spacing w:val="15"/>
        </w:rPr>
        <w:t xml:space="preserve"> </w:t>
      </w:r>
      <w:r w:rsidRPr="00C01587">
        <w:rPr>
          <w:rFonts w:asciiTheme="minorHAnsi" w:hAnsiTheme="minorHAnsi" w:cstheme="minorHAnsi"/>
        </w:rPr>
        <w:t>e</w:t>
      </w:r>
      <w:r w:rsidRPr="00C01587">
        <w:rPr>
          <w:rFonts w:asciiTheme="minorHAnsi" w:hAnsiTheme="minorHAnsi" w:cstheme="minorHAnsi"/>
          <w:spacing w:val="12"/>
        </w:rPr>
        <w:t xml:space="preserve"> </w:t>
      </w:r>
      <w:r w:rsidRPr="00C01587">
        <w:rPr>
          <w:rFonts w:asciiTheme="minorHAnsi" w:hAnsiTheme="minorHAnsi" w:cstheme="minorHAnsi"/>
          <w:spacing w:val="-2"/>
        </w:rPr>
        <w:t>formativa</w:t>
      </w:r>
      <w:r w:rsidRPr="00C01587">
        <w:rPr>
          <w:rFonts w:asciiTheme="minorHAnsi" w:hAnsiTheme="minorHAnsi" w:cstheme="minorHAnsi"/>
          <w:spacing w:val="11"/>
        </w:rPr>
        <w:t xml:space="preserve"> </w:t>
      </w:r>
      <w:r w:rsidRPr="00C01587">
        <w:rPr>
          <w:rFonts w:asciiTheme="minorHAnsi" w:eastAsia="Arial" w:hAnsiTheme="minorHAnsi" w:cstheme="minorHAnsi"/>
          <w:spacing w:val="-2"/>
        </w:rPr>
        <w:t>dell’attività</w:t>
      </w:r>
      <w:r w:rsidRPr="00C01587">
        <w:rPr>
          <w:rFonts w:asciiTheme="minorHAnsi" w:eastAsia="Arial" w:hAnsiTheme="minorHAnsi" w:cstheme="minorHAnsi"/>
          <w:spacing w:val="13"/>
        </w:rPr>
        <w:t xml:space="preserve"> </w:t>
      </w:r>
      <w:r w:rsidRPr="00C01587">
        <w:rPr>
          <w:rFonts w:asciiTheme="minorHAnsi" w:hAnsiTheme="minorHAnsi" w:cstheme="minorHAnsi"/>
          <w:spacing w:val="-2"/>
        </w:rPr>
        <w:t>erogata</w:t>
      </w:r>
      <w:r w:rsidRPr="00C01587">
        <w:rPr>
          <w:rFonts w:asciiTheme="minorHAnsi" w:hAnsiTheme="minorHAnsi" w:cstheme="minorHAnsi"/>
          <w:spacing w:val="13"/>
        </w:rPr>
        <w:t xml:space="preserve"> </w:t>
      </w:r>
      <w:r w:rsidRPr="00C01587">
        <w:rPr>
          <w:rFonts w:asciiTheme="minorHAnsi" w:hAnsiTheme="minorHAnsi" w:cstheme="minorHAnsi"/>
        </w:rPr>
        <w:t>con</w:t>
      </w:r>
      <w:r w:rsidRPr="00C01587">
        <w:rPr>
          <w:rFonts w:asciiTheme="minorHAnsi" w:hAnsiTheme="minorHAnsi" w:cstheme="minorHAnsi"/>
          <w:spacing w:val="15"/>
        </w:rPr>
        <w:t xml:space="preserve"> </w:t>
      </w:r>
      <w:r w:rsidRPr="00C01587">
        <w:rPr>
          <w:rFonts w:asciiTheme="minorHAnsi" w:hAnsiTheme="minorHAnsi" w:cstheme="minorHAnsi"/>
          <w:spacing w:val="-2"/>
        </w:rPr>
        <w:t>decreto</w:t>
      </w:r>
      <w:r w:rsidRPr="00C01587">
        <w:rPr>
          <w:rFonts w:asciiTheme="minorHAnsi" w:hAnsiTheme="minorHAnsi" w:cstheme="minorHAnsi"/>
          <w:spacing w:val="13"/>
        </w:rPr>
        <w:t xml:space="preserve"> </w:t>
      </w:r>
      <w:r w:rsidRPr="00C01587">
        <w:rPr>
          <w:rFonts w:asciiTheme="minorHAnsi" w:hAnsiTheme="minorHAnsi" w:cstheme="minorHAnsi"/>
        </w:rPr>
        <w:t>e</w:t>
      </w:r>
      <w:r w:rsidRPr="00C01587">
        <w:rPr>
          <w:rFonts w:asciiTheme="minorHAnsi" w:hAnsiTheme="minorHAnsi" w:cstheme="minorHAnsi"/>
          <w:spacing w:val="12"/>
        </w:rPr>
        <w:t xml:space="preserve"> </w:t>
      </w:r>
      <w:r w:rsidRPr="00C01587">
        <w:rPr>
          <w:rFonts w:asciiTheme="minorHAnsi" w:hAnsiTheme="minorHAnsi" w:cstheme="minorHAnsi"/>
          <w:spacing w:val="-2"/>
        </w:rPr>
        <w:t>protocollo</w:t>
      </w:r>
      <w:r w:rsidRPr="00C01587">
        <w:rPr>
          <w:rFonts w:asciiTheme="minorHAnsi" w:hAnsiTheme="minorHAnsi" w:cstheme="minorHAnsi"/>
          <w:spacing w:val="65"/>
        </w:rPr>
        <w:t xml:space="preserve"> </w:t>
      </w:r>
      <w:r w:rsidRPr="00C01587">
        <w:rPr>
          <w:rFonts w:asciiTheme="minorHAnsi" w:hAnsiTheme="minorHAnsi" w:cstheme="minorHAnsi"/>
          <w:spacing w:val="-2"/>
        </w:rPr>
        <w:t>ufficiale.</w:t>
      </w:r>
    </w:p>
    <w:p w14:paraId="12BEFD27" w14:textId="1012413B" w:rsidR="00A4422B" w:rsidRPr="00500DE1" w:rsidRDefault="00B4285D" w:rsidP="00D4131E">
      <w:pPr>
        <w:pStyle w:val="Corpotesto"/>
        <w:numPr>
          <w:ilvl w:val="0"/>
          <w:numId w:val="19"/>
        </w:numPr>
        <w:tabs>
          <w:tab w:val="left" w:pos="821"/>
        </w:tabs>
        <w:autoSpaceDE/>
        <w:autoSpaceDN/>
        <w:spacing w:before="13" w:line="254" w:lineRule="auto"/>
        <w:ind w:left="820" w:right="314"/>
        <w:rPr>
          <w:rFonts w:asciiTheme="minorHAnsi" w:hAnsiTheme="minorHAnsi" w:cstheme="minorHAnsi"/>
        </w:rPr>
      </w:pPr>
      <w:r w:rsidRPr="00C01587">
        <w:rPr>
          <w:rFonts w:asciiTheme="minorHAnsi" w:hAnsiTheme="minorHAnsi" w:cstheme="minorHAnsi"/>
          <w:spacing w:val="-2"/>
        </w:rPr>
        <w:t>Attività</w:t>
      </w:r>
      <w:r w:rsidRPr="00C01587">
        <w:rPr>
          <w:rFonts w:asciiTheme="minorHAnsi" w:hAnsiTheme="minorHAnsi" w:cstheme="minorHAnsi"/>
          <w:spacing w:val="-4"/>
        </w:rPr>
        <w:t xml:space="preserve"> </w:t>
      </w:r>
      <w:r w:rsidRPr="00C01587">
        <w:rPr>
          <w:rFonts w:asciiTheme="minorHAnsi" w:hAnsiTheme="minorHAnsi" w:cstheme="minorHAnsi"/>
          <w:spacing w:val="-2"/>
        </w:rPr>
        <w:t>sportive</w:t>
      </w:r>
      <w:r w:rsidRPr="00C01587">
        <w:rPr>
          <w:rFonts w:asciiTheme="minorHAnsi" w:hAnsiTheme="minorHAnsi" w:cstheme="minorHAnsi"/>
          <w:spacing w:val="-4"/>
        </w:rPr>
        <w:t xml:space="preserve"> </w:t>
      </w:r>
      <w:r w:rsidRPr="00C01587">
        <w:rPr>
          <w:rFonts w:asciiTheme="minorHAnsi" w:hAnsiTheme="minorHAnsi" w:cstheme="minorHAnsi"/>
          <w:spacing w:val="-2"/>
        </w:rPr>
        <w:t>promosse</w:t>
      </w:r>
      <w:r w:rsidRPr="00C01587">
        <w:rPr>
          <w:rFonts w:asciiTheme="minorHAnsi" w:hAnsiTheme="minorHAnsi" w:cstheme="minorHAnsi"/>
          <w:spacing w:val="-1"/>
        </w:rPr>
        <w:t xml:space="preserve"> da</w:t>
      </w:r>
      <w:r w:rsidRPr="00C01587">
        <w:rPr>
          <w:rFonts w:asciiTheme="minorHAnsi" w:hAnsiTheme="minorHAnsi" w:cstheme="minorHAnsi"/>
          <w:spacing w:val="-2"/>
        </w:rPr>
        <w:t xml:space="preserve"> enti,</w:t>
      </w:r>
      <w:r w:rsidRPr="00C01587">
        <w:rPr>
          <w:rFonts w:asciiTheme="minorHAnsi" w:hAnsiTheme="minorHAnsi" w:cstheme="minorHAnsi"/>
        </w:rPr>
        <w:t xml:space="preserve"> </w:t>
      </w:r>
      <w:r w:rsidRPr="00C01587">
        <w:rPr>
          <w:rFonts w:asciiTheme="minorHAnsi" w:hAnsiTheme="minorHAnsi" w:cstheme="minorHAnsi"/>
          <w:spacing w:val="-2"/>
        </w:rPr>
        <w:t>società</w:t>
      </w:r>
      <w:r w:rsidRPr="00C01587">
        <w:rPr>
          <w:rFonts w:asciiTheme="minorHAnsi" w:hAnsiTheme="minorHAnsi" w:cstheme="minorHAnsi"/>
          <w:spacing w:val="-4"/>
        </w:rPr>
        <w:t xml:space="preserve"> </w:t>
      </w:r>
      <w:r w:rsidRPr="00C01587">
        <w:rPr>
          <w:rFonts w:asciiTheme="minorHAnsi" w:hAnsiTheme="minorHAnsi" w:cstheme="minorHAnsi"/>
          <w:spacing w:val="-1"/>
        </w:rPr>
        <w:t>e/o</w:t>
      </w:r>
      <w:r w:rsidRPr="00C01587">
        <w:rPr>
          <w:rFonts w:asciiTheme="minorHAnsi" w:hAnsiTheme="minorHAnsi" w:cstheme="minorHAnsi"/>
          <w:spacing w:val="-4"/>
        </w:rPr>
        <w:t xml:space="preserve"> </w:t>
      </w:r>
      <w:r w:rsidRPr="00C01587">
        <w:rPr>
          <w:rFonts w:asciiTheme="minorHAnsi" w:hAnsiTheme="minorHAnsi" w:cstheme="minorHAnsi"/>
          <w:spacing w:val="-2"/>
        </w:rPr>
        <w:t>associazioni</w:t>
      </w:r>
      <w:r w:rsidRPr="00C01587">
        <w:rPr>
          <w:rFonts w:asciiTheme="minorHAnsi" w:hAnsiTheme="minorHAnsi" w:cstheme="minorHAnsi"/>
          <w:spacing w:val="-5"/>
        </w:rPr>
        <w:t xml:space="preserve"> </w:t>
      </w:r>
      <w:r w:rsidRPr="00C01587">
        <w:rPr>
          <w:rFonts w:asciiTheme="minorHAnsi" w:hAnsiTheme="minorHAnsi" w:cstheme="minorHAnsi"/>
          <w:spacing w:val="-2"/>
        </w:rPr>
        <w:t>riconosciute</w:t>
      </w:r>
      <w:r w:rsidRPr="00C01587">
        <w:rPr>
          <w:rFonts w:asciiTheme="minorHAnsi" w:hAnsiTheme="minorHAnsi" w:cstheme="minorHAnsi"/>
        </w:rPr>
        <w:t xml:space="preserve"> </w:t>
      </w:r>
      <w:r w:rsidRPr="00C01587">
        <w:rPr>
          <w:rFonts w:asciiTheme="minorHAnsi" w:hAnsiTheme="minorHAnsi" w:cstheme="minorHAnsi"/>
          <w:spacing w:val="-1"/>
        </w:rPr>
        <w:t>dal</w:t>
      </w:r>
      <w:r w:rsidRPr="00C01587">
        <w:rPr>
          <w:rFonts w:asciiTheme="minorHAnsi" w:hAnsiTheme="minorHAnsi" w:cstheme="minorHAnsi"/>
          <w:spacing w:val="-3"/>
        </w:rPr>
        <w:t xml:space="preserve"> </w:t>
      </w:r>
      <w:r w:rsidRPr="00C01587">
        <w:rPr>
          <w:rFonts w:asciiTheme="minorHAnsi" w:hAnsiTheme="minorHAnsi" w:cstheme="minorHAnsi"/>
          <w:spacing w:val="-1"/>
        </w:rPr>
        <w:t>CONI,</w:t>
      </w:r>
      <w:r w:rsidRPr="00C01587">
        <w:rPr>
          <w:rFonts w:asciiTheme="minorHAnsi" w:hAnsiTheme="minorHAnsi" w:cstheme="minorHAnsi"/>
          <w:spacing w:val="-3"/>
        </w:rPr>
        <w:t xml:space="preserve"> </w:t>
      </w:r>
      <w:r w:rsidRPr="00C01587">
        <w:rPr>
          <w:rFonts w:asciiTheme="minorHAnsi" w:hAnsiTheme="minorHAnsi" w:cstheme="minorHAnsi"/>
        </w:rPr>
        <w:t>di</w:t>
      </w:r>
      <w:r w:rsidRPr="00C01587">
        <w:rPr>
          <w:rFonts w:asciiTheme="minorHAnsi" w:hAnsiTheme="minorHAnsi" w:cstheme="minorHAnsi"/>
          <w:spacing w:val="65"/>
        </w:rPr>
        <w:t xml:space="preserve"> </w:t>
      </w:r>
      <w:r w:rsidRPr="00C01587">
        <w:rPr>
          <w:rFonts w:asciiTheme="minorHAnsi" w:hAnsiTheme="minorHAnsi" w:cstheme="minorHAnsi"/>
          <w:spacing w:val="-2"/>
        </w:rPr>
        <w:t>durata almeno</w:t>
      </w:r>
      <w:r w:rsidRPr="00C01587">
        <w:rPr>
          <w:rFonts w:asciiTheme="minorHAnsi" w:hAnsiTheme="minorHAnsi" w:cstheme="minorHAnsi"/>
          <w:spacing w:val="-1"/>
        </w:rPr>
        <w:t xml:space="preserve"> </w:t>
      </w:r>
      <w:r w:rsidRPr="00C01587">
        <w:rPr>
          <w:rFonts w:asciiTheme="minorHAnsi" w:hAnsiTheme="minorHAnsi" w:cstheme="minorHAnsi"/>
          <w:spacing w:val="-2"/>
        </w:rPr>
        <w:t xml:space="preserve">annuale </w:t>
      </w:r>
      <w:r w:rsidRPr="00C01587">
        <w:rPr>
          <w:rFonts w:asciiTheme="minorHAnsi" w:hAnsiTheme="minorHAnsi" w:cstheme="minorHAnsi"/>
        </w:rPr>
        <w:t>e</w:t>
      </w:r>
      <w:r w:rsidRPr="00C01587">
        <w:rPr>
          <w:rFonts w:asciiTheme="minorHAnsi" w:hAnsiTheme="minorHAnsi" w:cstheme="minorHAnsi"/>
          <w:spacing w:val="-2"/>
        </w:rPr>
        <w:t xml:space="preserve"> </w:t>
      </w:r>
      <w:r w:rsidRPr="00C01587">
        <w:rPr>
          <w:rFonts w:asciiTheme="minorHAnsi" w:hAnsiTheme="minorHAnsi" w:cstheme="minorHAnsi"/>
          <w:spacing w:val="-1"/>
        </w:rPr>
        <w:t>con</w:t>
      </w:r>
      <w:r w:rsidRPr="00C01587">
        <w:rPr>
          <w:rFonts w:asciiTheme="minorHAnsi" w:hAnsiTheme="minorHAnsi" w:cstheme="minorHAnsi"/>
          <w:spacing w:val="-2"/>
        </w:rPr>
        <w:t xml:space="preserve"> frequenza settimanale.</w:t>
      </w:r>
    </w:p>
    <w:p w14:paraId="303BB60E" w14:textId="77777777" w:rsidR="00D4131E" w:rsidRDefault="00D4131E" w:rsidP="00D4131E">
      <w:pPr>
        <w:pStyle w:val="Default"/>
      </w:pPr>
    </w:p>
    <w:p w14:paraId="3AF018CD" w14:textId="77777777" w:rsidR="00AB0EB1" w:rsidRPr="00C01587" w:rsidRDefault="00AB0EB1" w:rsidP="00D4131E">
      <w:pPr>
        <w:pStyle w:val="Default"/>
      </w:pPr>
    </w:p>
    <w:p w14:paraId="64CCA9AA" w14:textId="77777777" w:rsidR="00F9508B" w:rsidRPr="0097542F" w:rsidRDefault="00F9508B" w:rsidP="00F9508B">
      <w:pPr>
        <w:pStyle w:val="Titolo2"/>
        <w:rPr>
          <w:b w:val="0"/>
          <w:sz w:val="24"/>
          <w:szCs w:val="24"/>
        </w:rPr>
      </w:pPr>
      <w:bookmarkStart w:id="37" w:name="_Toc198134023"/>
      <w:r w:rsidRPr="0097542F">
        <w:rPr>
          <w:sz w:val="24"/>
          <w:szCs w:val="24"/>
        </w:rPr>
        <w:t>NODI CONCETTUALI INTERDISCIPLINARI</w:t>
      </w:r>
      <w:bookmarkEnd w:id="37"/>
    </w:p>
    <w:p w14:paraId="1A95DB4B" w14:textId="77777777" w:rsidR="00F9508B" w:rsidRPr="0097542F" w:rsidRDefault="00F9508B" w:rsidP="00F9508B">
      <w:pPr>
        <w:rPr>
          <w:sz w:val="24"/>
          <w:szCs w:val="24"/>
        </w:rPr>
      </w:pPr>
    </w:p>
    <w:p w14:paraId="5BB52471" w14:textId="77777777" w:rsidR="004C6887" w:rsidRDefault="00F9508B" w:rsidP="00505F73">
      <w:pPr>
        <w:rPr>
          <w:rFonts w:ascii="Times New Roman" w:hAnsi="Times New Roman" w:cs="Times New Roman"/>
          <w:b/>
          <w:color w:val="000000"/>
          <w:sz w:val="24"/>
          <w:szCs w:val="24"/>
        </w:rPr>
      </w:pPr>
      <w:r w:rsidRPr="00B935B6">
        <w:rPr>
          <w:rFonts w:ascii="Times New Roman" w:hAnsi="Times New Roman" w:cs="Times New Roman"/>
          <w:color w:val="000000"/>
          <w:sz w:val="24"/>
          <w:szCs w:val="24"/>
        </w:rPr>
        <w:t xml:space="preserve">Il Consiglio di classe, in riferimento all’Art. 22 comma 5 dell’OM n. 67 del 31 marzo 2025, </w:t>
      </w:r>
      <w:r w:rsidR="004C6887">
        <w:rPr>
          <w:rFonts w:ascii="Times New Roman" w:hAnsi="Times New Roman" w:cs="Times New Roman"/>
          <w:color w:val="000000"/>
          <w:sz w:val="24"/>
          <w:szCs w:val="24"/>
        </w:rPr>
        <w:t xml:space="preserve">riguardante lo svolgimento del colloquio orale, </w:t>
      </w:r>
      <w:r w:rsidRPr="00B935B6">
        <w:rPr>
          <w:rFonts w:ascii="Times New Roman" w:hAnsi="Times New Roman" w:cs="Times New Roman"/>
          <w:color w:val="000000"/>
          <w:sz w:val="24"/>
          <w:szCs w:val="24"/>
        </w:rPr>
        <w:t xml:space="preserve">indica </w:t>
      </w:r>
      <w:r w:rsidR="004C6887">
        <w:rPr>
          <w:rFonts w:ascii="Times New Roman" w:hAnsi="Times New Roman" w:cs="Times New Roman"/>
          <w:color w:val="000000"/>
          <w:sz w:val="24"/>
          <w:szCs w:val="24"/>
        </w:rPr>
        <w:t>i seguenti</w:t>
      </w:r>
      <w:r w:rsidRPr="00B935B6">
        <w:rPr>
          <w:rFonts w:ascii="Times New Roman" w:hAnsi="Times New Roman" w:cs="Times New Roman"/>
          <w:color w:val="000000"/>
          <w:sz w:val="24"/>
          <w:szCs w:val="24"/>
        </w:rPr>
        <w:t xml:space="preserve"> </w:t>
      </w:r>
      <w:r w:rsidRPr="00B935B6">
        <w:rPr>
          <w:rFonts w:ascii="Times New Roman" w:hAnsi="Times New Roman" w:cs="Times New Roman"/>
          <w:b/>
          <w:color w:val="000000"/>
          <w:sz w:val="24"/>
          <w:szCs w:val="24"/>
        </w:rPr>
        <w:t>nodi concettuali interdisciplinari</w:t>
      </w:r>
      <w:r w:rsidR="004C6887">
        <w:rPr>
          <w:rFonts w:ascii="Times New Roman" w:hAnsi="Times New Roman" w:cs="Times New Roman"/>
          <w:b/>
          <w:color w:val="000000"/>
          <w:sz w:val="24"/>
          <w:szCs w:val="24"/>
        </w:rPr>
        <w:t>:</w:t>
      </w:r>
    </w:p>
    <w:p w14:paraId="1C716C79" w14:textId="72EF26EC" w:rsidR="00F9508B" w:rsidRPr="00505F73" w:rsidRDefault="00F9508B" w:rsidP="00505F73">
      <w:pPr>
        <w:rPr>
          <w:rFonts w:ascii="Times New Roman" w:hAnsi="Times New Roman" w:cs="Times New Roman"/>
          <w:color w:val="000000"/>
          <w:sz w:val="24"/>
          <w:szCs w:val="24"/>
        </w:rPr>
      </w:pPr>
      <w:r w:rsidRPr="00B935B6">
        <w:rPr>
          <w:rFonts w:ascii="Times New Roman" w:hAnsi="Times New Roman" w:cs="Times New Roman"/>
          <w:color w:val="000000"/>
          <w:sz w:val="24"/>
          <w:szCs w:val="24"/>
        </w:rPr>
        <w:t xml:space="preserve">  </w:t>
      </w:r>
    </w:p>
    <w:tbl>
      <w:tblPr>
        <w:tblW w:w="7716" w:type="dxa"/>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8"/>
        <w:gridCol w:w="7088"/>
      </w:tblGrid>
      <w:tr w:rsidR="00F9508B" w:rsidRPr="00C06001" w14:paraId="2E505BC7" w14:textId="77777777" w:rsidTr="000F0908">
        <w:tc>
          <w:tcPr>
            <w:tcW w:w="628" w:type="dxa"/>
          </w:tcPr>
          <w:p w14:paraId="3F8D769A" w14:textId="77777777" w:rsidR="00F9508B" w:rsidRPr="00C06001" w:rsidRDefault="00F9508B" w:rsidP="000F0908">
            <w:pPr>
              <w:jc w:val="center"/>
              <w:rPr>
                <w:rFonts w:eastAsia="Arial" w:cstheme="minorHAnsi"/>
                <w:sz w:val="28"/>
                <w:szCs w:val="28"/>
              </w:rPr>
            </w:pPr>
            <w:r w:rsidRPr="00C06001">
              <w:rPr>
                <w:rFonts w:eastAsia="Arial" w:cstheme="minorHAnsi"/>
                <w:sz w:val="28"/>
                <w:szCs w:val="28"/>
              </w:rPr>
              <w:t>1</w:t>
            </w:r>
          </w:p>
        </w:tc>
        <w:tc>
          <w:tcPr>
            <w:tcW w:w="7088" w:type="dxa"/>
          </w:tcPr>
          <w:p w14:paraId="310BD753" w14:textId="3FCD9F36" w:rsidR="00F9508B" w:rsidRPr="00C06001" w:rsidRDefault="00F9508B" w:rsidP="000F0908">
            <w:pPr>
              <w:rPr>
                <w:rFonts w:eastAsia="Arial" w:cstheme="minorHAnsi"/>
                <w:sz w:val="28"/>
                <w:szCs w:val="28"/>
              </w:rPr>
            </w:pPr>
            <w:r w:rsidRPr="00C06001">
              <w:rPr>
                <w:rFonts w:eastAsia="Arial" w:cstheme="minorHAnsi"/>
                <w:sz w:val="28"/>
                <w:szCs w:val="28"/>
              </w:rPr>
              <w:t>I</w:t>
            </w:r>
            <w:r w:rsidR="0061536D">
              <w:rPr>
                <w:rFonts w:eastAsia="Arial" w:cstheme="minorHAnsi"/>
                <w:sz w:val="28"/>
                <w:szCs w:val="28"/>
              </w:rPr>
              <w:t>l tempo</w:t>
            </w:r>
          </w:p>
        </w:tc>
      </w:tr>
      <w:tr w:rsidR="00F9508B" w:rsidRPr="00C06001" w14:paraId="1C551BA0" w14:textId="77777777" w:rsidTr="000F0908">
        <w:tc>
          <w:tcPr>
            <w:tcW w:w="628" w:type="dxa"/>
          </w:tcPr>
          <w:p w14:paraId="5BDDA5DA" w14:textId="77777777" w:rsidR="00F9508B" w:rsidRPr="00C06001" w:rsidRDefault="00F9508B" w:rsidP="000F0908">
            <w:pPr>
              <w:jc w:val="center"/>
              <w:rPr>
                <w:rFonts w:eastAsia="Arial" w:cstheme="minorHAnsi"/>
                <w:sz w:val="28"/>
                <w:szCs w:val="28"/>
              </w:rPr>
            </w:pPr>
            <w:r w:rsidRPr="00C06001">
              <w:rPr>
                <w:rFonts w:eastAsia="Arial" w:cstheme="minorHAnsi"/>
                <w:sz w:val="28"/>
                <w:szCs w:val="28"/>
              </w:rPr>
              <w:t>2</w:t>
            </w:r>
          </w:p>
        </w:tc>
        <w:tc>
          <w:tcPr>
            <w:tcW w:w="7088" w:type="dxa"/>
          </w:tcPr>
          <w:p w14:paraId="61307DC0" w14:textId="311FC401" w:rsidR="00F9508B" w:rsidRPr="00C06001" w:rsidRDefault="0061536D" w:rsidP="000F0908">
            <w:pPr>
              <w:rPr>
                <w:rFonts w:eastAsia="Arial" w:cstheme="minorHAnsi"/>
                <w:sz w:val="28"/>
                <w:szCs w:val="28"/>
              </w:rPr>
            </w:pPr>
            <w:r>
              <w:rPr>
                <w:rFonts w:eastAsia="Arial" w:cstheme="minorHAnsi"/>
                <w:sz w:val="28"/>
                <w:szCs w:val="28"/>
              </w:rPr>
              <w:t>La guerra</w:t>
            </w:r>
          </w:p>
        </w:tc>
      </w:tr>
      <w:tr w:rsidR="00F9508B" w:rsidRPr="00C06001" w14:paraId="40B8F20D" w14:textId="77777777" w:rsidTr="000F0908">
        <w:tc>
          <w:tcPr>
            <w:tcW w:w="628" w:type="dxa"/>
          </w:tcPr>
          <w:p w14:paraId="081179AF" w14:textId="77777777" w:rsidR="00F9508B" w:rsidRPr="00C06001" w:rsidRDefault="00F9508B" w:rsidP="000F0908">
            <w:pPr>
              <w:jc w:val="center"/>
              <w:rPr>
                <w:rFonts w:eastAsia="Arial" w:cstheme="minorHAnsi"/>
                <w:sz w:val="28"/>
                <w:szCs w:val="28"/>
              </w:rPr>
            </w:pPr>
            <w:r w:rsidRPr="00C06001">
              <w:rPr>
                <w:rFonts w:eastAsia="Arial" w:cstheme="minorHAnsi"/>
                <w:sz w:val="28"/>
                <w:szCs w:val="28"/>
              </w:rPr>
              <w:t>3</w:t>
            </w:r>
          </w:p>
        </w:tc>
        <w:tc>
          <w:tcPr>
            <w:tcW w:w="7088" w:type="dxa"/>
          </w:tcPr>
          <w:p w14:paraId="2175D6AA" w14:textId="77777777" w:rsidR="00F9508B" w:rsidRPr="00C06001" w:rsidRDefault="00F9508B" w:rsidP="000F0908">
            <w:pPr>
              <w:rPr>
                <w:rFonts w:eastAsia="Arial" w:cstheme="minorHAnsi"/>
                <w:sz w:val="28"/>
                <w:szCs w:val="28"/>
              </w:rPr>
            </w:pPr>
            <w:r w:rsidRPr="00C06001">
              <w:rPr>
                <w:rFonts w:eastAsia="Arial" w:cstheme="minorHAnsi"/>
                <w:sz w:val="28"/>
                <w:szCs w:val="28"/>
              </w:rPr>
              <w:t>Il progresso</w:t>
            </w:r>
          </w:p>
        </w:tc>
      </w:tr>
      <w:tr w:rsidR="00F9508B" w:rsidRPr="00C06001" w14:paraId="70253639" w14:textId="77777777" w:rsidTr="000F0908">
        <w:tc>
          <w:tcPr>
            <w:tcW w:w="628" w:type="dxa"/>
          </w:tcPr>
          <w:p w14:paraId="122AC2B4" w14:textId="77777777" w:rsidR="00F9508B" w:rsidRPr="00C06001" w:rsidRDefault="00F9508B" w:rsidP="000F0908">
            <w:pPr>
              <w:jc w:val="center"/>
              <w:rPr>
                <w:rFonts w:eastAsia="Arial" w:cstheme="minorHAnsi"/>
                <w:sz w:val="28"/>
                <w:szCs w:val="28"/>
              </w:rPr>
            </w:pPr>
            <w:r w:rsidRPr="00C06001">
              <w:rPr>
                <w:rFonts w:eastAsia="Arial" w:cstheme="minorHAnsi"/>
                <w:sz w:val="28"/>
                <w:szCs w:val="28"/>
              </w:rPr>
              <w:t>4</w:t>
            </w:r>
          </w:p>
        </w:tc>
        <w:tc>
          <w:tcPr>
            <w:tcW w:w="7088" w:type="dxa"/>
          </w:tcPr>
          <w:p w14:paraId="0D7C2F09" w14:textId="48E780F6" w:rsidR="00F9508B" w:rsidRPr="00C06001" w:rsidRDefault="00F9508B" w:rsidP="000F0908">
            <w:pPr>
              <w:rPr>
                <w:rFonts w:eastAsia="Arial" w:cstheme="minorHAnsi"/>
                <w:sz w:val="28"/>
                <w:szCs w:val="28"/>
              </w:rPr>
            </w:pPr>
            <w:r w:rsidRPr="00C06001">
              <w:rPr>
                <w:rFonts w:eastAsia="Arial" w:cstheme="minorHAnsi"/>
                <w:sz w:val="28"/>
                <w:szCs w:val="28"/>
              </w:rPr>
              <w:t xml:space="preserve">La figura della donna </w:t>
            </w:r>
            <w:r w:rsidR="0061536D">
              <w:rPr>
                <w:rFonts w:eastAsia="Arial" w:cstheme="minorHAnsi"/>
                <w:sz w:val="28"/>
                <w:szCs w:val="28"/>
              </w:rPr>
              <w:t>nella società</w:t>
            </w:r>
          </w:p>
        </w:tc>
      </w:tr>
      <w:tr w:rsidR="00F9508B" w:rsidRPr="00C06001" w14:paraId="0394CEE8" w14:textId="77777777" w:rsidTr="000F0908">
        <w:tc>
          <w:tcPr>
            <w:tcW w:w="628" w:type="dxa"/>
          </w:tcPr>
          <w:p w14:paraId="5E9E0D42" w14:textId="77777777" w:rsidR="00F9508B" w:rsidRPr="00C06001" w:rsidRDefault="00F9508B" w:rsidP="000F0908">
            <w:pPr>
              <w:jc w:val="center"/>
              <w:rPr>
                <w:rFonts w:eastAsia="Arial" w:cstheme="minorHAnsi"/>
                <w:sz w:val="28"/>
                <w:szCs w:val="28"/>
              </w:rPr>
            </w:pPr>
            <w:r w:rsidRPr="00C06001">
              <w:rPr>
                <w:rFonts w:eastAsia="Arial" w:cstheme="minorHAnsi"/>
                <w:sz w:val="28"/>
                <w:szCs w:val="28"/>
              </w:rPr>
              <w:t>5</w:t>
            </w:r>
          </w:p>
        </w:tc>
        <w:tc>
          <w:tcPr>
            <w:tcW w:w="7088" w:type="dxa"/>
          </w:tcPr>
          <w:p w14:paraId="706F942F" w14:textId="77777777" w:rsidR="00F9508B" w:rsidRPr="00C06001" w:rsidRDefault="00F9508B" w:rsidP="000F0908">
            <w:pPr>
              <w:rPr>
                <w:rFonts w:eastAsia="Arial" w:cstheme="minorHAnsi"/>
                <w:sz w:val="28"/>
                <w:szCs w:val="28"/>
              </w:rPr>
            </w:pPr>
            <w:r w:rsidRPr="00C06001">
              <w:rPr>
                <w:rFonts w:eastAsia="Arial" w:cstheme="minorHAnsi"/>
                <w:sz w:val="28"/>
                <w:szCs w:val="28"/>
              </w:rPr>
              <w:t>Il doppio</w:t>
            </w:r>
          </w:p>
        </w:tc>
      </w:tr>
      <w:tr w:rsidR="00F9508B" w:rsidRPr="00C06001" w14:paraId="219902E8" w14:textId="77777777" w:rsidTr="000F0908">
        <w:tc>
          <w:tcPr>
            <w:tcW w:w="628" w:type="dxa"/>
          </w:tcPr>
          <w:p w14:paraId="7ED24942" w14:textId="77777777" w:rsidR="00F9508B" w:rsidRPr="00C06001" w:rsidRDefault="00F9508B" w:rsidP="000F0908">
            <w:pPr>
              <w:jc w:val="center"/>
              <w:rPr>
                <w:rFonts w:eastAsia="Arial" w:cstheme="minorHAnsi"/>
                <w:sz w:val="28"/>
                <w:szCs w:val="28"/>
              </w:rPr>
            </w:pPr>
            <w:r w:rsidRPr="00C06001">
              <w:rPr>
                <w:rFonts w:eastAsia="Arial" w:cstheme="minorHAnsi"/>
                <w:sz w:val="28"/>
                <w:szCs w:val="28"/>
              </w:rPr>
              <w:t>6</w:t>
            </w:r>
          </w:p>
        </w:tc>
        <w:tc>
          <w:tcPr>
            <w:tcW w:w="7088" w:type="dxa"/>
          </w:tcPr>
          <w:p w14:paraId="645164E8" w14:textId="2C59B72D" w:rsidR="00F9508B" w:rsidRPr="00C06001" w:rsidRDefault="00F9508B" w:rsidP="000F0908">
            <w:pPr>
              <w:rPr>
                <w:rFonts w:eastAsia="Arial" w:cstheme="minorHAnsi"/>
                <w:sz w:val="28"/>
                <w:szCs w:val="28"/>
              </w:rPr>
            </w:pPr>
            <w:r w:rsidRPr="00C06001">
              <w:rPr>
                <w:rFonts w:eastAsia="Arial" w:cstheme="minorHAnsi"/>
                <w:sz w:val="28"/>
                <w:szCs w:val="28"/>
              </w:rPr>
              <w:t xml:space="preserve">Il </w:t>
            </w:r>
            <w:r w:rsidR="0061536D">
              <w:rPr>
                <w:rFonts w:eastAsia="Arial" w:cstheme="minorHAnsi"/>
                <w:sz w:val="28"/>
                <w:szCs w:val="28"/>
              </w:rPr>
              <w:t>viaggio</w:t>
            </w:r>
          </w:p>
        </w:tc>
      </w:tr>
      <w:tr w:rsidR="00F9508B" w:rsidRPr="00C06001" w14:paraId="61A55BA0" w14:textId="77777777" w:rsidTr="000F0908">
        <w:tc>
          <w:tcPr>
            <w:tcW w:w="628" w:type="dxa"/>
          </w:tcPr>
          <w:p w14:paraId="061143F8" w14:textId="77777777" w:rsidR="00F9508B" w:rsidRPr="00C06001" w:rsidRDefault="00F9508B" w:rsidP="000F0908">
            <w:pPr>
              <w:jc w:val="center"/>
              <w:rPr>
                <w:rFonts w:eastAsia="Arial" w:cstheme="minorHAnsi"/>
                <w:sz w:val="28"/>
                <w:szCs w:val="28"/>
              </w:rPr>
            </w:pPr>
            <w:r w:rsidRPr="00C06001">
              <w:rPr>
                <w:rFonts w:eastAsia="Arial" w:cstheme="minorHAnsi"/>
                <w:sz w:val="28"/>
                <w:szCs w:val="28"/>
              </w:rPr>
              <w:t>7</w:t>
            </w:r>
          </w:p>
        </w:tc>
        <w:tc>
          <w:tcPr>
            <w:tcW w:w="7088" w:type="dxa"/>
          </w:tcPr>
          <w:p w14:paraId="5F6931B8" w14:textId="77777777" w:rsidR="00F9508B" w:rsidRPr="00C06001" w:rsidRDefault="00F9508B" w:rsidP="000F0908">
            <w:pPr>
              <w:rPr>
                <w:rFonts w:eastAsia="Arial" w:cstheme="minorHAnsi"/>
                <w:sz w:val="28"/>
                <w:szCs w:val="28"/>
              </w:rPr>
            </w:pPr>
            <w:r w:rsidRPr="00C06001">
              <w:rPr>
                <w:rFonts w:eastAsia="Arial" w:cstheme="minorHAnsi"/>
                <w:sz w:val="28"/>
                <w:szCs w:val="28"/>
              </w:rPr>
              <w:t>Il rapporto dell’uomo con l’ambiente</w:t>
            </w:r>
          </w:p>
        </w:tc>
      </w:tr>
      <w:tr w:rsidR="00F9508B" w:rsidRPr="00C06001" w14:paraId="68BEFFDE" w14:textId="77777777" w:rsidTr="000F0908">
        <w:tc>
          <w:tcPr>
            <w:tcW w:w="628" w:type="dxa"/>
          </w:tcPr>
          <w:p w14:paraId="1FB8E5AA" w14:textId="77777777" w:rsidR="00F9508B" w:rsidRPr="00C06001" w:rsidRDefault="00F9508B" w:rsidP="000F0908">
            <w:pPr>
              <w:jc w:val="center"/>
              <w:rPr>
                <w:rFonts w:eastAsia="Arial" w:cstheme="minorHAnsi"/>
                <w:sz w:val="28"/>
                <w:szCs w:val="28"/>
              </w:rPr>
            </w:pPr>
            <w:r w:rsidRPr="00C06001">
              <w:rPr>
                <w:rFonts w:eastAsia="Arial" w:cstheme="minorHAnsi"/>
                <w:sz w:val="28"/>
                <w:szCs w:val="28"/>
              </w:rPr>
              <w:t>8</w:t>
            </w:r>
          </w:p>
        </w:tc>
        <w:tc>
          <w:tcPr>
            <w:tcW w:w="7088" w:type="dxa"/>
          </w:tcPr>
          <w:p w14:paraId="134F6AC0" w14:textId="05E90261" w:rsidR="00F9508B" w:rsidRPr="00C06001" w:rsidRDefault="0061536D" w:rsidP="000F0908">
            <w:pPr>
              <w:rPr>
                <w:rFonts w:eastAsia="Arial" w:cstheme="minorHAnsi"/>
                <w:sz w:val="28"/>
                <w:szCs w:val="28"/>
              </w:rPr>
            </w:pPr>
            <w:r>
              <w:rPr>
                <w:rFonts w:eastAsia="Arial" w:cstheme="minorHAnsi"/>
                <w:sz w:val="28"/>
                <w:szCs w:val="28"/>
              </w:rPr>
              <w:t>L’amore</w:t>
            </w:r>
          </w:p>
        </w:tc>
      </w:tr>
      <w:tr w:rsidR="00F9508B" w:rsidRPr="00C06001" w14:paraId="2B76E04F" w14:textId="77777777" w:rsidTr="000F0908">
        <w:tc>
          <w:tcPr>
            <w:tcW w:w="628" w:type="dxa"/>
          </w:tcPr>
          <w:p w14:paraId="026AE9BA" w14:textId="77777777" w:rsidR="00F9508B" w:rsidRPr="00C06001" w:rsidRDefault="00F9508B" w:rsidP="000F0908">
            <w:pPr>
              <w:jc w:val="center"/>
              <w:rPr>
                <w:rFonts w:eastAsia="Arial" w:cstheme="minorHAnsi"/>
                <w:sz w:val="28"/>
                <w:szCs w:val="28"/>
              </w:rPr>
            </w:pPr>
            <w:r w:rsidRPr="00C06001">
              <w:rPr>
                <w:rFonts w:eastAsia="Arial" w:cstheme="minorHAnsi"/>
                <w:sz w:val="28"/>
                <w:szCs w:val="28"/>
              </w:rPr>
              <w:t>9</w:t>
            </w:r>
          </w:p>
        </w:tc>
        <w:tc>
          <w:tcPr>
            <w:tcW w:w="7088" w:type="dxa"/>
          </w:tcPr>
          <w:p w14:paraId="5A9544A2" w14:textId="6D8B85AC" w:rsidR="00F9508B" w:rsidRPr="00C06001" w:rsidRDefault="009354BE" w:rsidP="000F0908">
            <w:pPr>
              <w:rPr>
                <w:rFonts w:eastAsia="Arial" w:cstheme="minorHAnsi"/>
                <w:sz w:val="28"/>
                <w:szCs w:val="28"/>
              </w:rPr>
            </w:pPr>
            <w:r>
              <w:rPr>
                <w:rFonts w:eastAsia="Arial" w:cstheme="minorHAnsi"/>
                <w:sz w:val="28"/>
                <w:szCs w:val="28"/>
              </w:rPr>
              <w:t>Il lavoro</w:t>
            </w:r>
          </w:p>
        </w:tc>
      </w:tr>
      <w:tr w:rsidR="00F9508B" w:rsidRPr="00C06001" w14:paraId="5D3236EB" w14:textId="77777777" w:rsidTr="000F0908">
        <w:tc>
          <w:tcPr>
            <w:tcW w:w="628" w:type="dxa"/>
          </w:tcPr>
          <w:p w14:paraId="0A87FEEF" w14:textId="77777777" w:rsidR="00F9508B" w:rsidRPr="00C06001" w:rsidRDefault="00F9508B" w:rsidP="000F0908">
            <w:pPr>
              <w:jc w:val="center"/>
              <w:rPr>
                <w:rFonts w:eastAsia="Arial" w:cstheme="minorHAnsi"/>
                <w:sz w:val="28"/>
                <w:szCs w:val="28"/>
              </w:rPr>
            </w:pPr>
            <w:r w:rsidRPr="00C06001">
              <w:rPr>
                <w:rFonts w:eastAsia="Arial" w:cstheme="minorHAnsi"/>
                <w:sz w:val="28"/>
                <w:szCs w:val="28"/>
              </w:rPr>
              <w:t>10</w:t>
            </w:r>
          </w:p>
        </w:tc>
        <w:tc>
          <w:tcPr>
            <w:tcW w:w="7088" w:type="dxa"/>
          </w:tcPr>
          <w:p w14:paraId="1E4BCE33" w14:textId="6D73EAB5" w:rsidR="00F9508B" w:rsidRPr="00C06001" w:rsidRDefault="00F9508B" w:rsidP="000F0908">
            <w:pPr>
              <w:rPr>
                <w:rFonts w:eastAsia="Arial" w:cstheme="minorHAnsi"/>
                <w:sz w:val="28"/>
                <w:szCs w:val="28"/>
              </w:rPr>
            </w:pPr>
            <w:r w:rsidRPr="00C06001">
              <w:rPr>
                <w:rFonts w:eastAsia="Arial" w:cstheme="minorHAnsi"/>
                <w:sz w:val="28"/>
                <w:szCs w:val="28"/>
              </w:rPr>
              <w:t>La</w:t>
            </w:r>
            <w:r w:rsidR="0061536D">
              <w:rPr>
                <w:rFonts w:eastAsia="Arial" w:cstheme="minorHAnsi"/>
                <w:sz w:val="28"/>
                <w:szCs w:val="28"/>
              </w:rPr>
              <w:t xml:space="preserve"> comunicazione</w:t>
            </w:r>
          </w:p>
        </w:tc>
      </w:tr>
      <w:tr w:rsidR="00F9508B" w:rsidRPr="00C06001" w14:paraId="5B6531BF" w14:textId="77777777" w:rsidTr="000F0908">
        <w:tc>
          <w:tcPr>
            <w:tcW w:w="628" w:type="dxa"/>
          </w:tcPr>
          <w:p w14:paraId="6A71BEA5" w14:textId="77777777" w:rsidR="00F9508B" w:rsidRPr="00C06001" w:rsidRDefault="00F9508B" w:rsidP="000F0908">
            <w:pPr>
              <w:jc w:val="center"/>
              <w:rPr>
                <w:rFonts w:eastAsia="Arial" w:cstheme="minorHAnsi"/>
                <w:sz w:val="28"/>
                <w:szCs w:val="28"/>
              </w:rPr>
            </w:pPr>
            <w:r w:rsidRPr="00C06001">
              <w:rPr>
                <w:rFonts w:eastAsia="Arial" w:cstheme="minorHAnsi"/>
                <w:sz w:val="28"/>
                <w:szCs w:val="28"/>
              </w:rPr>
              <w:t>11</w:t>
            </w:r>
          </w:p>
        </w:tc>
        <w:tc>
          <w:tcPr>
            <w:tcW w:w="7088" w:type="dxa"/>
          </w:tcPr>
          <w:p w14:paraId="28ABA1A6" w14:textId="0F67A690" w:rsidR="00F9508B" w:rsidRPr="00C06001" w:rsidRDefault="00F9508B" w:rsidP="000F0908">
            <w:pPr>
              <w:rPr>
                <w:rFonts w:eastAsia="Arial" w:cstheme="minorHAnsi"/>
                <w:sz w:val="28"/>
                <w:szCs w:val="28"/>
              </w:rPr>
            </w:pPr>
            <w:r w:rsidRPr="00C06001">
              <w:rPr>
                <w:rFonts w:eastAsia="Arial" w:cstheme="minorHAnsi"/>
                <w:sz w:val="28"/>
                <w:szCs w:val="28"/>
              </w:rPr>
              <w:t xml:space="preserve">Il </w:t>
            </w:r>
            <w:r w:rsidR="0061536D">
              <w:rPr>
                <w:rFonts w:eastAsia="Arial" w:cstheme="minorHAnsi"/>
                <w:sz w:val="28"/>
                <w:szCs w:val="28"/>
              </w:rPr>
              <w:t>teatro</w:t>
            </w:r>
          </w:p>
        </w:tc>
      </w:tr>
    </w:tbl>
    <w:p w14:paraId="0909A457" w14:textId="77777777" w:rsidR="00F9508B" w:rsidRDefault="00F9508B" w:rsidP="00F9508B">
      <w:pPr>
        <w:jc w:val="both"/>
        <w:rPr>
          <w:rFonts w:cs="Calibri"/>
          <w:color w:val="000000"/>
          <w:sz w:val="24"/>
          <w:szCs w:val="24"/>
        </w:rPr>
      </w:pPr>
    </w:p>
    <w:p w14:paraId="51F25D12" w14:textId="4662ED03" w:rsidR="00AB0EB1" w:rsidRDefault="00EF7094">
      <w:pPr>
        <w:rPr>
          <w:rFonts w:eastAsia="Times New Roman" w:cstheme="minorHAnsi"/>
        </w:rPr>
      </w:pPr>
      <w:r>
        <w:rPr>
          <w:rFonts w:eastAsia="Times New Roman" w:cstheme="minorHAnsi"/>
        </w:rPr>
        <w:t>Inoltre in preparazione all’esame di Stato,</w:t>
      </w:r>
      <w:r w:rsidR="004C6887">
        <w:rPr>
          <w:rFonts w:eastAsia="Times New Roman" w:cstheme="minorHAnsi"/>
        </w:rPr>
        <w:t xml:space="preserve"> </w:t>
      </w:r>
      <w:r>
        <w:rPr>
          <w:rFonts w:eastAsia="Times New Roman" w:cstheme="minorHAnsi"/>
        </w:rPr>
        <w:t xml:space="preserve">sono state svolte sia </w:t>
      </w:r>
      <w:r w:rsidR="004C6887">
        <w:rPr>
          <w:rFonts w:eastAsia="Times New Roman" w:cstheme="minorHAnsi"/>
        </w:rPr>
        <w:t>l</w:t>
      </w:r>
      <w:r>
        <w:rPr>
          <w:rFonts w:eastAsia="Times New Roman" w:cstheme="minorHAnsi"/>
        </w:rPr>
        <w:t>a simulazione della prima prova in data 4/04/2025 e sia della seconda prova scritta (lingua inglese) in data 15/04/2025</w:t>
      </w:r>
      <w:r w:rsidR="004C6887">
        <w:rPr>
          <w:rFonts w:eastAsia="Times New Roman" w:cstheme="minorHAnsi"/>
        </w:rPr>
        <w:t>.</w:t>
      </w:r>
      <w:r w:rsidR="00AB0EB1">
        <w:rPr>
          <w:rFonts w:eastAsia="Times New Roman" w:cstheme="minorHAnsi"/>
        </w:rPr>
        <w:br w:type="page"/>
      </w:r>
    </w:p>
    <w:p w14:paraId="063793CA" w14:textId="77777777" w:rsidR="008A644B" w:rsidRDefault="008A644B" w:rsidP="00254608">
      <w:pPr>
        <w:rPr>
          <w:sz w:val="24"/>
          <w:szCs w:val="24"/>
        </w:rPr>
      </w:pPr>
    </w:p>
    <w:p w14:paraId="2C2E6D9C" w14:textId="4EE0194E" w:rsidR="00254608" w:rsidRPr="00C01587" w:rsidRDefault="00F46F78" w:rsidP="00254608">
      <w:pPr>
        <w:rPr>
          <w:sz w:val="24"/>
          <w:szCs w:val="24"/>
        </w:rPr>
      </w:pPr>
      <w:r>
        <w:rPr>
          <w:sz w:val="24"/>
          <w:szCs w:val="24"/>
        </w:rPr>
        <w:t>I</w:t>
      </w:r>
      <w:r w:rsidR="00254608" w:rsidRPr="00C01587">
        <w:rPr>
          <w:sz w:val="24"/>
          <w:szCs w:val="24"/>
        </w:rPr>
        <w:t xml:space="preserve">l presente documento è stato redatto e approvato in data </w:t>
      </w:r>
      <w:r w:rsidR="00C91C35" w:rsidRPr="00C01587">
        <w:rPr>
          <w:sz w:val="24"/>
          <w:szCs w:val="24"/>
        </w:rPr>
        <w:t>15</w:t>
      </w:r>
      <w:r w:rsidR="00254608" w:rsidRPr="00C01587">
        <w:rPr>
          <w:sz w:val="24"/>
          <w:szCs w:val="24"/>
        </w:rPr>
        <w:t xml:space="preserve"> Maggio 202</w:t>
      </w:r>
      <w:r>
        <w:rPr>
          <w:sz w:val="24"/>
          <w:szCs w:val="24"/>
        </w:rPr>
        <w:t>5</w:t>
      </w:r>
      <w:r w:rsidR="003144F5">
        <w:rPr>
          <w:sz w:val="24"/>
          <w:szCs w:val="24"/>
        </w:rPr>
        <w:t>.</w:t>
      </w:r>
    </w:p>
    <w:p w14:paraId="0C2FD756" w14:textId="77777777" w:rsidR="00254608" w:rsidRPr="00C01587" w:rsidRDefault="00254608" w:rsidP="00254608">
      <w:pPr>
        <w:pStyle w:val="Corpodeltesto2"/>
        <w:rPr>
          <w:sz w:val="24"/>
          <w:szCs w:val="24"/>
        </w:rPr>
      </w:pPr>
      <w:r w:rsidRPr="00C01587">
        <w:rPr>
          <w:sz w:val="24"/>
          <w:szCs w:val="24"/>
        </w:rPr>
        <w:t>I componenti del Consiglio di Classe</w:t>
      </w:r>
      <w:r w:rsidR="00583EA3" w:rsidRPr="00C01587">
        <w:rPr>
          <w:sz w:val="24"/>
          <w:szCs w:val="24"/>
        </w:rPr>
        <w:t>:</w:t>
      </w:r>
    </w:p>
    <w:tbl>
      <w:tblPr>
        <w:tblStyle w:val="Grigliachiara-Colore110"/>
        <w:tblW w:w="4863" w:type="pct"/>
        <w:tblLook w:val="0660" w:firstRow="1" w:lastRow="1" w:firstColumn="0" w:lastColumn="0" w:noHBand="1" w:noVBand="1"/>
      </w:tblPr>
      <w:tblGrid>
        <w:gridCol w:w="3886"/>
        <w:gridCol w:w="2872"/>
        <w:gridCol w:w="2872"/>
      </w:tblGrid>
      <w:tr w:rsidR="00254608" w:rsidRPr="00C01587" w14:paraId="37604D83" w14:textId="77777777" w:rsidTr="00AF29A9">
        <w:trPr>
          <w:cnfStyle w:val="100000000000" w:firstRow="1" w:lastRow="0" w:firstColumn="0" w:lastColumn="0" w:oddVBand="0" w:evenVBand="0" w:oddHBand="0" w:evenHBand="0" w:firstRowFirstColumn="0" w:firstRowLastColumn="0" w:lastRowFirstColumn="0" w:lastRowLastColumn="0"/>
          <w:trHeight w:val="1025"/>
        </w:trPr>
        <w:tc>
          <w:tcPr>
            <w:tcW w:w="2018" w:type="pct"/>
            <w:tcBorders>
              <w:top w:val="none" w:sz="0" w:space="0" w:color="auto"/>
              <w:left w:val="none" w:sz="0" w:space="0" w:color="auto"/>
              <w:bottom w:val="none" w:sz="0" w:space="0" w:color="auto"/>
              <w:right w:val="none" w:sz="0" w:space="0" w:color="auto"/>
            </w:tcBorders>
            <w:noWrap/>
          </w:tcPr>
          <w:p w14:paraId="2264B3AB" w14:textId="77777777" w:rsidR="00254608" w:rsidRPr="00C01587" w:rsidRDefault="00254608" w:rsidP="00404565">
            <w:pPr>
              <w:rPr>
                <w:rFonts w:asciiTheme="minorHAnsi" w:hAnsiTheme="minorHAnsi" w:cstheme="minorHAnsi"/>
                <w:color w:val="365F91" w:themeColor="accent1" w:themeShade="BF"/>
                <w:sz w:val="28"/>
                <w:szCs w:val="28"/>
              </w:rPr>
            </w:pPr>
            <w:r w:rsidRPr="00C01587">
              <w:rPr>
                <w:rFonts w:asciiTheme="minorHAnsi" w:hAnsiTheme="minorHAnsi" w:cstheme="minorHAnsi"/>
                <w:color w:val="365F91" w:themeColor="accent1" w:themeShade="BF"/>
                <w:sz w:val="28"/>
                <w:szCs w:val="28"/>
              </w:rPr>
              <w:t>DISCIPLINA</w:t>
            </w:r>
          </w:p>
        </w:tc>
        <w:tc>
          <w:tcPr>
            <w:tcW w:w="1491" w:type="pct"/>
            <w:tcBorders>
              <w:top w:val="none" w:sz="0" w:space="0" w:color="auto"/>
              <w:left w:val="none" w:sz="0" w:space="0" w:color="auto"/>
              <w:bottom w:val="none" w:sz="0" w:space="0" w:color="auto"/>
              <w:right w:val="none" w:sz="0" w:space="0" w:color="auto"/>
            </w:tcBorders>
          </w:tcPr>
          <w:p w14:paraId="0C4D6E28" w14:textId="77777777" w:rsidR="00254608" w:rsidRPr="00C01587" w:rsidRDefault="00254608" w:rsidP="00404565">
            <w:pPr>
              <w:jc w:val="center"/>
              <w:rPr>
                <w:rFonts w:asciiTheme="minorHAnsi" w:hAnsiTheme="minorHAnsi" w:cstheme="minorHAnsi"/>
                <w:color w:val="365F91" w:themeColor="accent1" w:themeShade="BF"/>
                <w:sz w:val="28"/>
                <w:szCs w:val="28"/>
              </w:rPr>
            </w:pPr>
            <w:r w:rsidRPr="00C01587">
              <w:rPr>
                <w:rFonts w:asciiTheme="minorHAnsi" w:hAnsiTheme="minorHAnsi" w:cstheme="minorHAnsi"/>
                <w:color w:val="365F91" w:themeColor="accent1" w:themeShade="BF"/>
                <w:sz w:val="28"/>
                <w:szCs w:val="28"/>
              </w:rPr>
              <w:t>DOCENTI</w:t>
            </w:r>
          </w:p>
          <w:p w14:paraId="1187AF81" w14:textId="77777777" w:rsidR="00254608" w:rsidRPr="00C01587" w:rsidRDefault="00254608" w:rsidP="00404565">
            <w:pPr>
              <w:jc w:val="center"/>
              <w:rPr>
                <w:rFonts w:asciiTheme="minorHAnsi" w:hAnsiTheme="minorHAnsi" w:cstheme="minorHAnsi"/>
                <w:color w:val="365F91" w:themeColor="accent1" w:themeShade="BF"/>
                <w:sz w:val="28"/>
                <w:szCs w:val="28"/>
              </w:rPr>
            </w:pPr>
            <w:r w:rsidRPr="00C01587">
              <w:rPr>
                <w:rFonts w:asciiTheme="minorHAnsi" w:hAnsiTheme="minorHAnsi" w:cstheme="minorHAnsi"/>
                <w:color w:val="365F91" w:themeColor="accent1" w:themeShade="BF"/>
                <w:sz w:val="28"/>
                <w:szCs w:val="28"/>
              </w:rPr>
              <w:t>NOME/COGNOME</w:t>
            </w:r>
          </w:p>
        </w:tc>
        <w:tc>
          <w:tcPr>
            <w:tcW w:w="1491" w:type="pct"/>
            <w:tcBorders>
              <w:top w:val="none" w:sz="0" w:space="0" w:color="auto"/>
              <w:left w:val="none" w:sz="0" w:space="0" w:color="auto"/>
              <w:bottom w:val="none" w:sz="0" w:space="0" w:color="auto"/>
              <w:right w:val="none" w:sz="0" w:space="0" w:color="auto"/>
            </w:tcBorders>
          </w:tcPr>
          <w:p w14:paraId="1D649978" w14:textId="77777777" w:rsidR="00254608" w:rsidRPr="00C01587" w:rsidRDefault="00254608" w:rsidP="00404565">
            <w:pPr>
              <w:jc w:val="center"/>
              <w:rPr>
                <w:rFonts w:asciiTheme="minorHAnsi" w:hAnsiTheme="minorHAnsi" w:cstheme="minorHAnsi"/>
                <w:color w:val="365F91" w:themeColor="accent1" w:themeShade="BF"/>
                <w:sz w:val="28"/>
                <w:szCs w:val="28"/>
              </w:rPr>
            </w:pPr>
            <w:r w:rsidRPr="00C01587">
              <w:rPr>
                <w:rFonts w:asciiTheme="minorHAnsi" w:hAnsiTheme="minorHAnsi" w:cstheme="minorHAnsi"/>
                <w:color w:val="365F91" w:themeColor="accent1" w:themeShade="BF"/>
                <w:sz w:val="28"/>
                <w:szCs w:val="28"/>
              </w:rPr>
              <w:t>FIRMA</w:t>
            </w:r>
          </w:p>
        </w:tc>
      </w:tr>
      <w:tr w:rsidR="00254608" w:rsidRPr="003A7E79" w14:paraId="352E6BFA" w14:textId="77777777" w:rsidTr="004B24CC">
        <w:trPr>
          <w:trHeight w:val="510"/>
        </w:trPr>
        <w:tc>
          <w:tcPr>
            <w:tcW w:w="2018" w:type="pct"/>
            <w:noWrap/>
          </w:tcPr>
          <w:p w14:paraId="07B4FADE" w14:textId="7DAC0EDC" w:rsidR="00254608" w:rsidRPr="003A7E79" w:rsidRDefault="00FF2850" w:rsidP="00404565">
            <w:pPr>
              <w:rPr>
                <w:rFonts w:cstheme="minorHAnsi"/>
                <w:sz w:val="28"/>
                <w:szCs w:val="28"/>
              </w:rPr>
            </w:pPr>
            <w:r w:rsidRPr="003A7E79">
              <w:rPr>
                <w:rFonts w:eastAsia="Verdana" w:cstheme="minorHAnsi"/>
                <w:sz w:val="28"/>
                <w:szCs w:val="28"/>
              </w:rPr>
              <w:t>Italiano</w:t>
            </w:r>
          </w:p>
        </w:tc>
        <w:tc>
          <w:tcPr>
            <w:tcW w:w="1491" w:type="pct"/>
          </w:tcPr>
          <w:p w14:paraId="4508CFD2" w14:textId="3190F5BC" w:rsidR="00254608" w:rsidRPr="003A7E79" w:rsidRDefault="008C39F0" w:rsidP="00404565">
            <w:pPr>
              <w:pStyle w:val="DecimalAligned"/>
              <w:rPr>
                <w:rFonts w:cstheme="minorHAnsi"/>
                <w:sz w:val="28"/>
                <w:szCs w:val="28"/>
              </w:rPr>
            </w:pPr>
            <w:r w:rsidRPr="003A7E79">
              <w:rPr>
                <w:rFonts w:cstheme="minorHAnsi"/>
                <w:sz w:val="28"/>
                <w:szCs w:val="28"/>
              </w:rPr>
              <w:t>Vincenzo Brandimarte</w:t>
            </w:r>
          </w:p>
        </w:tc>
        <w:tc>
          <w:tcPr>
            <w:tcW w:w="1491" w:type="pct"/>
          </w:tcPr>
          <w:p w14:paraId="7E198C75" w14:textId="77777777" w:rsidR="00254608" w:rsidRPr="003A7E79" w:rsidRDefault="00254608" w:rsidP="00404565">
            <w:pPr>
              <w:pStyle w:val="DecimalAligned"/>
              <w:jc w:val="center"/>
              <w:rPr>
                <w:rFonts w:cstheme="minorHAnsi"/>
                <w:sz w:val="28"/>
                <w:szCs w:val="28"/>
              </w:rPr>
            </w:pPr>
          </w:p>
        </w:tc>
      </w:tr>
      <w:tr w:rsidR="00254608" w:rsidRPr="003A7E79" w14:paraId="02097680" w14:textId="77777777" w:rsidTr="004B24CC">
        <w:trPr>
          <w:trHeight w:val="510"/>
        </w:trPr>
        <w:tc>
          <w:tcPr>
            <w:tcW w:w="2018" w:type="pct"/>
            <w:noWrap/>
          </w:tcPr>
          <w:p w14:paraId="4C545F62" w14:textId="67F3A942" w:rsidR="00254608" w:rsidRPr="003A7E79" w:rsidRDefault="00FF2850" w:rsidP="00404565">
            <w:pPr>
              <w:rPr>
                <w:rFonts w:cstheme="minorHAnsi"/>
                <w:sz w:val="28"/>
                <w:szCs w:val="28"/>
              </w:rPr>
            </w:pPr>
            <w:r w:rsidRPr="003A7E79">
              <w:rPr>
                <w:rFonts w:eastAsia="Verdana" w:cstheme="minorHAnsi"/>
                <w:sz w:val="28"/>
                <w:szCs w:val="28"/>
              </w:rPr>
              <w:t>Storia</w:t>
            </w:r>
          </w:p>
        </w:tc>
        <w:tc>
          <w:tcPr>
            <w:tcW w:w="1491" w:type="pct"/>
          </w:tcPr>
          <w:p w14:paraId="5BDBFECD" w14:textId="3F3B748E" w:rsidR="00254608" w:rsidRPr="003A7E79" w:rsidRDefault="008C39F0" w:rsidP="00404565">
            <w:pPr>
              <w:pStyle w:val="DecimalAligned"/>
              <w:rPr>
                <w:rFonts w:cstheme="minorHAnsi"/>
                <w:sz w:val="28"/>
                <w:szCs w:val="28"/>
              </w:rPr>
            </w:pPr>
            <w:r w:rsidRPr="003A7E79">
              <w:rPr>
                <w:rFonts w:cstheme="minorHAnsi"/>
                <w:sz w:val="28"/>
                <w:szCs w:val="28"/>
              </w:rPr>
              <w:t>Vincenzo Brandimarte</w:t>
            </w:r>
          </w:p>
        </w:tc>
        <w:tc>
          <w:tcPr>
            <w:tcW w:w="1491" w:type="pct"/>
          </w:tcPr>
          <w:p w14:paraId="21CAF443" w14:textId="77777777" w:rsidR="00254608" w:rsidRPr="003A7E79" w:rsidRDefault="00254608" w:rsidP="00404565">
            <w:pPr>
              <w:pStyle w:val="DecimalAligned"/>
              <w:jc w:val="center"/>
              <w:rPr>
                <w:rFonts w:cstheme="minorHAnsi"/>
                <w:sz w:val="28"/>
                <w:szCs w:val="28"/>
              </w:rPr>
            </w:pPr>
          </w:p>
        </w:tc>
      </w:tr>
      <w:tr w:rsidR="00254608" w:rsidRPr="003A7E79" w14:paraId="7DA01E1A" w14:textId="77777777" w:rsidTr="004B24CC">
        <w:trPr>
          <w:trHeight w:val="510"/>
        </w:trPr>
        <w:tc>
          <w:tcPr>
            <w:tcW w:w="2018" w:type="pct"/>
            <w:noWrap/>
          </w:tcPr>
          <w:p w14:paraId="5042D0CC" w14:textId="74008814" w:rsidR="00254608" w:rsidRPr="003A7E79" w:rsidRDefault="00FF2850" w:rsidP="00FF2850">
            <w:pPr>
              <w:ind w:right="141"/>
              <w:rPr>
                <w:rFonts w:cstheme="minorHAnsi"/>
                <w:sz w:val="28"/>
                <w:szCs w:val="28"/>
              </w:rPr>
            </w:pPr>
            <w:r w:rsidRPr="003A7E79">
              <w:rPr>
                <w:rFonts w:eastAsia="Verdana" w:cstheme="minorHAnsi"/>
                <w:sz w:val="28"/>
                <w:szCs w:val="28"/>
              </w:rPr>
              <w:t>Matematica</w:t>
            </w:r>
            <w:r w:rsidR="008C39F0" w:rsidRPr="003A7E79">
              <w:rPr>
                <w:rFonts w:eastAsia="Verdana" w:cstheme="minorHAnsi"/>
                <w:sz w:val="28"/>
                <w:szCs w:val="28"/>
              </w:rPr>
              <w:t>/Fisica</w:t>
            </w:r>
          </w:p>
        </w:tc>
        <w:tc>
          <w:tcPr>
            <w:tcW w:w="1491" w:type="pct"/>
          </w:tcPr>
          <w:p w14:paraId="2E50FBA6" w14:textId="5C656AD9" w:rsidR="00254608" w:rsidRPr="003A7E79" w:rsidRDefault="008C39F0" w:rsidP="00404565">
            <w:pPr>
              <w:pStyle w:val="DecimalAligned"/>
              <w:rPr>
                <w:rFonts w:cstheme="minorHAnsi"/>
                <w:sz w:val="28"/>
                <w:szCs w:val="28"/>
              </w:rPr>
            </w:pPr>
            <w:r w:rsidRPr="003A7E79">
              <w:rPr>
                <w:rFonts w:cstheme="minorHAnsi"/>
                <w:sz w:val="28"/>
                <w:szCs w:val="28"/>
              </w:rPr>
              <w:t xml:space="preserve">Tiziana Crisante </w:t>
            </w:r>
          </w:p>
        </w:tc>
        <w:tc>
          <w:tcPr>
            <w:tcW w:w="1491" w:type="pct"/>
          </w:tcPr>
          <w:p w14:paraId="73D2EB77" w14:textId="77777777" w:rsidR="00254608" w:rsidRPr="003A7E79" w:rsidRDefault="00254608" w:rsidP="00404565">
            <w:pPr>
              <w:pStyle w:val="DecimalAligned"/>
              <w:jc w:val="center"/>
              <w:rPr>
                <w:rFonts w:cstheme="minorHAnsi"/>
                <w:sz w:val="28"/>
                <w:szCs w:val="28"/>
              </w:rPr>
            </w:pPr>
          </w:p>
        </w:tc>
      </w:tr>
      <w:tr w:rsidR="00254608" w:rsidRPr="003A7E79" w14:paraId="0CEFE375" w14:textId="77777777" w:rsidTr="004B24CC">
        <w:trPr>
          <w:trHeight w:val="510"/>
        </w:trPr>
        <w:tc>
          <w:tcPr>
            <w:tcW w:w="2018" w:type="pct"/>
            <w:noWrap/>
          </w:tcPr>
          <w:p w14:paraId="02AFBE9D" w14:textId="75A868D8" w:rsidR="00254608" w:rsidRPr="003A7E79" w:rsidRDefault="00FF2850" w:rsidP="00FF2850">
            <w:pPr>
              <w:ind w:right="141"/>
              <w:rPr>
                <w:rFonts w:cstheme="minorHAnsi"/>
                <w:sz w:val="28"/>
                <w:szCs w:val="28"/>
              </w:rPr>
            </w:pPr>
            <w:r w:rsidRPr="003A7E79">
              <w:rPr>
                <w:rFonts w:eastAsia="Verdana" w:cstheme="minorHAnsi"/>
                <w:sz w:val="28"/>
                <w:szCs w:val="28"/>
              </w:rPr>
              <w:t>Lingua e cultura Inglese</w:t>
            </w:r>
          </w:p>
        </w:tc>
        <w:tc>
          <w:tcPr>
            <w:tcW w:w="1491" w:type="pct"/>
          </w:tcPr>
          <w:p w14:paraId="2B30478E" w14:textId="72555C09" w:rsidR="00254608" w:rsidRPr="003A7E79" w:rsidRDefault="008C39F0" w:rsidP="00404565">
            <w:pPr>
              <w:pStyle w:val="DecimalAligned"/>
              <w:rPr>
                <w:rFonts w:cstheme="minorHAnsi"/>
                <w:sz w:val="28"/>
                <w:szCs w:val="28"/>
              </w:rPr>
            </w:pPr>
            <w:r w:rsidRPr="003A7E79">
              <w:rPr>
                <w:rFonts w:cstheme="minorHAnsi"/>
                <w:sz w:val="28"/>
                <w:szCs w:val="28"/>
              </w:rPr>
              <w:t>Elena Bazzucchi</w:t>
            </w:r>
          </w:p>
        </w:tc>
        <w:tc>
          <w:tcPr>
            <w:tcW w:w="1491" w:type="pct"/>
          </w:tcPr>
          <w:p w14:paraId="7635E71B" w14:textId="77777777" w:rsidR="00254608" w:rsidRPr="003A7E79" w:rsidRDefault="00254608" w:rsidP="00404565">
            <w:pPr>
              <w:pStyle w:val="DecimalAligned"/>
              <w:jc w:val="center"/>
              <w:rPr>
                <w:rFonts w:cstheme="minorHAnsi"/>
                <w:sz w:val="28"/>
                <w:szCs w:val="28"/>
              </w:rPr>
            </w:pPr>
          </w:p>
        </w:tc>
      </w:tr>
      <w:tr w:rsidR="00254608" w:rsidRPr="003A7E79" w14:paraId="248399D7" w14:textId="77777777" w:rsidTr="004B24CC">
        <w:trPr>
          <w:trHeight w:val="510"/>
        </w:trPr>
        <w:tc>
          <w:tcPr>
            <w:tcW w:w="2018" w:type="pct"/>
            <w:noWrap/>
          </w:tcPr>
          <w:p w14:paraId="69F5C183" w14:textId="6B5C72D5" w:rsidR="00254608" w:rsidRPr="003A7E79" w:rsidRDefault="00FF2850" w:rsidP="00C71BA3">
            <w:pPr>
              <w:spacing w:after="200"/>
              <w:rPr>
                <w:rFonts w:cstheme="minorHAnsi"/>
                <w:sz w:val="28"/>
                <w:szCs w:val="28"/>
              </w:rPr>
            </w:pPr>
            <w:r w:rsidRPr="003A7E79">
              <w:rPr>
                <w:rFonts w:eastAsia="Verdana" w:cstheme="minorHAnsi"/>
                <w:sz w:val="28"/>
                <w:szCs w:val="28"/>
              </w:rPr>
              <w:t>Conversazione Inglese</w:t>
            </w:r>
          </w:p>
        </w:tc>
        <w:tc>
          <w:tcPr>
            <w:tcW w:w="1491" w:type="pct"/>
          </w:tcPr>
          <w:p w14:paraId="140DBFC5" w14:textId="31CE1640" w:rsidR="00254608" w:rsidRPr="003A7E79" w:rsidRDefault="008C39F0" w:rsidP="00C71BA3">
            <w:pPr>
              <w:rPr>
                <w:rStyle w:val="Enfasidelicata"/>
                <w:rFonts w:cstheme="minorHAnsi"/>
                <w:i w:val="0"/>
                <w:sz w:val="28"/>
                <w:szCs w:val="28"/>
              </w:rPr>
            </w:pPr>
            <w:r w:rsidRPr="003A7E79">
              <w:rPr>
                <w:rStyle w:val="Enfasidelicata"/>
                <w:rFonts w:cstheme="minorHAnsi"/>
                <w:i w:val="0"/>
                <w:sz w:val="28"/>
                <w:szCs w:val="28"/>
              </w:rPr>
              <w:t>Natalia Di Gironimo</w:t>
            </w:r>
          </w:p>
        </w:tc>
        <w:tc>
          <w:tcPr>
            <w:tcW w:w="1491" w:type="pct"/>
          </w:tcPr>
          <w:p w14:paraId="6E82A1BC" w14:textId="77777777" w:rsidR="00254608" w:rsidRPr="003A7E79" w:rsidRDefault="00254608" w:rsidP="00C71BA3">
            <w:pPr>
              <w:jc w:val="center"/>
              <w:rPr>
                <w:rFonts w:cstheme="minorHAnsi"/>
                <w:sz w:val="28"/>
                <w:szCs w:val="28"/>
              </w:rPr>
            </w:pPr>
          </w:p>
        </w:tc>
      </w:tr>
      <w:tr w:rsidR="00254608" w:rsidRPr="003A7E79" w14:paraId="6FB45C13" w14:textId="77777777" w:rsidTr="004B24CC">
        <w:trPr>
          <w:trHeight w:val="510"/>
        </w:trPr>
        <w:tc>
          <w:tcPr>
            <w:tcW w:w="2018" w:type="pct"/>
            <w:noWrap/>
          </w:tcPr>
          <w:p w14:paraId="67B1A033" w14:textId="0CC91131" w:rsidR="00254608" w:rsidRPr="003A7E79" w:rsidRDefault="00FF2850" w:rsidP="00FF2850">
            <w:pPr>
              <w:ind w:right="141"/>
              <w:rPr>
                <w:rFonts w:cstheme="minorHAnsi"/>
                <w:sz w:val="28"/>
                <w:szCs w:val="28"/>
              </w:rPr>
            </w:pPr>
            <w:r w:rsidRPr="003A7E79">
              <w:rPr>
                <w:rFonts w:eastAsia="Verdana" w:cstheme="minorHAnsi"/>
                <w:sz w:val="28"/>
                <w:szCs w:val="28"/>
              </w:rPr>
              <w:t>Lingua e cultura spagnolo</w:t>
            </w:r>
          </w:p>
        </w:tc>
        <w:tc>
          <w:tcPr>
            <w:tcW w:w="1491" w:type="pct"/>
          </w:tcPr>
          <w:p w14:paraId="245BAF3A" w14:textId="72E6F776" w:rsidR="00254608" w:rsidRPr="003A7E79" w:rsidRDefault="008C39F0" w:rsidP="00404565">
            <w:pPr>
              <w:pStyle w:val="DecimalAligned"/>
              <w:rPr>
                <w:rFonts w:cstheme="minorHAnsi"/>
                <w:sz w:val="28"/>
                <w:szCs w:val="28"/>
              </w:rPr>
            </w:pPr>
            <w:r w:rsidRPr="003A7E79">
              <w:rPr>
                <w:rFonts w:cstheme="minorHAnsi"/>
                <w:sz w:val="28"/>
                <w:szCs w:val="28"/>
              </w:rPr>
              <w:t>Bruno Garelli</w:t>
            </w:r>
          </w:p>
        </w:tc>
        <w:tc>
          <w:tcPr>
            <w:tcW w:w="1491" w:type="pct"/>
          </w:tcPr>
          <w:p w14:paraId="6C5E10B8" w14:textId="77777777" w:rsidR="00254608" w:rsidRPr="003A7E79" w:rsidRDefault="00254608" w:rsidP="00404565">
            <w:pPr>
              <w:pStyle w:val="DecimalAligned"/>
              <w:jc w:val="center"/>
              <w:rPr>
                <w:rFonts w:cstheme="minorHAnsi"/>
                <w:sz w:val="28"/>
                <w:szCs w:val="28"/>
              </w:rPr>
            </w:pPr>
          </w:p>
        </w:tc>
      </w:tr>
      <w:tr w:rsidR="00254608" w:rsidRPr="003A7E79" w14:paraId="73CE0BF0" w14:textId="77777777" w:rsidTr="004B24CC">
        <w:trPr>
          <w:trHeight w:val="510"/>
        </w:trPr>
        <w:tc>
          <w:tcPr>
            <w:tcW w:w="2018" w:type="pct"/>
            <w:noWrap/>
          </w:tcPr>
          <w:p w14:paraId="753D410E" w14:textId="1832CD86" w:rsidR="00254608" w:rsidRPr="003A7E79" w:rsidRDefault="00FF2850" w:rsidP="00404565">
            <w:pPr>
              <w:rPr>
                <w:rFonts w:cstheme="minorHAnsi"/>
                <w:sz w:val="28"/>
                <w:szCs w:val="28"/>
              </w:rPr>
            </w:pPr>
            <w:r w:rsidRPr="003A7E79">
              <w:rPr>
                <w:rFonts w:eastAsia="Verdana" w:cstheme="minorHAnsi"/>
                <w:sz w:val="28"/>
                <w:szCs w:val="28"/>
              </w:rPr>
              <w:t>Conversazione spagnolo</w:t>
            </w:r>
          </w:p>
        </w:tc>
        <w:tc>
          <w:tcPr>
            <w:tcW w:w="1491" w:type="pct"/>
          </w:tcPr>
          <w:p w14:paraId="49F5B58A" w14:textId="5BFECD5C" w:rsidR="00254608" w:rsidRPr="003A7E79" w:rsidRDefault="008C39F0" w:rsidP="00404565">
            <w:pPr>
              <w:pStyle w:val="DecimalAligned"/>
              <w:rPr>
                <w:rFonts w:cstheme="minorHAnsi"/>
                <w:sz w:val="28"/>
                <w:szCs w:val="28"/>
              </w:rPr>
            </w:pPr>
            <w:r w:rsidRPr="003A7E79">
              <w:rPr>
                <w:rFonts w:cstheme="minorHAnsi"/>
                <w:sz w:val="28"/>
                <w:szCs w:val="28"/>
              </w:rPr>
              <w:t>Emanuela Rullo</w:t>
            </w:r>
          </w:p>
        </w:tc>
        <w:tc>
          <w:tcPr>
            <w:tcW w:w="1491" w:type="pct"/>
          </w:tcPr>
          <w:p w14:paraId="724247EC" w14:textId="77777777" w:rsidR="00254608" w:rsidRPr="003A7E79" w:rsidRDefault="00254608" w:rsidP="00404565">
            <w:pPr>
              <w:pStyle w:val="DecimalAligned"/>
              <w:jc w:val="center"/>
              <w:rPr>
                <w:rFonts w:cstheme="minorHAnsi"/>
                <w:sz w:val="28"/>
                <w:szCs w:val="28"/>
              </w:rPr>
            </w:pPr>
          </w:p>
        </w:tc>
      </w:tr>
      <w:tr w:rsidR="00254608" w:rsidRPr="003A7E79" w14:paraId="1D3D20BA" w14:textId="77777777" w:rsidTr="004B24CC">
        <w:trPr>
          <w:trHeight w:val="510"/>
        </w:trPr>
        <w:tc>
          <w:tcPr>
            <w:tcW w:w="2018" w:type="pct"/>
            <w:noWrap/>
          </w:tcPr>
          <w:p w14:paraId="42ACE2E9" w14:textId="2594A080" w:rsidR="00254608" w:rsidRPr="003A7E79" w:rsidRDefault="00FF2850" w:rsidP="00FF2850">
            <w:pPr>
              <w:ind w:right="141"/>
              <w:rPr>
                <w:rFonts w:cstheme="minorHAnsi"/>
                <w:sz w:val="28"/>
                <w:szCs w:val="28"/>
              </w:rPr>
            </w:pPr>
            <w:r w:rsidRPr="003A7E79">
              <w:rPr>
                <w:rFonts w:eastAsia="Verdana" w:cstheme="minorHAnsi"/>
                <w:sz w:val="28"/>
                <w:szCs w:val="28"/>
              </w:rPr>
              <w:t>Lingua e cultura Russo</w:t>
            </w:r>
          </w:p>
        </w:tc>
        <w:tc>
          <w:tcPr>
            <w:tcW w:w="1491" w:type="pct"/>
          </w:tcPr>
          <w:p w14:paraId="7D89CDB2" w14:textId="5D821B1F" w:rsidR="00254608" w:rsidRPr="003A7E79" w:rsidRDefault="008C39F0" w:rsidP="00404565">
            <w:pPr>
              <w:pStyle w:val="DecimalAligned"/>
              <w:rPr>
                <w:rFonts w:cstheme="minorHAnsi"/>
                <w:sz w:val="28"/>
                <w:szCs w:val="28"/>
              </w:rPr>
            </w:pPr>
            <w:r w:rsidRPr="003A7E79">
              <w:rPr>
                <w:rFonts w:cstheme="minorHAnsi"/>
                <w:sz w:val="28"/>
                <w:szCs w:val="28"/>
              </w:rPr>
              <w:t>Vincenzina Inverso</w:t>
            </w:r>
          </w:p>
        </w:tc>
        <w:tc>
          <w:tcPr>
            <w:tcW w:w="1491" w:type="pct"/>
          </w:tcPr>
          <w:p w14:paraId="2AA529B0" w14:textId="77777777" w:rsidR="00254608" w:rsidRPr="003A7E79" w:rsidRDefault="00254608" w:rsidP="00404565">
            <w:pPr>
              <w:pStyle w:val="DecimalAligned"/>
              <w:jc w:val="center"/>
              <w:rPr>
                <w:rFonts w:cstheme="minorHAnsi"/>
                <w:sz w:val="28"/>
                <w:szCs w:val="28"/>
              </w:rPr>
            </w:pPr>
          </w:p>
        </w:tc>
      </w:tr>
      <w:tr w:rsidR="00254608" w:rsidRPr="003A7E79" w14:paraId="27525FC2" w14:textId="77777777" w:rsidTr="004B24CC">
        <w:trPr>
          <w:trHeight w:val="510"/>
        </w:trPr>
        <w:tc>
          <w:tcPr>
            <w:tcW w:w="2018" w:type="pct"/>
            <w:noWrap/>
          </w:tcPr>
          <w:p w14:paraId="4D1D469A" w14:textId="0B3A9A59" w:rsidR="00254608" w:rsidRPr="003A7E79" w:rsidRDefault="00FF2850" w:rsidP="00404565">
            <w:pPr>
              <w:rPr>
                <w:rFonts w:cstheme="minorHAnsi"/>
                <w:sz w:val="28"/>
                <w:szCs w:val="28"/>
              </w:rPr>
            </w:pPr>
            <w:r w:rsidRPr="003A7E79">
              <w:rPr>
                <w:rFonts w:eastAsia="Verdana" w:cstheme="minorHAnsi"/>
                <w:sz w:val="28"/>
                <w:szCs w:val="28"/>
              </w:rPr>
              <w:t>Conversazione russo</w:t>
            </w:r>
          </w:p>
        </w:tc>
        <w:tc>
          <w:tcPr>
            <w:tcW w:w="1491" w:type="pct"/>
          </w:tcPr>
          <w:p w14:paraId="772A6346" w14:textId="0D44A76E" w:rsidR="00254608" w:rsidRPr="003A7E79" w:rsidRDefault="008C39F0" w:rsidP="00404565">
            <w:pPr>
              <w:pStyle w:val="DecimalAligned"/>
              <w:rPr>
                <w:rFonts w:cstheme="minorHAnsi"/>
                <w:sz w:val="28"/>
                <w:szCs w:val="28"/>
              </w:rPr>
            </w:pPr>
            <w:r w:rsidRPr="003A7E79">
              <w:rPr>
                <w:rFonts w:cstheme="minorHAnsi"/>
                <w:sz w:val="28"/>
                <w:szCs w:val="28"/>
              </w:rPr>
              <w:t>Liudmila Mamonka</w:t>
            </w:r>
          </w:p>
        </w:tc>
        <w:tc>
          <w:tcPr>
            <w:tcW w:w="1491" w:type="pct"/>
          </w:tcPr>
          <w:p w14:paraId="302F72C3" w14:textId="77777777" w:rsidR="00254608" w:rsidRPr="003A7E79" w:rsidRDefault="00254608" w:rsidP="00404565">
            <w:pPr>
              <w:pStyle w:val="DecimalAligned"/>
              <w:jc w:val="center"/>
              <w:rPr>
                <w:rFonts w:cstheme="minorHAnsi"/>
                <w:sz w:val="28"/>
                <w:szCs w:val="28"/>
              </w:rPr>
            </w:pPr>
          </w:p>
        </w:tc>
      </w:tr>
      <w:tr w:rsidR="00254608" w:rsidRPr="003A7E79" w14:paraId="29115E52" w14:textId="77777777" w:rsidTr="004B24CC">
        <w:trPr>
          <w:trHeight w:val="510"/>
        </w:trPr>
        <w:tc>
          <w:tcPr>
            <w:tcW w:w="2018" w:type="pct"/>
            <w:noWrap/>
          </w:tcPr>
          <w:p w14:paraId="1E3062CE" w14:textId="694557EE" w:rsidR="00254608" w:rsidRPr="003A7E79" w:rsidRDefault="00FF2850" w:rsidP="00FF2850">
            <w:pPr>
              <w:ind w:right="141"/>
              <w:rPr>
                <w:rFonts w:cstheme="minorHAnsi"/>
                <w:sz w:val="28"/>
                <w:szCs w:val="28"/>
              </w:rPr>
            </w:pPr>
            <w:r w:rsidRPr="003A7E79">
              <w:rPr>
                <w:rFonts w:eastAsia="Verdana" w:cstheme="minorHAnsi"/>
                <w:sz w:val="28"/>
                <w:szCs w:val="28"/>
              </w:rPr>
              <w:t>Filosofia</w:t>
            </w:r>
          </w:p>
        </w:tc>
        <w:tc>
          <w:tcPr>
            <w:tcW w:w="1491" w:type="pct"/>
          </w:tcPr>
          <w:p w14:paraId="414B3DB2" w14:textId="40ED135D" w:rsidR="00254608" w:rsidRPr="003A7E79" w:rsidRDefault="00047DED" w:rsidP="00404565">
            <w:pPr>
              <w:pStyle w:val="DecimalAligned"/>
              <w:rPr>
                <w:rFonts w:cstheme="minorHAnsi"/>
                <w:sz w:val="28"/>
                <w:szCs w:val="28"/>
              </w:rPr>
            </w:pPr>
            <w:r w:rsidRPr="003A7E79">
              <w:rPr>
                <w:rFonts w:cstheme="minorHAnsi"/>
                <w:sz w:val="28"/>
                <w:szCs w:val="28"/>
              </w:rPr>
              <w:t>Ilaria Fagnani</w:t>
            </w:r>
          </w:p>
        </w:tc>
        <w:tc>
          <w:tcPr>
            <w:tcW w:w="1491" w:type="pct"/>
          </w:tcPr>
          <w:p w14:paraId="7E8AACBA" w14:textId="77777777" w:rsidR="00254608" w:rsidRPr="003A7E79" w:rsidRDefault="00254608" w:rsidP="00404565">
            <w:pPr>
              <w:pStyle w:val="DecimalAligned"/>
              <w:jc w:val="center"/>
              <w:rPr>
                <w:rFonts w:cstheme="minorHAnsi"/>
                <w:sz w:val="28"/>
                <w:szCs w:val="28"/>
              </w:rPr>
            </w:pPr>
          </w:p>
        </w:tc>
      </w:tr>
      <w:tr w:rsidR="00254608" w:rsidRPr="003A7E79" w14:paraId="73D5D018" w14:textId="77777777" w:rsidTr="003A7E79">
        <w:trPr>
          <w:trHeight w:val="510"/>
        </w:trPr>
        <w:tc>
          <w:tcPr>
            <w:tcW w:w="2018" w:type="pct"/>
            <w:tcBorders>
              <w:bottom w:val="single" w:sz="8" w:space="0" w:color="4F81BD" w:themeColor="accent1"/>
            </w:tcBorders>
            <w:noWrap/>
          </w:tcPr>
          <w:p w14:paraId="1A5C4848" w14:textId="0524A11C" w:rsidR="00254608" w:rsidRPr="003A7E79" w:rsidRDefault="00FF2850" w:rsidP="00404565">
            <w:pPr>
              <w:rPr>
                <w:rFonts w:cstheme="minorHAnsi"/>
                <w:sz w:val="28"/>
                <w:szCs w:val="28"/>
              </w:rPr>
            </w:pPr>
            <w:r w:rsidRPr="003A7E79">
              <w:rPr>
                <w:rFonts w:eastAsia="Verdana" w:cstheme="minorHAnsi"/>
                <w:sz w:val="28"/>
                <w:szCs w:val="28"/>
              </w:rPr>
              <w:t>Storia dell’arte</w:t>
            </w:r>
          </w:p>
        </w:tc>
        <w:tc>
          <w:tcPr>
            <w:tcW w:w="1491" w:type="pct"/>
            <w:tcBorders>
              <w:bottom w:val="single" w:sz="8" w:space="0" w:color="4F81BD" w:themeColor="accent1"/>
            </w:tcBorders>
          </w:tcPr>
          <w:p w14:paraId="614DB97C" w14:textId="0888B01B" w:rsidR="00254608" w:rsidRPr="003A7E79" w:rsidRDefault="00047DED" w:rsidP="00404565">
            <w:pPr>
              <w:pStyle w:val="DecimalAligned"/>
              <w:rPr>
                <w:rFonts w:cstheme="minorHAnsi"/>
                <w:sz w:val="28"/>
                <w:szCs w:val="28"/>
              </w:rPr>
            </w:pPr>
            <w:r w:rsidRPr="003A7E79">
              <w:rPr>
                <w:rFonts w:cstheme="minorHAnsi"/>
                <w:sz w:val="28"/>
                <w:szCs w:val="28"/>
              </w:rPr>
              <w:t>Valeria Ronzitti</w:t>
            </w:r>
          </w:p>
        </w:tc>
        <w:tc>
          <w:tcPr>
            <w:tcW w:w="1491" w:type="pct"/>
            <w:tcBorders>
              <w:bottom w:val="single" w:sz="8" w:space="0" w:color="4F81BD" w:themeColor="accent1"/>
            </w:tcBorders>
          </w:tcPr>
          <w:p w14:paraId="7DD1C740" w14:textId="77777777" w:rsidR="00254608" w:rsidRPr="003A7E79" w:rsidRDefault="00254608" w:rsidP="00404565">
            <w:pPr>
              <w:pStyle w:val="DecimalAligned"/>
              <w:jc w:val="center"/>
              <w:rPr>
                <w:rFonts w:cstheme="minorHAnsi"/>
                <w:sz w:val="28"/>
                <w:szCs w:val="28"/>
              </w:rPr>
            </w:pPr>
          </w:p>
        </w:tc>
      </w:tr>
      <w:tr w:rsidR="00485A8C" w:rsidRPr="003A7E79" w14:paraId="3EEA07C2" w14:textId="77777777" w:rsidTr="003A7E79">
        <w:trPr>
          <w:trHeight w:val="510"/>
        </w:trPr>
        <w:tc>
          <w:tcPr>
            <w:tcW w:w="2018" w:type="pct"/>
            <w:tcBorders>
              <w:bottom w:val="single" w:sz="8" w:space="0" w:color="4F81BD" w:themeColor="accent1"/>
              <w:right w:val="single" w:sz="8" w:space="0" w:color="4F81BD" w:themeColor="accent1"/>
            </w:tcBorders>
            <w:noWrap/>
          </w:tcPr>
          <w:p w14:paraId="6C9D0D7F" w14:textId="0EBCAB37" w:rsidR="00485A8C" w:rsidRPr="003A7E79" w:rsidRDefault="00FF2850" w:rsidP="00FF2850">
            <w:pPr>
              <w:ind w:right="141"/>
              <w:rPr>
                <w:rFonts w:cstheme="minorHAnsi"/>
                <w:sz w:val="28"/>
                <w:szCs w:val="28"/>
              </w:rPr>
            </w:pPr>
            <w:r w:rsidRPr="003A7E79">
              <w:rPr>
                <w:rFonts w:eastAsia="Verdana" w:cstheme="minorHAnsi"/>
                <w:sz w:val="28"/>
                <w:szCs w:val="28"/>
              </w:rPr>
              <w:t>Scienze naturali</w:t>
            </w:r>
          </w:p>
        </w:tc>
        <w:tc>
          <w:tcPr>
            <w:tcW w:w="1491" w:type="pct"/>
            <w:tcBorders>
              <w:left w:val="single" w:sz="8" w:space="0" w:color="4F81BD" w:themeColor="accent1"/>
              <w:bottom w:val="single" w:sz="8" w:space="0" w:color="4F81BD" w:themeColor="accent1"/>
              <w:right w:val="single" w:sz="8" w:space="0" w:color="4F81BD" w:themeColor="accent1"/>
            </w:tcBorders>
          </w:tcPr>
          <w:p w14:paraId="601BA6D0" w14:textId="7D08BC7C" w:rsidR="00485A8C" w:rsidRPr="003A7E79" w:rsidRDefault="00047DED" w:rsidP="00404565">
            <w:pPr>
              <w:pStyle w:val="DecimalAligned"/>
              <w:rPr>
                <w:rFonts w:cstheme="minorHAnsi"/>
                <w:sz w:val="28"/>
                <w:szCs w:val="28"/>
              </w:rPr>
            </w:pPr>
            <w:r w:rsidRPr="003A7E79">
              <w:rPr>
                <w:rFonts w:cstheme="minorHAnsi"/>
                <w:sz w:val="28"/>
                <w:szCs w:val="28"/>
              </w:rPr>
              <w:t>Anna Leone</w:t>
            </w:r>
          </w:p>
        </w:tc>
        <w:tc>
          <w:tcPr>
            <w:tcW w:w="1491" w:type="pct"/>
            <w:tcBorders>
              <w:left w:val="single" w:sz="8" w:space="0" w:color="4F81BD" w:themeColor="accent1"/>
              <w:bottom w:val="single" w:sz="8" w:space="0" w:color="4F81BD" w:themeColor="accent1"/>
            </w:tcBorders>
          </w:tcPr>
          <w:p w14:paraId="1FDB6623" w14:textId="77777777" w:rsidR="00485A8C" w:rsidRPr="003A7E79" w:rsidRDefault="00485A8C" w:rsidP="00404565">
            <w:pPr>
              <w:pStyle w:val="DecimalAligned"/>
              <w:jc w:val="center"/>
              <w:rPr>
                <w:rFonts w:cstheme="minorHAnsi"/>
                <w:sz w:val="28"/>
                <w:szCs w:val="28"/>
              </w:rPr>
            </w:pPr>
          </w:p>
        </w:tc>
      </w:tr>
      <w:tr w:rsidR="00485A8C" w:rsidRPr="003A7E79" w14:paraId="778725F8" w14:textId="77777777" w:rsidTr="003A7E79">
        <w:trPr>
          <w:trHeight w:val="510"/>
        </w:trPr>
        <w:tc>
          <w:tcPr>
            <w:tcW w:w="2018" w:type="pct"/>
            <w:tcBorders>
              <w:right w:val="single" w:sz="8" w:space="0" w:color="4F81BD" w:themeColor="accent1"/>
            </w:tcBorders>
            <w:noWrap/>
          </w:tcPr>
          <w:p w14:paraId="33387C69" w14:textId="4449F368" w:rsidR="00485A8C" w:rsidRPr="003A7E79" w:rsidRDefault="00FF2850" w:rsidP="003A7E79">
            <w:pPr>
              <w:ind w:right="141"/>
              <w:rPr>
                <w:rFonts w:eastAsia="Verdana" w:cstheme="minorHAnsi"/>
                <w:sz w:val="28"/>
                <w:szCs w:val="28"/>
              </w:rPr>
            </w:pPr>
            <w:r w:rsidRPr="003A7E79">
              <w:rPr>
                <w:rFonts w:eastAsia="Verdana" w:cstheme="minorHAnsi"/>
                <w:sz w:val="28"/>
                <w:szCs w:val="28"/>
              </w:rPr>
              <w:t xml:space="preserve">Scienze </w:t>
            </w:r>
            <w:r w:rsidR="00AF29A9" w:rsidRPr="003A7E79">
              <w:rPr>
                <w:rFonts w:eastAsia="Verdana" w:cstheme="minorHAnsi"/>
                <w:sz w:val="28"/>
                <w:szCs w:val="28"/>
              </w:rPr>
              <w:t>m</w:t>
            </w:r>
            <w:r w:rsidRPr="003A7E79">
              <w:rPr>
                <w:rFonts w:eastAsia="Verdana" w:cstheme="minorHAnsi"/>
                <w:sz w:val="28"/>
                <w:szCs w:val="28"/>
              </w:rPr>
              <w:t>otorie</w:t>
            </w:r>
          </w:p>
        </w:tc>
        <w:tc>
          <w:tcPr>
            <w:tcW w:w="1491" w:type="pct"/>
            <w:tcBorders>
              <w:left w:val="single" w:sz="8" w:space="0" w:color="4F81BD" w:themeColor="accent1"/>
              <w:right w:val="single" w:sz="8" w:space="0" w:color="4F81BD" w:themeColor="accent1"/>
            </w:tcBorders>
          </w:tcPr>
          <w:p w14:paraId="1909A74E" w14:textId="34F8F1C5" w:rsidR="00485A8C" w:rsidRPr="003A7E79" w:rsidRDefault="00047DED" w:rsidP="003A7E79">
            <w:pPr>
              <w:ind w:right="141"/>
              <w:rPr>
                <w:rFonts w:eastAsia="Verdana" w:cstheme="minorHAnsi"/>
                <w:sz w:val="28"/>
                <w:szCs w:val="28"/>
              </w:rPr>
            </w:pPr>
            <w:r w:rsidRPr="003A7E79">
              <w:rPr>
                <w:rFonts w:eastAsia="Verdana" w:cstheme="minorHAnsi"/>
                <w:sz w:val="28"/>
                <w:szCs w:val="28"/>
              </w:rPr>
              <w:t>Paola De Angelis</w:t>
            </w:r>
          </w:p>
        </w:tc>
        <w:tc>
          <w:tcPr>
            <w:tcW w:w="1491" w:type="pct"/>
            <w:tcBorders>
              <w:left w:val="single" w:sz="8" w:space="0" w:color="4F81BD" w:themeColor="accent1"/>
            </w:tcBorders>
          </w:tcPr>
          <w:p w14:paraId="2264290A" w14:textId="77777777" w:rsidR="00485A8C" w:rsidRPr="003A7E79" w:rsidRDefault="00485A8C" w:rsidP="003A7E79">
            <w:pPr>
              <w:ind w:right="141"/>
              <w:rPr>
                <w:rFonts w:eastAsia="Verdana" w:cstheme="minorHAnsi"/>
                <w:sz w:val="28"/>
                <w:szCs w:val="28"/>
              </w:rPr>
            </w:pPr>
          </w:p>
        </w:tc>
      </w:tr>
      <w:tr w:rsidR="00574CBA" w:rsidRPr="003A7E79" w14:paraId="7B7727C6" w14:textId="77777777" w:rsidTr="003A7E79">
        <w:trPr>
          <w:cnfStyle w:val="010000000000" w:firstRow="0" w:lastRow="1" w:firstColumn="0" w:lastColumn="0" w:oddVBand="0" w:evenVBand="0" w:oddHBand="0" w:evenHBand="0" w:firstRowFirstColumn="0" w:firstRowLastColumn="0" w:lastRowFirstColumn="0" w:lastRowLastColumn="0"/>
          <w:trHeight w:val="510"/>
        </w:trPr>
        <w:tc>
          <w:tcPr>
            <w:tcW w:w="2018" w:type="pct"/>
            <w:noWrap/>
          </w:tcPr>
          <w:p w14:paraId="7123E4DE" w14:textId="07D67756" w:rsidR="00574CBA" w:rsidRPr="00574CBA" w:rsidRDefault="00574CBA" w:rsidP="003A7E79">
            <w:pPr>
              <w:ind w:right="141"/>
              <w:rPr>
                <w:rFonts w:eastAsia="Verdana" w:cstheme="minorHAnsi"/>
                <w:b w:val="0"/>
                <w:bCs w:val="0"/>
                <w:sz w:val="28"/>
                <w:szCs w:val="28"/>
              </w:rPr>
            </w:pPr>
            <w:r w:rsidRPr="00574CBA">
              <w:rPr>
                <w:rFonts w:eastAsia="Verdana" w:cstheme="minorHAnsi"/>
                <w:b w:val="0"/>
                <w:bCs w:val="0"/>
                <w:sz w:val="28"/>
                <w:szCs w:val="28"/>
              </w:rPr>
              <w:t>Religione</w:t>
            </w:r>
          </w:p>
        </w:tc>
        <w:tc>
          <w:tcPr>
            <w:tcW w:w="1491" w:type="pct"/>
          </w:tcPr>
          <w:p w14:paraId="091009DE" w14:textId="5B11064C" w:rsidR="00574CBA" w:rsidRPr="004C6887" w:rsidRDefault="00574CBA" w:rsidP="003A7E79">
            <w:pPr>
              <w:ind w:right="141"/>
              <w:rPr>
                <w:rFonts w:asciiTheme="minorHAnsi" w:eastAsia="Verdana" w:hAnsiTheme="minorHAnsi" w:cstheme="minorHAnsi"/>
                <w:b w:val="0"/>
                <w:bCs w:val="0"/>
                <w:sz w:val="28"/>
                <w:szCs w:val="28"/>
              </w:rPr>
            </w:pPr>
            <w:r w:rsidRPr="004C6887">
              <w:rPr>
                <w:rFonts w:asciiTheme="minorHAnsi" w:eastAsia="Verdana" w:hAnsiTheme="minorHAnsi" w:cstheme="minorHAnsi"/>
                <w:b w:val="0"/>
                <w:bCs w:val="0"/>
                <w:sz w:val="28"/>
                <w:szCs w:val="28"/>
              </w:rPr>
              <w:t>Erika Borella</w:t>
            </w:r>
          </w:p>
        </w:tc>
        <w:tc>
          <w:tcPr>
            <w:tcW w:w="1491" w:type="pct"/>
          </w:tcPr>
          <w:p w14:paraId="47574ECF" w14:textId="77777777" w:rsidR="00574CBA" w:rsidRPr="003A7E79" w:rsidRDefault="00574CBA" w:rsidP="003A7E79">
            <w:pPr>
              <w:ind w:right="141"/>
              <w:rPr>
                <w:rFonts w:eastAsia="Verdana" w:cstheme="minorHAnsi"/>
                <w:sz w:val="28"/>
                <w:szCs w:val="28"/>
              </w:rPr>
            </w:pPr>
          </w:p>
        </w:tc>
      </w:tr>
    </w:tbl>
    <w:p w14:paraId="0F5C80D3" w14:textId="77777777" w:rsidR="00254608" w:rsidRPr="00C01587" w:rsidRDefault="00254608" w:rsidP="00254608">
      <w:pPr>
        <w:spacing w:line="360" w:lineRule="auto"/>
        <w:jc w:val="both"/>
        <w:rPr>
          <w:bCs/>
          <w:sz w:val="24"/>
          <w:szCs w:val="24"/>
        </w:rPr>
      </w:pPr>
    </w:p>
    <w:p w14:paraId="25F9C36B" w14:textId="79CAA387" w:rsidR="00AA796F" w:rsidRPr="00C01587" w:rsidRDefault="00254608" w:rsidP="00254608">
      <w:pPr>
        <w:spacing w:line="360" w:lineRule="auto"/>
        <w:jc w:val="both"/>
        <w:rPr>
          <w:bCs/>
          <w:sz w:val="24"/>
          <w:szCs w:val="24"/>
        </w:rPr>
      </w:pPr>
      <w:r w:rsidRPr="00C01587">
        <w:rPr>
          <w:bCs/>
          <w:sz w:val="24"/>
          <w:szCs w:val="24"/>
        </w:rPr>
        <w:t xml:space="preserve">Il presente documento sarà immediatamente affisso all’albo dell’Istituto e pubblicato sul sito della scuola. </w:t>
      </w:r>
    </w:p>
    <w:p w14:paraId="69300562" w14:textId="77777777" w:rsidR="00254608" w:rsidRPr="00C01587" w:rsidRDefault="00804E24" w:rsidP="00AA796F">
      <w:pPr>
        <w:ind w:left="5664" w:firstLine="708"/>
        <w:rPr>
          <w:rFonts w:cstheme="minorHAnsi"/>
          <w:sz w:val="24"/>
          <w:szCs w:val="24"/>
        </w:rPr>
      </w:pPr>
      <w:r w:rsidRPr="00C01587">
        <w:rPr>
          <w:rFonts w:cstheme="minorHAnsi"/>
          <w:sz w:val="24"/>
          <w:szCs w:val="24"/>
        </w:rPr>
        <w:t>La Dirigente Scolastica</w:t>
      </w:r>
    </w:p>
    <w:p w14:paraId="724B5EC9" w14:textId="02D367E9" w:rsidR="00254608" w:rsidRDefault="00254608" w:rsidP="00AA796F">
      <w:pPr>
        <w:spacing w:before="240"/>
        <w:ind w:left="4248" w:firstLine="708"/>
        <w:rPr>
          <w:rFonts w:cstheme="minorHAnsi"/>
          <w:sz w:val="24"/>
          <w:szCs w:val="24"/>
        </w:rPr>
      </w:pPr>
      <w:r w:rsidRPr="00C01587">
        <w:rPr>
          <w:rFonts w:cstheme="minorHAnsi"/>
          <w:sz w:val="24"/>
          <w:szCs w:val="24"/>
        </w:rPr>
        <w:t>___________</w:t>
      </w:r>
      <w:r w:rsidR="00AA796F">
        <w:rPr>
          <w:rFonts w:cstheme="minorHAnsi"/>
          <w:sz w:val="24"/>
          <w:szCs w:val="24"/>
        </w:rPr>
        <w:t>_______</w:t>
      </w:r>
      <w:r w:rsidRPr="00C01587">
        <w:rPr>
          <w:rFonts w:cstheme="minorHAnsi"/>
          <w:sz w:val="24"/>
          <w:szCs w:val="24"/>
        </w:rPr>
        <w:t>___________________</w:t>
      </w:r>
    </w:p>
    <w:p w14:paraId="444BBC87" w14:textId="376E7127" w:rsidR="00F17ADA" w:rsidRDefault="00F17ADA">
      <w:pPr>
        <w:rPr>
          <w:rFonts w:cstheme="minorHAnsi"/>
          <w:sz w:val="24"/>
          <w:szCs w:val="24"/>
        </w:rPr>
      </w:pPr>
      <w:r>
        <w:rPr>
          <w:rFonts w:cstheme="minorHAnsi"/>
          <w:sz w:val="24"/>
          <w:szCs w:val="24"/>
        </w:rPr>
        <w:br w:type="page"/>
      </w:r>
    </w:p>
    <w:p w14:paraId="22F7C800" w14:textId="77777777" w:rsidR="00C71BA3" w:rsidRPr="00C01587" w:rsidRDefault="00C71BA3" w:rsidP="00254608">
      <w:pPr>
        <w:spacing w:before="240"/>
        <w:jc w:val="right"/>
        <w:rPr>
          <w:rFonts w:cstheme="minorHAnsi"/>
          <w:sz w:val="24"/>
          <w:szCs w:val="24"/>
        </w:rPr>
      </w:pPr>
    </w:p>
    <w:p w14:paraId="2513907D" w14:textId="20D15645" w:rsidR="00554B8F" w:rsidRPr="008E2C34" w:rsidRDefault="00336F6A" w:rsidP="008E2C34">
      <w:pPr>
        <w:pStyle w:val="Titolo1"/>
        <w:rPr>
          <w:rFonts w:asciiTheme="minorHAnsi" w:hAnsiTheme="minorHAnsi" w:cstheme="minorHAnsi"/>
        </w:rPr>
      </w:pPr>
      <w:bookmarkStart w:id="38" w:name="_Toc198134024"/>
      <w:r w:rsidRPr="00C01587">
        <w:rPr>
          <w:rFonts w:asciiTheme="minorHAnsi" w:hAnsiTheme="minorHAnsi" w:cstheme="minorHAnsi"/>
        </w:rPr>
        <w:t>ALLEGATO 1</w:t>
      </w:r>
      <w:bookmarkEnd w:id="38"/>
    </w:p>
    <w:p w14:paraId="29FDADF8" w14:textId="77777777" w:rsidR="008216BC" w:rsidRDefault="008216BC" w:rsidP="00C4083C">
      <w:bookmarkStart w:id="39" w:name="_Hlk102561492"/>
    </w:p>
    <w:p w14:paraId="2A0A8B25" w14:textId="62019F41" w:rsidR="00554B8F" w:rsidRPr="00790489" w:rsidRDefault="00554B8F" w:rsidP="00651197">
      <w:pPr>
        <w:pStyle w:val="Titolo2"/>
        <w:tabs>
          <w:tab w:val="left" w:pos="5954"/>
        </w:tabs>
      </w:pPr>
      <w:bookmarkStart w:id="40" w:name="_Toc198134025"/>
      <w:proofErr w:type="gramStart"/>
      <w:r w:rsidRPr="00790489">
        <w:t>D</w:t>
      </w:r>
      <w:r w:rsidR="000F775D" w:rsidRPr="00790489">
        <w:t xml:space="preserve">isciplina </w:t>
      </w:r>
      <w:r w:rsidRPr="00790489">
        <w:t>:</w:t>
      </w:r>
      <w:proofErr w:type="gramEnd"/>
      <w:r w:rsidRPr="00790489">
        <w:t xml:space="preserve"> L</w:t>
      </w:r>
      <w:r w:rsidR="000F775D" w:rsidRPr="00790489">
        <w:t>INGUA E LETTERATURA ITALIANA</w:t>
      </w:r>
      <w:r w:rsidR="00651197">
        <w:tab/>
      </w:r>
      <w:r w:rsidR="008D5C90" w:rsidRPr="00790489">
        <w:t>D</w:t>
      </w:r>
      <w:r w:rsidR="000F775D" w:rsidRPr="00790489">
        <w:t>ocente</w:t>
      </w:r>
      <w:r w:rsidRPr="00790489">
        <w:t>: V</w:t>
      </w:r>
      <w:r w:rsidR="008D5C90" w:rsidRPr="00790489">
        <w:t>incenzo Brandimarte</w:t>
      </w:r>
      <w:bookmarkEnd w:id="40"/>
    </w:p>
    <w:p w14:paraId="1C36C102" w14:textId="77777777" w:rsidR="008E2C34" w:rsidRPr="008E2C34" w:rsidRDefault="008E2C34" w:rsidP="008E2C34"/>
    <w:tbl>
      <w:tblPr>
        <w:tblStyle w:val="Grigliachiara-Colore110"/>
        <w:tblW w:w="9854" w:type="dxa"/>
        <w:tblLayout w:type="fixed"/>
        <w:tblLook w:val="0620" w:firstRow="1" w:lastRow="0" w:firstColumn="0" w:lastColumn="0" w:noHBand="1" w:noVBand="1"/>
      </w:tblPr>
      <w:tblGrid>
        <w:gridCol w:w="9854"/>
      </w:tblGrid>
      <w:tr w:rsidR="00554B8F" w:rsidRPr="00336F6A" w14:paraId="2A20A18C" w14:textId="77777777" w:rsidTr="000F0908">
        <w:trPr>
          <w:cnfStyle w:val="100000000000" w:firstRow="1" w:lastRow="0" w:firstColumn="0" w:lastColumn="0" w:oddVBand="0" w:evenVBand="0" w:oddHBand="0" w:evenHBand="0" w:firstRowFirstColumn="0" w:firstRowLastColumn="0" w:lastRowFirstColumn="0" w:lastRowLastColumn="0"/>
          <w:trHeight w:val="542"/>
        </w:trPr>
        <w:tc>
          <w:tcPr>
            <w:tcW w:w="9854" w:type="dxa"/>
          </w:tcPr>
          <w:p w14:paraId="7188DA03" w14:textId="77777777" w:rsidR="00554B8F" w:rsidRPr="00336F6A" w:rsidRDefault="00554B8F" w:rsidP="000F0908">
            <w:pPr>
              <w:jc w:val="center"/>
              <w:rPr>
                <w:rFonts w:asciiTheme="minorHAnsi" w:eastAsiaTheme="minorHAnsi" w:hAnsiTheme="minorHAnsi" w:cstheme="minorHAnsi"/>
                <w:color w:val="FFFFFF" w:themeColor="background1"/>
                <w:sz w:val="28"/>
                <w:szCs w:val="28"/>
              </w:rPr>
            </w:pPr>
            <w:r w:rsidRPr="00336F6A">
              <w:rPr>
                <w:rFonts w:asciiTheme="minorHAnsi" w:eastAsiaTheme="minorHAnsi" w:hAnsiTheme="minorHAnsi" w:cstheme="minorHAnsi"/>
                <w:color w:val="365F91" w:themeColor="accent1" w:themeShade="BF"/>
                <w:sz w:val="28"/>
                <w:szCs w:val="28"/>
              </w:rPr>
              <w:t>COMPETENZE RAGGIUNTE alla fine dell’anno per la disciplina:</w:t>
            </w:r>
          </w:p>
        </w:tc>
      </w:tr>
      <w:tr w:rsidR="00554B8F" w:rsidRPr="00336F6A" w14:paraId="7F1B8852" w14:textId="77777777" w:rsidTr="000F0908">
        <w:trPr>
          <w:trHeight w:val="1972"/>
        </w:trPr>
        <w:tc>
          <w:tcPr>
            <w:tcW w:w="9854" w:type="dxa"/>
          </w:tcPr>
          <w:p w14:paraId="40E24676" w14:textId="77777777" w:rsidR="00554B8F" w:rsidRPr="00336F6A" w:rsidRDefault="00554B8F" w:rsidP="000F0908">
            <w:pPr>
              <w:jc w:val="both"/>
              <w:rPr>
                <w:rFonts w:cstheme="minorHAnsi"/>
                <w:sz w:val="24"/>
                <w:szCs w:val="24"/>
              </w:rPr>
            </w:pPr>
          </w:p>
          <w:p w14:paraId="43B5E519" w14:textId="77777777" w:rsidR="00554B8F" w:rsidRPr="00D75AEE" w:rsidRDefault="00554B8F">
            <w:pPr>
              <w:pStyle w:val="Paragrafoelenco"/>
              <w:numPr>
                <w:ilvl w:val="0"/>
                <w:numId w:val="35"/>
              </w:numPr>
              <w:rPr>
                <w:rFonts w:cs="Arial"/>
                <w:sz w:val="24"/>
                <w:szCs w:val="24"/>
              </w:rPr>
            </w:pPr>
            <w:r w:rsidRPr="00D75AEE">
              <w:rPr>
                <w:rFonts w:eastAsia="Times New Roman"/>
                <w:color w:val="000000"/>
                <w:sz w:val="24"/>
                <w:szCs w:val="24"/>
              </w:rPr>
              <w:t>Padroneggiare</w:t>
            </w:r>
            <w:r w:rsidRPr="00D75AEE">
              <w:rPr>
                <w:rFonts w:eastAsia="Times New Roman"/>
                <w:spacing w:val="6"/>
                <w:sz w:val="24"/>
                <w:szCs w:val="24"/>
              </w:rPr>
              <w:t xml:space="preserve"> </w:t>
            </w:r>
            <w:r w:rsidRPr="00D75AEE">
              <w:rPr>
                <w:rFonts w:eastAsia="Times New Roman"/>
                <w:color w:val="000000"/>
                <w:sz w:val="24"/>
                <w:szCs w:val="24"/>
              </w:rPr>
              <w:t>gli</w:t>
            </w:r>
            <w:r w:rsidRPr="00D75AEE">
              <w:rPr>
                <w:rFonts w:eastAsia="Times New Roman"/>
                <w:spacing w:val="4"/>
                <w:sz w:val="24"/>
                <w:szCs w:val="24"/>
              </w:rPr>
              <w:t xml:space="preserve"> </w:t>
            </w:r>
            <w:r w:rsidRPr="00D75AEE">
              <w:rPr>
                <w:rFonts w:eastAsia="Times New Roman"/>
                <w:color w:val="000000"/>
                <w:sz w:val="24"/>
                <w:szCs w:val="24"/>
              </w:rPr>
              <w:t>strumenti</w:t>
            </w:r>
            <w:r w:rsidRPr="00D75AEE">
              <w:rPr>
                <w:rFonts w:eastAsia="Times New Roman"/>
                <w:spacing w:val="5"/>
                <w:sz w:val="24"/>
                <w:szCs w:val="24"/>
              </w:rPr>
              <w:t xml:space="preserve"> </w:t>
            </w:r>
            <w:r w:rsidRPr="00D75AEE">
              <w:rPr>
                <w:rFonts w:eastAsia="Times New Roman"/>
                <w:color w:val="000000"/>
                <w:sz w:val="24"/>
                <w:szCs w:val="24"/>
              </w:rPr>
              <w:t>espressivi</w:t>
            </w:r>
            <w:r w:rsidRPr="00D75AEE">
              <w:rPr>
                <w:rFonts w:eastAsia="Times New Roman"/>
                <w:spacing w:val="5"/>
                <w:sz w:val="24"/>
                <w:szCs w:val="24"/>
              </w:rPr>
              <w:t xml:space="preserve"> </w:t>
            </w:r>
            <w:r w:rsidRPr="00D75AEE">
              <w:rPr>
                <w:rFonts w:eastAsia="Times New Roman"/>
                <w:color w:val="000000"/>
                <w:sz w:val="24"/>
                <w:szCs w:val="24"/>
              </w:rPr>
              <w:t>e</w:t>
            </w:r>
            <w:r w:rsidRPr="00D75AEE">
              <w:rPr>
                <w:rFonts w:eastAsia="Times New Roman"/>
                <w:spacing w:val="4"/>
                <w:sz w:val="24"/>
                <w:szCs w:val="24"/>
              </w:rPr>
              <w:t xml:space="preserve"> </w:t>
            </w:r>
            <w:r w:rsidRPr="00D75AEE">
              <w:rPr>
                <w:rFonts w:eastAsia="Times New Roman"/>
                <w:color w:val="000000"/>
                <w:sz w:val="24"/>
                <w:szCs w:val="24"/>
              </w:rPr>
              <w:t>argomentativi</w:t>
            </w:r>
            <w:r w:rsidRPr="00D75AEE">
              <w:rPr>
                <w:rFonts w:eastAsia="Times New Roman"/>
                <w:spacing w:val="5"/>
                <w:sz w:val="24"/>
                <w:szCs w:val="24"/>
              </w:rPr>
              <w:t xml:space="preserve"> </w:t>
            </w:r>
            <w:r w:rsidRPr="00D75AEE">
              <w:rPr>
                <w:rFonts w:eastAsia="Times New Roman"/>
                <w:color w:val="000000"/>
                <w:sz w:val="24"/>
                <w:szCs w:val="24"/>
              </w:rPr>
              <w:t>indispensabili</w:t>
            </w:r>
            <w:r w:rsidRPr="00D75AEE">
              <w:rPr>
                <w:rFonts w:eastAsia="Times New Roman"/>
                <w:spacing w:val="5"/>
                <w:sz w:val="24"/>
                <w:szCs w:val="24"/>
              </w:rPr>
              <w:t xml:space="preserve"> </w:t>
            </w:r>
            <w:r w:rsidRPr="00D75AEE">
              <w:rPr>
                <w:rFonts w:eastAsia="Times New Roman"/>
                <w:color w:val="000000"/>
                <w:sz w:val="24"/>
                <w:szCs w:val="24"/>
              </w:rPr>
              <w:t>per</w:t>
            </w:r>
            <w:r w:rsidRPr="00D75AEE">
              <w:rPr>
                <w:rFonts w:eastAsia="Times New Roman"/>
                <w:spacing w:val="5"/>
                <w:sz w:val="24"/>
                <w:szCs w:val="24"/>
              </w:rPr>
              <w:t xml:space="preserve"> </w:t>
            </w:r>
            <w:r w:rsidRPr="00D75AEE">
              <w:rPr>
                <w:rFonts w:eastAsia="Times New Roman"/>
                <w:color w:val="000000"/>
                <w:sz w:val="24"/>
                <w:szCs w:val="24"/>
              </w:rPr>
              <w:t>gestire</w:t>
            </w:r>
            <w:r w:rsidRPr="00D75AEE">
              <w:rPr>
                <w:rFonts w:eastAsia="Times New Roman"/>
                <w:spacing w:val="4"/>
                <w:sz w:val="24"/>
                <w:szCs w:val="24"/>
              </w:rPr>
              <w:t xml:space="preserve"> </w:t>
            </w:r>
            <w:r w:rsidRPr="00D75AEE">
              <w:rPr>
                <w:rFonts w:eastAsia="Times New Roman"/>
                <w:color w:val="000000"/>
                <w:sz w:val="24"/>
                <w:szCs w:val="24"/>
              </w:rPr>
              <w:t>l’interazione</w:t>
            </w:r>
            <w:r w:rsidRPr="00D75AEE">
              <w:rPr>
                <w:rFonts w:eastAsia="Times New Roman"/>
                <w:spacing w:val="5"/>
                <w:sz w:val="24"/>
                <w:szCs w:val="24"/>
              </w:rPr>
              <w:t xml:space="preserve"> </w:t>
            </w:r>
            <w:r w:rsidRPr="00D75AEE">
              <w:rPr>
                <w:rFonts w:eastAsia="Times New Roman"/>
                <w:color w:val="000000"/>
                <w:sz w:val="24"/>
                <w:szCs w:val="24"/>
              </w:rPr>
              <w:t>verbale</w:t>
            </w:r>
            <w:r w:rsidRPr="00D75AEE">
              <w:rPr>
                <w:rFonts w:eastAsia="Times New Roman"/>
                <w:sz w:val="24"/>
                <w:szCs w:val="24"/>
              </w:rPr>
              <w:t xml:space="preserve"> </w:t>
            </w:r>
            <w:r w:rsidRPr="00D75AEE">
              <w:rPr>
                <w:rFonts w:eastAsia="Times New Roman"/>
                <w:color w:val="000000"/>
                <w:sz w:val="24"/>
                <w:szCs w:val="24"/>
              </w:rPr>
              <w:t>e</w:t>
            </w:r>
            <w:r w:rsidRPr="00D75AEE">
              <w:rPr>
                <w:rFonts w:eastAsia="Times New Roman"/>
                <w:sz w:val="24"/>
                <w:szCs w:val="24"/>
              </w:rPr>
              <w:t xml:space="preserve"> </w:t>
            </w:r>
            <w:r w:rsidRPr="00D75AEE">
              <w:rPr>
                <w:rFonts w:eastAsia="Times New Roman"/>
                <w:color w:val="000000"/>
                <w:sz w:val="24"/>
                <w:szCs w:val="24"/>
              </w:rPr>
              <w:t>scritta</w:t>
            </w:r>
            <w:r w:rsidRPr="00D75AEE">
              <w:rPr>
                <w:rFonts w:eastAsia="Times New Roman"/>
                <w:sz w:val="24"/>
                <w:szCs w:val="24"/>
              </w:rPr>
              <w:t xml:space="preserve"> </w:t>
            </w:r>
            <w:r w:rsidRPr="00D75AEE">
              <w:rPr>
                <w:rFonts w:eastAsia="Times New Roman"/>
                <w:color w:val="000000"/>
                <w:sz w:val="24"/>
                <w:szCs w:val="24"/>
              </w:rPr>
              <w:t>in</w:t>
            </w:r>
            <w:r w:rsidRPr="00D75AEE">
              <w:rPr>
                <w:rFonts w:eastAsia="Times New Roman"/>
                <w:sz w:val="24"/>
                <w:szCs w:val="24"/>
              </w:rPr>
              <w:t xml:space="preserve"> </w:t>
            </w:r>
            <w:r w:rsidRPr="00D75AEE">
              <w:rPr>
                <w:rFonts w:eastAsia="Times New Roman"/>
                <w:color w:val="000000"/>
                <w:sz w:val="24"/>
                <w:szCs w:val="24"/>
              </w:rPr>
              <w:t>vari</w:t>
            </w:r>
            <w:r w:rsidRPr="00D75AEE">
              <w:rPr>
                <w:rFonts w:eastAsia="Times New Roman"/>
                <w:sz w:val="24"/>
                <w:szCs w:val="24"/>
              </w:rPr>
              <w:t xml:space="preserve"> </w:t>
            </w:r>
            <w:r w:rsidRPr="00D75AEE">
              <w:rPr>
                <w:rFonts w:eastAsia="Times New Roman"/>
                <w:color w:val="000000"/>
                <w:sz w:val="24"/>
                <w:szCs w:val="24"/>
              </w:rPr>
              <w:t>contesti,</w:t>
            </w:r>
            <w:r w:rsidRPr="00D75AEE">
              <w:rPr>
                <w:rFonts w:eastAsia="Times New Roman"/>
                <w:sz w:val="24"/>
                <w:szCs w:val="24"/>
              </w:rPr>
              <w:t xml:space="preserve"> </w:t>
            </w:r>
            <w:r w:rsidRPr="00D75AEE">
              <w:rPr>
                <w:rFonts w:eastAsia="Times New Roman"/>
                <w:color w:val="000000"/>
                <w:sz w:val="24"/>
                <w:szCs w:val="24"/>
              </w:rPr>
              <w:t>riuscendo</w:t>
            </w:r>
            <w:r w:rsidRPr="00D75AEE">
              <w:rPr>
                <w:rFonts w:eastAsia="Times New Roman"/>
                <w:sz w:val="24"/>
                <w:szCs w:val="24"/>
              </w:rPr>
              <w:t xml:space="preserve"> </w:t>
            </w:r>
            <w:r w:rsidRPr="00D75AEE">
              <w:rPr>
                <w:rFonts w:eastAsia="Times New Roman"/>
                <w:color w:val="000000"/>
                <w:sz w:val="24"/>
                <w:szCs w:val="24"/>
              </w:rPr>
              <w:t>ad</w:t>
            </w:r>
            <w:r w:rsidRPr="00D75AEE">
              <w:rPr>
                <w:rFonts w:eastAsia="Times New Roman"/>
                <w:sz w:val="24"/>
                <w:szCs w:val="24"/>
              </w:rPr>
              <w:t xml:space="preserve"> </w:t>
            </w:r>
            <w:r w:rsidRPr="00D75AEE">
              <w:rPr>
                <w:rFonts w:eastAsia="Times New Roman"/>
                <w:color w:val="000000"/>
                <w:sz w:val="24"/>
                <w:szCs w:val="24"/>
              </w:rPr>
              <w:t>operare</w:t>
            </w:r>
            <w:r w:rsidRPr="00D75AEE">
              <w:rPr>
                <w:rFonts w:eastAsia="Times New Roman"/>
                <w:sz w:val="24"/>
                <w:szCs w:val="24"/>
              </w:rPr>
              <w:t xml:space="preserve"> </w:t>
            </w:r>
            <w:r w:rsidRPr="00D75AEE">
              <w:rPr>
                <w:rFonts w:eastAsia="Times New Roman"/>
                <w:color w:val="000000"/>
                <w:sz w:val="24"/>
                <w:szCs w:val="24"/>
              </w:rPr>
              <w:t>all’interno</w:t>
            </w:r>
            <w:r w:rsidRPr="00D75AEE">
              <w:rPr>
                <w:rFonts w:eastAsia="Times New Roman"/>
                <w:sz w:val="24"/>
                <w:szCs w:val="24"/>
              </w:rPr>
              <w:t xml:space="preserve"> </w:t>
            </w:r>
            <w:r w:rsidRPr="00D75AEE">
              <w:rPr>
                <w:rFonts w:eastAsia="Times New Roman"/>
                <w:color w:val="000000"/>
                <w:sz w:val="24"/>
                <w:szCs w:val="24"/>
              </w:rPr>
              <w:t>dei</w:t>
            </w:r>
            <w:r w:rsidRPr="00D75AEE">
              <w:rPr>
                <w:rFonts w:eastAsia="Times New Roman"/>
                <w:sz w:val="24"/>
                <w:szCs w:val="24"/>
              </w:rPr>
              <w:t xml:space="preserve"> </w:t>
            </w:r>
            <w:r w:rsidRPr="00D75AEE">
              <w:rPr>
                <w:rFonts w:eastAsia="Times New Roman"/>
                <w:color w:val="000000"/>
                <w:sz w:val="24"/>
                <w:szCs w:val="24"/>
              </w:rPr>
              <w:t>diversi</w:t>
            </w:r>
            <w:r w:rsidRPr="00D75AEE">
              <w:rPr>
                <w:rFonts w:eastAsia="Times New Roman"/>
                <w:sz w:val="24"/>
                <w:szCs w:val="24"/>
              </w:rPr>
              <w:t xml:space="preserve"> </w:t>
            </w:r>
            <w:r w:rsidRPr="00D75AEE">
              <w:rPr>
                <w:rFonts w:eastAsia="Times New Roman"/>
                <w:color w:val="000000"/>
                <w:sz w:val="24"/>
                <w:szCs w:val="24"/>
              </w:rPr>
              <w:t>modelli</w:t>
            </w:r>
            <w:r w:rsidRPr="00D75AEE">
              <w:rPr>
                <w:rFonts w:eastAsia="Times New Roman"/>
                <w:sz w:val="24"/>
                <w:szCs w:val="24"/>
              </w:rPr>
              <w:t xml:space="preserve"> </w:t>
            </w:r>
            <w:r w:rsidRPr="00D75AEE">
              <w:rPr>
                <w:rFonts w:eastAsia="Times New Roman"/>
                <w:color w:val="000000"/>
                <w:sz w:val="24"/>
                <w:szCs w:val="24"/>
              </w:rPr>
              <w:t>di</w:t>
            </w:r>
            <w:r w:rsidRPr="00D75AEE">
              <w:rPr>
                <w:rFonts w:eastAsia="Times New Roman"/>
                <w:sz w:val="24"/>
                <w:szCs w:val="24"/>
              </w:rPr>
              <w:t xml:space="preserve"> </w:t>
            </w:r>
            <w:r w:rsidRPr="00D75AEE">
              <w:rPr>
                <w:rFonts w:eastAsia="Times New Roman"/>
                <w:color w:val="000000"/>
                <w:sz w:val="24"/>
                <w:szCs w:val="24"/>
              </w:rPr>
              <w:t>scrittura</w:t>
            </w:r>
            <w:r w:rsidRPr="00D75AEE">
              <w:rPr>
                <w:rFonts w:eastAsia="Times New Roman"/>
                <w:sz w:val="24"/>
                <w:szCs w:val="24"/>
              </w:rPr>
              <w:t xml:space="preserve"> </w:t>
            </w:r>
            <w:r w:rsidRPr="00D75AEE">
              <w:rPr>
                <w:rFonts w:eastAsia="Times New Roman"/>
                <w:color w:val="000000"/>
                <w:sz w:val="24"/>
                <w:szCs w:val="24"/>
              </w:rPr>
              <w:t>previsti</w:t>
            </w:r>
            <w:r w:rsidRPr="00D75AEE">
              <w:rPr>
                <w:rFonts w:eastAsia="Times New Roman"/>
                <w:sz w:val="24"/>
                <w:szCs w:val="24"/>
              </w:rPr>
              <w:t xml:space="preserve"> </w:t>
            </w:r>
            <w:r w:rsidRPr="00D75AEE">
              <w:rPr>
                <w:rFonts w:eastAsia="Times New Roman"/>
                <w:color w:val="000000"/>
                <w:sz w:val="24"/>
                <w:szCs w:val="24"/>
              </w:rPr>
              <w:t>per</w:t>
            </w:r>
            <w:r w:rsidRPr="00D75AEE">
              <w:rPr>
                <w:rFonts w:eastAsia="Times New Roman"/>
                <w:spacing w:val="-12"/>
                <w:sz w:val="24"/>
                <w:szCs w:val="24"/>
              </w:rPr>
              <w:t xml:space="preserve"> </w:t>
            </w:r>
            <w:r w:rsidRPr="00D75AEE">
              <w:rPr>
                <w:rFonts w:eastAsia="Times New Roman"/>
                <w:color w:val="000000"/>
                <w:sz w:val="24"/>
                <w:szCs w:val="24"/>
              </w:rPr>
              <w:t>il</w:t>
            </w:r>
            <w:r w:rsidRPr="00D75AEE">
              <w:rPr>
                <w:rFonts w:eastAsia="Times New Roman"/>
                <w:sz w:val="24"/>
                <w:szCs w:val="24"/>
              </w:rPr>
              <w:t xml:space="preserve"> </w:t>
            </w:r>
            <w:r w:rsidRPr="00D75AEE">
              <w:rPr>
                <w:rFonts w:eastAsia="Times New Roman"/>
                <w:color w:val="000000"/>
                <w:sz w:val="24"/>
                <w:szCs w:val="24"/>
              </w:rPr>
              <w:t>nuovo</w:t>
            </w:r>
            <w:r w:rsidRPr="00D75AEE">
              <w:rPr>
                <w:rFonts w:eastAsia="Times New Roman"/>
                <w:sz w:val="24"/>
                <w:szCs w:val="24"/>
              </w:rPr>
              <w:t xml:space="preserve"> </w:t>
            </w:r>
            <w:r w:rsidRPr="00D75AEE">
              <w:rPr>
                <w:rFonts w:eastAsia="Times New Roman"/>
                <w:color w:val="000000"/>
                <w:sz w:val="24"/>
                <w:szCs w:val="24"/>
              </w:rPr>
              <w:t>esame</w:t>
            </w:r>
            <w:r w:rsidRPr="00D75AEE">
              <w:rPr>
                <w:rFonts w:eastAsia="Times New Roman"/>
                <w:sz w:val="24"/>
                <w:szCs w:val="24"/>
              </w:rPr>
              <w:t xml:space="preserve"> </w:t>
            </w:r>
            <w:r w:rsidRPr="00D75AEE">
              <w:rPr>
                <w:rFonts w:eastAsia="Times New Roman"/>
                <w:color w:val="000000"/>
                <w:sz w:val="24"/>
                <w:szCs w:val="24"/>
              </w:rPr>
              <w:t>di</w:t>
            </w:r>
            <w:r w:rsidRPr="00D75AEE">
              <w:rPr>
                <w:rFonts w:eastAsia="Times New Roman"/>
                <w:sz w:val="24"/>
                <w:szCs w:val="24"/>
              </w:rPr>
              <w:t xml:space="preserve"> </w:t>
            </w:r>
            <w:r w:rsidRPr="00D75AEE">
              <w:rPr>
                <w:rFonts w:eastAsia="Times New Roman"/>
                <w:color w:val="000000"/>
                <w:sz w:val="24"/>
                <w:szCs w:val="24"/>
              </w:rPr>
              <w:t>Stato</w:t>
            </w:r>
            <w:r w:rsidRPr="00D75AEE">
              <w:rPr>
                <w:rFonts w:eastAsia="Times New Roman"/>
                <w:sz w:val="24"/>
                <w:szCs w:val="24"/>
              </w:rPr>
              <w:t xml:space="preserve"> </w:t>
            </w:r>
            <w:r w:rsidRPr="00D75AEE">
              <w:rPr>
                <w:rFonts w:eastAsia="Times New Roman"/>
                <w:color w:val="000000"/>
                <w:sz w:val="24"/>
                <w:szCs w:val="24"/>
              </w:rPr>
              <w:t>e</w:t>
            </w:r>
            <w:r w:rsidRPr="00D75AEE">
              <w:rPr>
                <w:rFonts w:eastAsia="Times New Roman"/>
                <w:sz w:val="24"/>
                <w:szCs w:val="24"/>
              </w:rPr>
              <w:t xml:space="preserve"> </w:t>
            </w:r>
            <w:r w:rsidRPr="00D75AEE">
              <w:rPr>
                <w:rFonts w:eastAsia="Times New Roman"/>
                <w:color w:val="000000"/>
                <w:sz w:val="24"/>
                <w:szCs w:val="24"/>
              </w:rPr>
              <w:t>successive</w:t>
            </w:r>
            <w:r w:rsidRPr="00D75AEE">
              <w:rPr>
                <w:rFonts w:eastAsia="Times New Roman"/>
                <w:spacing w:val="-5"/>
                <w:sz w:val="24"/>
                <w:szCs w:val="24"/>
              </w:rPr>
              <w:t xml:space="preserve"> </w:t>
            </w:r>
            <w:r w:rsidRPr="00D75AEE">
              <w:rPr>
                <w:rFonts w:eastAsia="Times New Roman"/>
                <w:color w:val="000000"/>
                <w:sz w:val="24"/>
                <w:szCs w:val="24"/>
              </w:rPr>
              <w:t>modifiche</w:t>
            </w:r>
            <w:r w:rsidRPr="00D75AEE">
              <w:rPr>
                <w:rFonts w:cs="Arial"/>
                <w:sz w:val="24"/>
                <w:szCs w:val="24"/>
              </w:rPr>
              <w:t xml:space="preserve"> </w:t>
            </w:r>
          </w:p>
          <w:p w14:paraId="3422CDD2" w14:textId="77777777" w:rsidR="00554B8F" w:rsidRPr="00D75AEE" w:rsidRDefault="00554B8F">
            <w:pPr>
              <w:pStyle w:val="Paragrafoelenco"/>
              <w:numPr>
                <w:ilvl w:val="0"/>
                <w:numId w:val="35"/>
              </w:numPr>
              <w:rPr>
                <w:rFonts w:cs="Arial"/>
                <w:sz w:val="24"/>
                <w:szCs w:val="24"/>
              </w:rPr>
            </w:pPr>
            <w:r w:rsidRPr="00D75AEE">
              <w:rPr>
                <w:rFonts w:eastAsia="Times New Roman"/>
                <w:color w:val="000000"/>
                <w:sz w:val="24"/>
                <w:szCs w:val="24"/>
              </w:rPr>
              <w:t>Leggere,</w:t>
            </w:r>
            <w:r w:rsidRPr="00D75AEE">
              <w:rPr>
                <w:rFonts w:eastAsia="Times New Roman"/>
                <w:sz w:val="24"/>
                <w:szCs w:val="24"/>
              </w:rPr>
              <w:t xml:space="preserve"> </w:t>
            </w:r>
            <w:r w:rsidRPr="00D75AEE">
              <w:rPr>
                <w:rFonts w:eastAsia="Times New Roman"/>
                <w:color w:val="000000"/>
                <w:sz w:val="24"/>
                <w:szCs w:val="24"/>
              </w:rPr>
              <w:t>comprendere</w:t>
            </w:r>
            <w:r w:rsidRPr="00D75AEE">
              <w:rPr>
                <w:rFonts w:eastAsia="Times New Roman"/>
                <w:sz w:val="24"/>
                <w:szCs w:val="24"/>
              </w:rPr>
              <w:t xml:space="preserve"> </w:t>
            </w:r>
            <w:r w:rsidRPr="00D75AEE">
              <w:rPr>
                <w:rFonts w:eastAsia="Times New Roman"/>
                <w:color w:val="000000"/>
                <w:sz w:val="24"/>
                <w:szCs w:val="24"/>
              </w:rPr>
              <w:t>e</w:t>
            </w:r>
            <w:r w:rsidRPr="00D75AEE">
              <w:rPr>
                <w:rFonts w:eastAsia="Times New Roman"/>
                <w:sz w:val="24"/>
                <w:szCs w:val="24"/>
              </w:rPr>
              <w:t xml:space="preserve"> </w:t>
            </w:r>
            <w:r w:rsidRPr="00D75AEE">
              <w:rPr>
                <w:rFonts w:eastAsia="Times New Roman"/>
                <w:color w:val="000000"/>
                <w:sz w:val="24"/>
                <w:szCs w:val="24"/>
              </w:rPr>
              <w:t>interpretare</w:t>
            </w:r>
            <w:r w:rsidRPr="00D75AEE">
              <w:rPr>
                <w:rFonts w:eastAsia="Times New Roman"/>
                <w:sz w:val="24"/>
                <w:szCs w:val="24"/>
              </w:rPr>
              <w:t xml:space="preserve"> </w:t>
            </w:r>
            <w:r w:rsidRPr="00D75AEE">
              <w:rPr>
                <w:rFonts w:eastAsia="Times New Roman"/>
                <w:color w:val="000000"/>
                <w:sz w:val="24"/>
                <w:szCs w:val="24"/>
              </w:rPr>
              <w:t>testi</w:t>
            </w:r>
            <w:r w:rsidRPr="00D75AEE">
              <w:rPr>
                <w:rFonts w:eastAsia="Times New Roman"/>
                <w:sz w:val="24"/>
                <w:szCs w:val="24"/>
              </w:rPr>
              <w:t xml:space="preserve"> </w:t>
            </w:r>
            <w:r w:rsidRPr="00D75AEE">
              <w:rPr>
                <w:rFonts w:eastAsia="Times New Roman"/>
                <w:color w:val="000000"/>
                <w:sz w:val="24"/>
                <w:szCs w:val="24"/>
              </w:rPr>
              <w:t>scritti</w:t>
            </w:r>
            <w:r w:rsidRPr="00D75AEE">
              <w:rPr>
                <w:rFonts w:eastAsia="Times New Roman"/>
                <w:sz w:val="24"/>
                <w:szCs w:val="24"/>
              </w:rPr>
              <w:t xml:space="preserve"> </w:t>
            </w:r>
            <w:r w:rsidRPr="00D75AEE">
              <w:rPr>
                <w:rFonts w:eastAsia="Times New Roman"/>
                <w:color w:val="000000"/>
                <w:sz w:val="24"/>
                <w:szCs w:val="24"/>
              </w:rPr>
              <w:t>di</w:t>
            </w:r>
            <w:r w:rsidRPr="00D75AEE">
              <w:rPr>
                <w:rFonts w:eastAsia="Times New Roman"/>
                <w:sz w:val="24"/>
                <w:szCs w:val="24"/>
              </w:rPr>
              <w:t xml:space="preserve"> </w:t>
            </w:r>
            <w:r w:rsidRPr="00D75AEE">
              <w:rPr>
                <w:rFonts w:eastAsia="Times New Roman"/>
                <w:color w:val="000000"/>
                <w:sz w:val="24"/>
                <w:szCs w:val="24"/>
              </w:rPr>
              <w:t>vario</w:t>
            </w:r>
            <w:r w:rsidRPr="00D75AEE">
              <w:rPr>
                <w:rFonts w:eastAsia="Times New Roman"/>
                <w:sz w:val="24"/>
                <w:szCs w:val="24"/>
              </w:rPr>
              <w:t xml:space="preserve"> </w:t>
            </w:r>
            <w:r w:rsidRPr="00D75AEE">
              <w:rPr>
                <w:rFonts w:eastAsia="Times New Roman"/>
                <w:color w:val="000000"/>
                <w:sz w:val="24"/>
                <w:szCs w:val="24"/>
              </w:rPr>
              <w:t>tipo</w:t>
            </w:r>
            <w:r w:rsidRPr="00D75AEE">
              <w:rPr>
                <w:rFonts w:eastAsia="Times New Roman"/>
                <w:sz w:val="24"/>
                <w:szCs w:val="24"/>
              </w:rPr>
              <w:t xml:space="preserve"> </w:t>
            </w:r>
            <w:r w:rsidRPr="00D75AEE">
              <w:rPr>
                <w:rFonts w:eastAsia="Times New Roman"/>
                <w:color w:val="000000"/>
                <w:sz w:val="24"/>
                <w:szCs w:val="24"/>
              </w:rPr>
              <w:t>afferenti</w:t>
            </w:r>
            <w:r w:rsidRPr="00D75AEE">
              <w:rPr>
                <w:rFonts w:eastAsia="Times New Roman"/>
                <w:sz w:val="24"/>
                <w:szCs w:val="24"/>
              </w:rPr>
              <w:t xml:space="preserve"> </w:t>
            </w:r>
            <w:r w:rsidRPr="00D75AEE">
              <w:rPr>
                <w:rFonts w:eastAsia="Times New Roman"/>
                <w:color w:val="000000"/>
                <w:sz w:val="24"/>
                <w:szCs w:val="24"/>
              </w:rPr>
              <w:t>sia</w:t>
            </w:r>
            <w:r w:rsidRPr="00D75AEE">
              <w:rPr>
                <w:rFonts w:eastAsia="Times New Roman"/>
                <w:sz w:val="24"/>
                <w:szCs w:val="24"/>
              </w:rPr>
              <w:t xml:space="preserve"> </w:t>
            </w:r>
            <w:r w:rsidRPr="00D75AEE">
              <w:rPr>
                <w:rFonts w:eastAsia="Times New Roman"/>
                <w:color w:val="000000"/>
                <w:sz w:val="24"/>
                <w:szCs w:val="24"/>
              </w:rPr>
              <w:t>al</w:t>
            </w:r>
            <w:r w:rsidRPr="00D75AEE">
              <w:rPr>
                <w:rFonts w:eastAsia="Times New Roman"/>
                <w:sz w:val="24"/>
                <w:szCs w:val="24"/>
              </w:rPr>
              <w:t xml:space="preserve"> </w:t>
            </w:r>
            <w:r w:rsidRPr="00D75AEE">
              <w:rPr>
                <w:rFonts w:eastAsia="Times New Roman"/>
                <w:color w:val="000000"/>
                <w:sz w:val="24"/>
                <w:szCs w:val="24"/>
              </w:rPr>
              <w:t>periodo</w:t>
            </w:r>
            <w:r w:rsidRPr="00D75AEE">
              <w:rPr>
                <w:rFonts w:eastAsia="Times New Roman"/>
                <w:sz w:val="24"/>
                <w:szCs w:val="24"/>
              </w:rPr>
              <w:t xml:space="preserve"> </w:t>
            </w:r>
            <w:r w:rsidRPr="00D75AEE">
              <w:rPr>
                <w:rFonts w:eastAsia="Times New Roman"/>
                <w:color w:val="000000"/>
                <w:sz w:val="24"/>
                <w:szCs w:val="24"/>
              </w:rPr>
              <w:t>trattato</w:t>
            </w:r>
            <w:r w:rsidRPr="00D75AEE">
              <w:rPr>
                <w:rFonts w:eastAsia="Times New Roman"/>
                <w:spacing w:val="2"/>
                <w:sz w:val="24"/>
                <w:szCs w:val="24"/>
              </w:rPr>
              <w:t xml:space="preserve"> </w:t>
            </w:r>
            <w:r w:rsidRPr="00D75AEE">
              <w:rPr>
                <w:rFonts w:eastAsia="Times New Roman"/>
                <w:color w:val="000000"/>
                <w:sz w:val="24"/>
                <w:szCs w:val="24"/>
              </w:rPr>
              <w:t>nello studio</w:t>
            </w:r>
            <w:r w:rsidRPr="00D75AEE">
              <w:rPr>
                <w:rFonts w:eastAsia="Times New Roman"/>
                <w:sz w:val="24"/>
                <w:szCs w:val="24"/>
              </w:rPr>
              <w:t xml:space="preserve"> </w:t>
            </w:r>
            <w:r w:rsidRPr="00D75AEE">
              <w:rPr>
                <w:rFonts w:eastAsia="Times New Roman"/>
                <w:color w:val="000000"/>
                <w:sz w:val="24"/>
                <w:szCs w:val="24"/>
              </w:rPr>
              <w:t>delle</w:t>
            </w:r>
            <w:r w:rsidRPr="00D75AEE">
              <w:rPr>
                <w:rFonts w:eastAsia="Times New Roman"/>
                <w:sz w:val="24"/>
                <w:szCs w:val="24"/>
              </w:rPr>
              <w:t xml:space="preserve"> </w:t>
            </w:r>
            <w:r w:rsidRPr="00D75AEE">
              <w:rPr>
                <w:rFonts w:eastAsia="Times New Roman"/>
                <w:color w:val="000000"/>
                <w:sz w:val="24"/>
                <w:szCs w:val="24"/>
              </w:rPr>
              <w:t>letterature</w:t>
            </w:r>
            <w:r w:rsidRPr="00D75AEE">
              <w:rPr>
                <w:rFonts w:eastAsia="Times New Roman"/>
                <w:sz w:val="24"/>
                <w:szCs w:val="24"/>
              </w:rPr>
              <w:t xml:space="preserve"> </w:t>
            </w:r>
            <w:r w:rsidRPr="00D75AEE">
              <w:rPr>
                <w:rFonts w:eastAsia="Times New Roman"/>
                <w:color w:val="000000"/>
                <w:sz w:val="24"/>
                <w:szCs w:val="24"/>
              </w:rPr>
              <w:t>sia</w:t>
            </w:r>
            <w:r w:rsidRPr="00D75AEE">
              <w:rPr>
                <w:rFonts w:eastAsia="Times New Roman"/>
                <w:sz w:val="24"/>
                <w:szCs w:val="24"/>
              </w:rPr>
              <w:t xml:space="preserve"> </w:t>
            </w:r>
            <w:r w:rsidRPr="00D75AEE">
              <w:rPr>
                <w:rFonts w:eastAsia="Times New Roman"/>
                <w:color w:val="000000"/>
                <w:sz w:val="24"/>
                <w:szCs w:val="24"/>
              </w:rPr>
              <w:t>al</w:t>
            </w:r>
            <w:r w:rsidRPr="00D75AEE">
              <w:rPr>
                <w:rFonts w:eastAsia="Times New Roman"/>
                <w:sz w:val="24"/>
                <w:szCs w:val="24"/>
              </w:rPr>
              <w:t xml:space="preserve"> </w:t>
            </w:r>
            <w:r w:rsidRPr="00D75AEE">
              <w:rPr>
                <w:rFonts w:eastAsia="Times New Roman"/>
                <w:color w:val="000000"/>
                <w:sz w:val="24"/>
                <w:szCs w:val="24"/>
              </w:rPr>
              <w:t>mondo</w:t>
            </w:r>
            <w:r w:rsidRPr="00D75AEE">
              <w:rPr>
                <w:rFonts w:eastAsia="Times New Roman"/>
                <w:spacing w:val="-3"/>
                <w:sz w:val="24"/>
                <w:szCs w:val="24"/>
              </w:rPr>
              <w:t xml:space="preserve"> </w:t>
            </w:r>
            <w:r w:rsidRPr="00D75AEE">
              <w:rPr>
                <w:rFonts w:eastAsia="Times New Roman"/>
                <w:color w:val="000000"/>
                <w:sz w:val="24"/>
                <w:szCs w:val="24"/>
              </w:rPr>
              <w:t>contemporaneo.</w:t>
            </w:r>
          </w:p>
          <w:p w14:paraId="363EADAF" w14:textId="77777777" w:rsidR="00554B8F" w:rsidRPr="00D75AEE" w:rsidRDefault="00554B8F">
            <w:pPr>
              <w:pStyle w:val="Paragrafoelenco"/>
              <w:numPr>
                <w:ilvl w:val="0"/>
                <w:numId w:val="35"/>
              </w:numPr>
              <w:rPr>
                <w:rFonts w:cs="Arial"/>
                <w:sz w:val="24"/>
                <w:szCs w:val="24"/>
              </w:rPr>
            </w:pPr>
            <w:r w:rsidRPr="00D75AEE">
              <w:rPr>
                <w:rFonts w:eastAsia="Times New Roman"/>
                <w:color w:val="000000"/>
                <w:sz w:val="24"/>
                <w:szCs w:val="24"/>
              </w:rPr>
              <w:t>Dimostrare consapevolezza della storicità della letteratura</w:t>
            </w:r>
          </w:p>
          <w:p w14:paraId="1D99D57D" w14:textId="77777777" w:rsidR="00554B8F" w:rsidRPr="00A70589" w:rsidRDefault="00554B8F">
            <w:pPr>
              <w:pStyle w:val="Paragrafoelenco2"/>
              <w:numPr>
                <w:ilvl w:val="0"/>
                <w:numId w:val="35"/>
              </w:numPr>
              <w:rPr>
                <w:rFonts w:asciiTheme="minorHAnsi" w:hAnsiTheme="minorHAnsi" w:cs="Arial"/>
                <w:sz w:val="24"/>
                <w:szCs w:val="24"/>
              </w:rPr>
            </w:pPr>
            <w:r w:rsidRPr="00A70589">
              <w:rPr>
                <w:rFonts w:asciiTheme="minorHAnsi" w:hAnsiTheme="minorHAnsi" w:cs="Arial"/>
                <w:sz w:val="24"/>
                <w:szCs w:val="24"/>
                <w:lang w:val="it-IT"/>
              </w:rPr>
              <w:t>Saper stabilire nessi tra la letteratura e le altre discipline o domini espressivi</w:t>
            </w:r>
          </w:p>
          <w:p w14:paraId="319FD7C1" w14:textId="77777777" w:rsidR="00554B8F" w:rsidRPr="00A70589" w:rsidRDefault="00554B8F">
            <w:pPr>
              <w:pStyle w:val="Paragrafoelenco2"/>
              <w:numPr>
                <w:ilvl w:val="0"/>
                <w:numId w:val="35"/>
              </w:numPr>
              <w:rPr>
                <w:rFonts w:asciiTheme="minorHAnsi" w:hAnsiTheme="minorHAnsi" w:cs="Arial"/>
                <w:sz w:val="24"/>
                <w:szCs w:val="24"/>
              </w:rPr>
            </w:pPr>
            <w:r w:rsidRPr="00A70589">
              <w:rPr>
                <w:rFonts w:asciiTheme="minorHAnsi" w:hAnsiTheme="minorHAnsi" w:cs="Times New Roman"/>
                <w:color w:val="000000"/>
                <w:sz w:val="24"/>
                <w:szCs w:val="24"/>
              </w:rPr>
              <w:t>Utilizzare</w:t>
            </w:r>
            <w:r w:rsidRPr="00A70589">
              <w:rPr>
                <w:rFonts w:asciiTheme="minorHAnsi" w:hAnsiTheme="minorHAnsi" w:cs="Times New Roman"/>
                <w:spacing w:val="10"/>
                <w:sz w:val="24"/>
                <w:szCs w:val="24"/>
              </w:rPr>
              <w:t xml:space="preserve"> </w:t>
            </w:r>
            <w:r w:rsidRPr="00A70589">
              <w:rPr>
                <w:rFonts w:asciiTheme="minorHAnsi" w:hAnsiTheme="minorHAnsi" w:cs="Times New Roman"/>
                <w:color w:val="000000"/>
                <w:sz w:val="24"/>
                <w:szCs w:val="24"/>
              </w:rPr>
              <w:t>e</w:t>
            </w:r>
            <w:r w:rsidRPr="00A70589">
              <w:rPr>
                <w:rFonts w:asciiTheme="minorHAnsi" w:hAnsiTheme="minorHAnsi" w:cs="Times New Roman"/>
                <w:spacing w:val="10"/>
                <w:sz w:val="24"/>
                <w:szCs w:val="24"/>
              </w:rPr>
              <w:t xml:space="preserve"> </w:t>
            </w:r>
            <w:r w:rsidRPr="00A70589">
              <w:rPr>
                <w:rFonts w:asciiTheme="minorHAnsi" w:hAnsiTheme="minorHAnsi" w:cs="Times New Roman"/>
                <w:color w:val="000000"/>
                <w:sz w:val="24"/>
                <w:szCs w:val="24"/>
              </w:rPr>
              <w:t>produrre</w:t>
            </w:r>
            <w:r w:rsidRPr="00A70589">
              <w:rPr>
                <w:rFonts w:asciiTheme="minorHAnsi" w:hAnsiTheme="minorHAnsi" w:cs="Times New Roman"/>
                <w:spacing w:val="11"/>
                <w:sz w:val="24"/>
                <w:szCs w:val="24"/>
              </w:rPr>
              <w:t xml:space="preserve"> </w:t>
            </w:r>
            <w:r w:rsidRPr="00A70589">
              <w:rPr>
                <w:rFonts w:asciiTheme="minorHAnsi" w:hAnsiTheme="minorHAnsi" w:cs="Times New Roman"/>
                <w:color w:val="000000"/>
                <w:sz w:val="24"/>
                <w:szCs w:val="24"/>
              </w:rPr>
              <w:t>testi</w:t>
            </w:r>
            <w:r w:rsidRPr="00A70589">
              <w:rPr>
                <w:rFonts w:asciiTheme="minorHAnsi" w:hAnsiTheme="minorHAnsi" w:cs="Times New Roman"/>
                <w:spacing w:val="10"/>
                <w:sz w:val="24"/>
                <w:szCs w:val="24"/>
              </w:rPr>
              <w:t xml:space="preserve"> </w:t>
            </w:r>
            <w:r w:rsidRPr="00A70589">
              <w:rPr>
                <w:rFonts w:asciiTheme="minorHAnsi" w:hAnsiTheme="minorHAnsi" w:cs="Times New Roman"/>
                <w:color w:val="000000"/>
                <w:sz w:val="24"/>
                <w:szCs w:val="24"/>
              </w:rPr>
              <w:t>multimediali.</w:t>
            </w:r>
          </w:p>
          <w:p w14:paraId="0D07CBA1" w14:textId="77777777" w:rsidR="00554B8F" w:rsidRPr="00336F6A" w:rsidRDefault="00554B8F" w:rsidP="000F0908">
            <w:pPr>
              <w:jc w:val="both"/>
              <w:rPr>
                <w:rFonts w:cstheme="minorHAnsi"/>
                <w:sz w:val="24"/>
                <w:szCs w:val="24"/>
              </w:rPr>
            </w:pPr>
          </w:p>
        </w:tc>
      </w:tr>
      <w:tr w:rsidR="00554B8F" w:rsidRPr="00336F6A" w14:paraId="4C358F55" w14:textId="77777777" w:rsidTr="000F0908">
        <w:trPr>
          <w:trHeight w:val="585"/>
        </w:trPr>
        <w:tc>
          <w:tcPr>
            <w:tcW w:w="9854" w:type="dxa"/>
          </w:tcPr>
          <w:p w14:paraId="5E49B1C4" w14:textId="77777777" w:rsidR="00554B8F" w:rsidRPr="00336F6A" w:rsidRDefault="00554B8F" w:rsidP="000F0908">
            <w:pPr>
              <w:rPr>
                <w:rFonts w:cstheme="minorHAnsi"/>
                <w:b/>
                <w:sz w:val="28"/>
                <w:szCs w:val="28"/>
              </w:rPr>
            </w:pPr>
            <w:r w:rsidRPr="00336F6A">
              <w:rPr>
                <w:rFonts w:cstheme="minorHAnsi"/>
                <w:b/>
                <w:color w:val="365F91" w:themeColor="accent1" w:themeShade="BF"/>
                <w:sz w:val="28"/>
                <w:szCs w:val="28"/>
              </w:rPr>
              <w:t xml:space="preserve">CONOSCENZE O CONTENUTI TRATTATI: </w:t>
            </w:r>
          </w:p>
        </w:tc>
      </w:tr>
      <w:tr w:rsidR="00554B8F" w:rsidRPr="00336F6A" w14:paraId="7494457A" w14:textId="77777777" w:rsidTr="000F0908">
        <w:trPr>
          <w:trHeight w:val="776"/>
        </w:trPr>
        <w:tc>
          <w:tcPr>
            <w:tcW w:w="9854" w:type="dxa"/>
          </w:tcPr>
          <w:p w14:paraId="3DC895A2" w14:textId="77777777" w:rsidR="00554B8F" w:rsidRPr="0032703B" w:rsidRDefault="00554B8F" w:rsidP="000F0908">
            <w:pPr>
              <w:pStyle w:val="Standard"/>
              <w:rPr>
                <w:rFonts w:asciiTheme="minorHAnsi" w:hAnsiTheme="minorHAnsi" w:cstheme="minorHAnsi"/>
              </w:rPr>
            </w:pPr>
            <w:r w:rsidRPr="0032703B">
              <w:rPr>
                <w:rFonts w:asciiTheme="minorHAnsi" w:hAnsiTheme="minorHAnsi" w:cstheme="minorHAnsi"/>
              </w:rPr>
              <w:t>GIACOMO LEOPARDI</w:t>
            </w:r>
          </w:p>
          <w:p w14:paraId="532134F4" w14:textId="77777777" w:rsidR="00554B8F" w:rsidRPr="0032703B" w:rsidRDefault="00554B8F" w:rsidP="000F0908">
            <w:pPr>
              <w:pStyle w:val="Standard"/>
              <w:rPr>
                <w:rFonts w:asciiTheme="minorHAnsi" w:hAnsiTheme="minorHAnsi" w:cstheme="minorHAnsi"/>
              </w:rPr>
            </w:pPr>
            <w:r w:rsidRPr="0032703B">
              <w:rPr>
                <w:rFonts w:asciiTheme="minorHAnsi" w:hAnsiTheme="minorHAnsi" w:cstheme="minorHAnsi"/>
              </w:rPr>
              <w:t>La vita, le opere, lo sviluppo del pensiero leopardiano.</w:t>
            </w:r>
          </w:p>
          <w:p w14:paraId="3BF94AF5" w14:textId="77777777" w:rsidR="00554B8F" w:rsidRPr="0032703B" w:rsidRDefault="00554B8F" w:rsidP="000F0908">
            <w:pPr>
              <w:pStyle w:val="Standard"/>
              <w:rPr>
                <w:rFonts w:asciiTheme="minorHAnsi" w:hAnsiTheme="minorHAnsi" w:cstheme="minorHAnsi"/>
              </w:rPr>
            </w:pPr>
            <w:r w:rsidRPr="00461352">
              <w:rPr>
                <w:rFonts w:asciiTheme="minorHAnsi" w:hAnsiTheme="minorHAnsi" w:cstheme="minorHAnsi"/>
                <w:i/>
                <w:iCs/>
              </w:rPr>
              <w:t>“L’infinito</w:t>
            </w:r>
            <w:r>
              <w:rPr>
                <w:rFonts w:asciiTheme="minorHAnsi" w:hAnsiTheme="minorHAnsi" w:cstheme="minorHAnsi"/>
              </w:rPr>
              <w:t>”</w:t>
            </w:r>
            <w:r w:rsidRPr="0032703B">
              <w:rPr>
                <w:rFonts w:asciiTheme="minorHAnsi" w:hAnsiTheme="minorHAnsi" w:cstheme="minorHAnsi"/>
              </w:rPr>
              <w:t>, analisi e commento</w:t>
            </w:r>
            <w:r>
              <w:rPr>
                <w:rFonts w:asciiTheme="minorHAnsi" w:hAnsiTheme="minorHAnsi" w:cstheme="minorHAnsi"/>
              </w:rPr>
              <w:t>.</w:t>
            </w:r>
          </w:p>
          <w:p w14:paraId="65BD7C6F" w14:textId="77777777" w:rsidR="00554B8F" w:rsidRDefault="00554B8F" w:rsidP="000F0908">
            <w:pPr>
              <w:pStyle w:val="Standard"/>
              <w:rPr>
                <w:rFonts w:asciiTheme="minorHAnsi" w:hAnsiTheme="minorHAnsi" w:cstheme="minorHAnsi"/>
              </w:rPr>
            </w:pPr>
          </w:p>
          <w:p w14:paraId="315B8997" w14:textId="77777777" w:rsidR="00554B8F" w:rsidRPr="0032703B" w:rsidRDefault="00554B8F" w:rsidP="000F0908">
            <w:pPr>
              <w:pStyle w:val="Standard"/>
              <w:rPr>
                <w:rFonts w:asciiTheme="minorHAnsi" w:hAnsiTheme="minorHAnsi" w:cstheme="minorHAnsi"/>
              </w:rPr>
            </w:pPr>
            <w:r w:rsidRPr="0032703B">
              <w:rPr>
                <w:rFonts w:asciiTheme="minorHAnsi" w:hAnsiTheme="minorHAnsi" w:cstheme="minorHAnsi"/>
              </w:rPr>
              <w:t>LA SCAPIGLIATURA</w:t>
            </w:r>
          </w:p>
          <w:p w14:paraId="1FBA227A" w14:textId="77777777" w:rsidR="00554B8F" w:rsidRPr="0032703B" w:rsidRDefault="00554B8F" w:rsidP="000F0908">
            <w:pPr>
              <w:pStyle w:val="Standard"/>
              <w:rPr>
                <w:rFonts w:asciiTheme="minorHAnsi" w:hAnsiTheme="minorHAnsi" w:cstheme="minorHAnsi"/>
              </w:rPr>
            </w:pPr>
            <w:r w:rsidRPr="0032703B">
              <w:rPr>
                <w:rFonts w:asciiTheme="minorHAnsi" w:hAnsiTheme="minorHAnsi" w:cstheme="minorHAnsi"/>
              </w:rPr>
              <w:t>I luoghi, i protagonisti</w:t>
            </w:r>
            <w:r>
              <w:rPr>
                <w:rFonts w:asciiTheme="minorHAnsi" w:hAnsiTheme="minorHAnsi" w:cstheme="minorHAnsi"/>
              </w:rPr>
              <w:t xml:space="preserve"> (</w:t>
            </w:r>
            <w:r w:rsidRPr="0032703B">
              <w:rPr>
                <w:rFonts w:asciiTheme="minorHAnsi" w:hAnsiTheme="minorHAnsi" w:cstheme="minorHAnsi"/>
              </w:rPr>
              <w:t>cenni</w:t>
            </w:r>
            <w:r>
              <w:rPr>
                <w:rFonts w:asciiTheme="minorHAnsi" w:hAnsiTheme="minorHAnsi" w:cstheme="minorHAnsi"/>
              </w:rPr>
              <w:t>)</w:t>
            </w:r>
            <w:r w:rsidRPr="0032703B">
              <w:rPr>
                <w:rFonts w:asciiTheme="minorHAnsi" w:hAnsiTheme="minorHAnsi" w:cstheme="minorHAnsi"/>
              </w:rPr>
              <w:t xml:space="preserve"> e i caratteri generali del movimento.</w:t>
            </w:r>
          </w:p>
          <w:p w14:paraId="42C953C6" w14:textId="77777777" w:rsidR="00554B8F" w:rsidRDefault="00554B8F" w:rsidP="000F0908">
            <w:pPr>
              <w:pStyle w:val="Standard"/>
              <w:rPr>
                <w:rFonts w:asciiTheme="minorHAnsi" w:hAnsiTheme="minorHAnsi" w:cstheme="minorHAnsi"/>
              </w:rPr>
            </w:pPr>
          </w:p>
          <w:p w14:paraId="409FA846" w14:textId="77777777" w:rsidR="00554B8F" w:rsidRPr="0032703B" w:rsidRDefault="00554B8F" w:rsidP="000F0908">
            <w:pPr>
              <w:pStyle w:val="Standard"/>
              <w:rPr>
                <w:rFonts w:asciiTheme="minorHAnsi" w:hAnsiTheme="minorHAnsi" w:cstheme="minorHAnsi"/>
              </w:rPr>
            </w:pPr>
            <w:r w:rsidRPr="0032703B">
              <w:rPr>
                <w:rFonts w:asciiTheme="minorHAnsi" w:hAnsiTheme="minorHAnsi" w:cstheme="minorHAnsi"/>
              </w:rPr>
              <w:t>POSITIVISMO, NATURALISMO, VERISMO</w:t>
            </w:r>
          </w:p>
          <w:p w14:paraId="48075AFF" w14:textId="77777777" w:rsidR="00554B8F" w:rsidRPr="0032703B" w:rsidRDefault="00554B8F" w:rsidP="000F0908">
            <w:pPr>
              <w:pStyle w:val="Standard"/>
              <w:rPr>
                <w:rFonts w:asciiTheme="minorHAnsi" w:hAnsiTheme="minorHAnsi" w:cstheme="minorHAnsi"/>
              </w:rPr>
            </w:pPr>
            <w:r w:rsidRPr="0032703B">
              <w:rPr>
                <w:rFonts w:asciiTheme="minorHAnsi" w:hAnsiTheme="minorHAnsi" w:cstheme="minorHAnsi"/>
              </w:rPr>
              <w:t xml:space="preserve">La fede nel progresso, i principi del Positivismo, il determinismo e la teoria evoluzionistica di </w:t>
            </w:r>
            <w:proofErr w:type="spellStart"/>
            <w:r w:rsidRPr="0032703B">
              <w:rPr>
                <w:rFonts w:asciiTheme="minorHAnsi" w:hAnsiTheme="minorHAnsi" w:cstheme="minorHAnsi"/>
              </w:rPr>
              <w:t>Ch</w:t>
            </w:r>
            <w:proofErr w:type="spellEnd"/>
            <w:r w:rsidRPr="0032703B">
              <w:rPr>
                <w:rFonts w:asciiTheme="minorHAnsi" w:hAnsiTheme="minorHAnsi" w:cstheme="minorHAnsi"/>
              </w:rPr>
              <w:t>. Darwin</w:t>
            </w:r>
            <w:r>
              <w:rPr>
                <w:rFonts w:asciiTheme="minorHAnsi" w:hAnsiTheme="minorHAnsi" w:cstheme="minorHAnsi"/>
              </w:rPr>
              <w:t>-</w:t>
            </w:r>
            <w:r w:rsidRPr="0032703B">
              <w:rPr>
                <w:rFonts w:asciiTheme="minorHAnsi" w:hAnsiTheme="minorHAnsi" w:cstheme="minorHAnsi"/>
              </w:rPr>
              <w:t xml:space="preserve"> Positivismo e Naturalismo</w:t>
            </w:r>
            <w:r>
              <w:rPr>
                <w:rFonts w:asciiTheme="minorHAnsi" w:hAnsiTheme="minorHAnsi" w:cstheme="minorHAnsi"/>
              </w:rPr>
              <w:t>-</w:t>
            </w:r>
            <w:r w:rsidRPr="0032703B">
              <w:rPr>
                <w:rFonts w:asciiTheme="minorHAnsi" w:hAnsiTheme="minorHAnsi" w:cstheme="minorHAnsi"/>
              </w:rPr>
              <w:t xml:space="preserve"> E. Zola vita, opere, “</w:t>
            </w:r>
            <w:r w:rsidRPr="0032703B">
              <w:rPr>
                <w:rFonts w:asciiTheme="minorHAnsi" w:hAnsiTheme="minorHAnsi" w:cstheme="minorHAnsi"/>
                <w:i/>
                <w:iCs/>
              </w:rPr>
              <w:t>Il romanzo</w:t>
            </w:r>
            <w:r>
              <w:rPr>
                <w:rFonts w:asciiTheme="minorHAnsi" w:hAnsiTheme="minorHAnsi" w:cstheme="minorHAnsi"/>
                <w:i/>
                <w:iCs/>
              </w:rPr>
              <w:t xml:space="preserve"> </w:t>
            </w:r>
            <w:r w:rsidRPr="0032703B">
              <w:rPr>
                <w:rFonts w:asciiTheme="minorHAnsi" w:hAnsiTheme="minorHAnsi" w:cstheme="minorHAnsi"/>
                <w:i/>
                <w:iCs/>
              </w:rPr>
              <w:t>sperimentale</w:t>
            </w:r>
            <w:r w:rsidRPr="0032703B">
              <w:rPr>
                <w:rFonts w:asciiTheme="minorHAnsi" w:hAnsiTheme="minorHAnsi" w:cstheme="minorHAnsi"/>
              </w:rPr>
              <w:t>”</w:t>
            </w:r>
            <w:r>
              <w:rPr>
                <w:rFonts w:asciiTheme="minorHAnsi" w:hAnsiTheme="minorHAnsi" w:cstheme="minorHAnsi"/>
              </w:rPr>
              <w:t xml:space="preserve"> -</w:t>
            </w:r>
            <w:r w:rsidRPr="0032703B">
              <w:rPr>
                <w:rFonts w:asciiTheme="minorHAnsi" w:hAnsiTheme="minorHAnsi" w:cstheme="minorHAnsi"/>
              </w:rPr>
              <w:t xml:space="preserve"> </w:t>
            </w:r>
            <w:r>
              <w:rPr>
                <w:rFonts w:asciiTheme="minorHAnsi" w:hAnsiTheme="minorHAnsi" w:cstheme="minorHAnsi"/>
              </w:rPr>
              <w:t>I</w:t>
            </w:r>
            <w:r w:rsidRPr="0032703B">
              <w:rPr>
                <w:rFonts w:asciiTheme="minorHAnsi" w:hAnsiTheme="minorHAnsi" w:cstheme="minorHAnsi"/>
              </w:rPr>
              <w:t>l modello naturalista nel contesto italiano, Naturalismo e Verismo a confronto</w:t>
            </w:r>
            <w:r>
              <w:rPr>
                <w:rFonts w:asciiTheme="minorHAnsi" w:hAnsiTheme="minorHAnsi" w:cstheme="minorHAnsi"/>
              </w:rPr>
              <w:t>.</w:t>
            </w:r>
          </w:p>
          <w:p w14:paraId="5D3AD31C" w14:textId="77777777" w:rsidR="00554B8F" w:rsidRPr="0032703B" w:rsidRDefault="00554B8F" w:rsidP="000F0908">
            <w:pPr>
              <w:pStyle w:val="Standard"/>
              <w:rPr>
                <w:rFonts w:asciiTheme="minorHAnsi" w:hAnsiTheme="minorHAnsi" w:cstheme="minorHAnsi"/>
              </w:rPr>
            </w:pPr>
            <w:r w:rsidRPr="0032703B">
              <w:rPr>
                <w:rFonts w:asciiTheme="minorHAnsi" w:hAnsiTheme="minorHAnsi" w:cstheme="minorHAnsi"/>
              </w:rPr>
              <w:t>Il Verismo italiano - Differenze tra Verismo e Naturalismo francese.</w:t>
            </w:r>
          </w:p>
          <w:p w14:paraId="34C1B748" w14:textId="77777777" w:rsidR="00554B8F" w:rsidRDefault="00554B8F" w:rsidP="000F0908">
            <w:pPr>
              <w:pStyle w:val="Standard"/>
              <w:rPr>
                <w:rFonts w:asciiTheme="minorHAnsi" w:hAnsiTheme="minorHAnsi" w:cstheme="minorHAnsi"/>
              </w:rPr>
            </w:pPr>
          </w:p>
          <w:p w14:paraId="06A12465" w14:textId="77777777" w:rsidR="00554B8F" w:rsidRPr="0032703B" w:rsidRDefault="00554B8F" w:rsidP="000F0908">
            <w:pPr>
              <w:pStyle w:val="Standard"/>
              <w:rPr>
                <w:rFonts w:asciiTheme="minorHAnsi" w:hAnsiTheme="minorHAnsi" w:cstheme="minorHAnsi"/>
              </w:rPr>
            </w:pPr>
            <w:r w:rsidRPr="0032703B">
              <w:rPr>
                <w:rFonts w:asciiTheme="minorHAnsi" w:hAnsiTheme="minorHAnsi" w:cstheme="minorHAnsi"/>
              </w:rPr>
              <w:t>GIOVANNI VERGA</w:t>
            </w:r>
          </w:p>
          <w:p w14:paraId="6EFDE4FF" w14:textId="77777777" w:rsidR="00554B8F" w:rsidRPr="0032703B" w:rsidRDefault="00554B8F" w:rsidP="000F0908">
            <w:pPr>
              <w:pStyle w:val="Standard"/>
              <w:rPr>
                <w:rFonts w:asciiTheme="minorHAnsi" w:hAnsiTheme="minorHAnsi" w:cstheme="minorHAnsi"/>
              </w:rPr>
            </w:pPr>
            <w:r w:rsidRPr="0032703B">
              <w:rPr>
                <w:rFonts w:asciiTheme="minorHAnsi" w:hAnsiTheme="minorHAnsi" w:cstheme="minorHAnsi"/>
              </w:rPr>
              <w:t>La vita, le opere, il Verismo e le sue tecniche, la concezione della vita</w:t>
            </w:r>
            <w:r>
              <w:rPr>
                <w:rFonts w:asciiTheme="minorHAnsi" w:hAnsiTheme="minorHAnsi" w:cstheme="minorHAnsi"/>
              </w:rPr>
              <w:t>.</w:t>
            </w:r>
          </w:p>
          <w:p w14:paraId="1D46EE38" w14:textId="77777777" w:rsidR="00554B8F" w:rsidRPr="0032703B" w:rsidRDefault="00554B8F" w:rsidP="000F0908">
            <w:pPr>
              <w:pStyle w:val="Standard"/>
              <w:rPr>
                <w:rFonts w:asciiTheme="minorHAnsi" w:hAnsiTheme="minorHAnsi" w:cstheme="minorHAnsi"/>
              </w:rPr>
            </w:pPr>
            <w:r w:rsidRPr="0032703B">
              <w:rPr>
                <w:rFonts w:asciiTheme="minorHAnsi" w:hAnsiTheme="minorHAnsi" w:cstheme="minorHAnsi"/>
                <w:i/>
                <w:iCs/>
              </w:rPr>
              <w:t>“I Malavoglia”</w:t>
            </w:r>
            <w:r w:rsidRPr="0032703B">
              <w:rPr>
                <w:rFonts w:asciiTheme="minorHAnsi" w:hAnsiTheme="minorHAnsi" w:cstheme="minorHAnsi"/>
              </w:rPr>
              <w:t>: la trama, i temi, le tecniche narrative e la lingua.</w:t>
            </w:r>
          </w:p>
          <w:p w14:paraId="452D9D41" w14:textId="77777777" w:rsidR="00554B8F" w:rsidRPr="0032703B" w:rsidRDefault="00554B8F" w:rsidP="000F0908">
            <w:pPr>
              <w:pStyle w:val="Standard"/>
              <w:rPr>
                <w:rFonts w:asciiTheme="minorHAnsi" w:hAnsiTheme="minorHAnsi" w:cstheme="minorHAnsi"/>
              </w:rPr>
            </w:pPr>
            <w:r w:rsidRPr="0032703B">
              <w:rPr>
                <w:rFonts w:asciiTheme="minorHAnsi" w:hAnsiTheme="minorHAnsi" w:cstheme="minorHAnsi"/>
              </w:rPr>
              <w:t>“</w:t>
            </w:r>
            <w:r w:rsidRPr="0032703B">
              <w:rPr>
                <w:rFonts w:asciiTheme="minorHAnsi" w:hAnsiTheme="minorHAnsi" w:cstheme="minorHAnsi"/>
                <w:i/>
                <w:iCs/>
              </w:rPr>
              <w:t>Rosso Malpelo”</w:t>
            </w:r>
            <w:r w:rsidRPr="0032703B">
              <w:rPr>
                <w:rFonts w:asciiTheme="minorHAnsi" w:hAnsiTheme="minorHAnsi" w:cstheme="minorHAnsi"/>
              </w:rPr>
              <w:t xml:space="preserve">, </w:t>
            </w:r>
            <w:r>
              <w:rPr>
                <w:rFonts w:asciiTheme="minorHAnsi" w:hAnsiTheme="minorHAnsi" w:cstheme="minorHAnsi"/>
              </w:rPr>
              <w:t xml:space="preserve">novella </w:t>
            </w:r>
            <w:r w:rsidRPr="0032703B">
              <w:rPr>
                <w:rFonts w:asciiTheme="minorHAnsi" w:hAnsiTheme="minorHAnsi" w:cstheme="minorHAnsi"/>
              </w:rPr>
              <w:t xml:space="preserve">da </w:t>
            </w:r>
            <w:r w:rsidRPr="0032703B">
              <w:rPr>
                <w:rFonts w:asciiTheme="minorHAnsi" w:hAnsiTheme="minorHAnsi" w:cstheme="minorHAnsi"/>
                <w:i/>
                <w:iCs/>
              </w:rPr>
              <w:t>Vita nei campi</w:t>
            </w:r>
            <w:r w:rsidRPr="0032703B">
              <w:rPr>
                <w:rFonts w:asciiTheme="minorHAnsi" w:hAnsiTheme="minorHAnsi" w:cstheme="minorHAnsi"/>
              </w:rPr>
              <w:t>.</w:t>
            </w:r>
          </w:p>
          <w:p w14:paraId="01F6A853" w14:textId="77777777" w:rsidR="00554B8F" w:rsidRPr="0032703B" w:rsidRDefault="00554B8F" w:rsidP="000F0908">
            <w:pPr>
              <w:pStyle w:val="Standard"/>
              <w:rPr>
                <w:rFonts w:asciiTheme="minorHAnsi" w:hAnsiTheme="minorHAnsi" w:cstheme="minorHAnsi"/>
              </w:rPr>
            </w:pPr>
            <w:r w:rsidRPr="0032703B">
              <w:rPr>
                <w:rFonts w:asciiTheme="minorHAnsi" w:hAnsiTheme="minorHAnsi" w:cstheme="minorHAnsi"/>
              </w:rPr>
              <w:t>“</w:t>
            </w:r>
            <w:r w:rsidRPr="0032703B">
              <w:rPr>
                <w:rFonts w:asciiTheme="minorHAnsi" w:hAnsiTheme="minorHAnsi" w:cstheme="minorHAnsi"/>
                <w:i/>
                <w:iCs/>
              </w:rPr>
              <w:t xml:space="preserve">La fiumana del progresso”, </w:t>
            </w:r>
            <w:r w:rsidRPr="0032703B">
              <w:rPr>
                <w:rFonts w:asciiTheme="minorHAnsi" w:hAnsiTheme="minorHAnsi" w:cstheme="minorHAnsi"/>
              </w:rPr>
              <w:t xml:space="preserve">prefazione de </w:t>
            </w:r>
            <w:r w:rsidRPr="0032703B">
              <w:rPr>
                <w:rFonts w:asciiTheme="minorHAnsi" w:hAnsiTheme="minorHAnsi" w:cstheme="minorHAnsi"/>
                <w:i/>
                <w:iCs/>
              </w:rPr>
              <w:t>I Malavoglia</w:t>
            </w:r>
            <w:r>
              <w:rPr>
                <w:rFonts w:asciiTheme="minorHAnsi" w:hAnsiTheme="minorHAnsi" w:cstheme="minorHAnsi"/>
                <w:i/>
                <w:iCs/>
              </w:rPr>
              <w:t>.</w:t>
            </w:r>
          </w:p>
          <w:p w14:paraId="6EA4263B" w14:textId="77777777" w:rsidR="00554B8F" w:rsidRDefault="00554B8F" w:rsidP="000F0908">
            <w:pPr>
              <w:pStyle w:val="Standard"/>
            </w:pPr>
          </w:p>
          <w:p w14:paraId="2A5B9A7A" w14:textId="77777777" w:rsidR="00554B8F" w:rsidRPr="0032703B" w:rsidRDefault="00554B8F" w:rsidP="000F0908">
            <w:pPr>
              <w:pStyle w:val="Standard"/>
              <w:rPr>
                <w:rFonts w:asciiTheme="minorHAnsi" w:hAnsiTheme="minorHAnsi" w:cstheme="minorHAnsi"/>
              </w:rPr>
            </w:pPr>
            <w:r w:rsidRPr="0032703B">
              <w:rPr>
                <w:rFonts w:asciiTheme="minorHAnsi" w:hAnsiTheme="minorHAnsi" w:cstheme="minorHAnsi"/>
              </w:rPr>
              <w:t>IL DECADENTISMO</w:t>
            </w:r>
          </w:p>
          <w:p w14:paraId="1741FA3D" w14:textId="77777777" w:rsidR="00554B8F" w:rsidRPr="0032703B" w:rsidRDefault="00554B8F" w:rsidP="000F0908">
            <w:pPr>
              <w:pStyle w:val="Standard"/>
              <w:rPr>
                <w:rFonts w:asciiTheme="minorHAnsi" w:hAnsiTheme="minorHAnsi" w:cstheme="minorHAnsi"/>
              </w:rPr>
            </w:pPr>
            <w:r w:rsidRPr="0032703B">
              <w:rPr>
                <w:rFonts w:asciiTheme="minorHAnsi" w:hAnsiTheme="minorHAnsi" w:cstheme="minorHAnsi"/>
              </w:rPr>
              <w:t xml:space="preserve">L’irrazionalismo di fine secolo </w:t>
            </w:r>
            <w:r>
              <w:rPr>
                <w:rFonts w:asciiTheme="minorHAnsi" w:hAnsiTheme="minorHAnsi" w:cstheme="minorHAnsi"/>
              </w:rPr>
              <w:t>–</w:t>
            </w:r>
            <w:r w:rsidRPr="0032703B">
              <w:rPr>
                <w:rFonts w:asciiTheme="minorHAnsi" w:hAnsiTheme="minorHAnsi" w:cstheme="minorHAnsi"/>
              </w:rPr>
              <w:t xml:space="preserve"> </w:t>
            </w:r>
            <w:r>
              <w:rPr>
                <w:rFonts w:asciiTheme="minorHAnsi" w:hAnsiTheme="minorHAnsi" w:cstheme="minorHAnsi"/>
              </w:rPr>
              <w:t xml:space="preserve">Le definizioni di Decadentismo- Simbolismo ed Estetismo- </w:t>
            </w:r>
            <w:r w:rsidRPr="0032703B">
              <w:rPr>
                <w:rFonts w:asciiTheme="minorHAnsi" w:hAnsiTheme="minorHAnsi" w:cstheme="minorHAnsi"/>
              </w:rPr>
              <w:t>Baudelaire, vita</w:t>
            </w:r>
            <w:r>
              <w:rPr>
                <w:rFonts w:asciiTheme="minorHAnsi" w:hAnsiTheme="minorHAnsi" w:cstheme="minorHAnsi"/>
              </w:rPr>
              <w:t xml:space="preserve"> e opere; </w:t>
            </w:r>
            <w:r w:rsidRPr="00B178BA">
              <w:rPr>
                <w:rFonts w:asciiTheme="minorHAnsi" w:hAnsiTheme="minorHAnsi" w:cstheme="minorHAnsi"/>
                <w:i/>
                <w:iCs/>
              </w:rPr>
              <w:t>“I fiori del male”,</w:t>
            </w:r>
            <w:r w:rsidRPr="0032703B">
              <w:rPr>
                <w:rFonts w:asciiTheme="minorHAnsi" w:hAnsiTheme="minorHAnsi" w:cstheme="minorHAnsi"/>
              </w:rPr>
              <w:t xml:space="preserve"> struttura dell'opera</w:t>
            </w:r>
            <w:r>
              <w:rPr>
                <w:rFonts w:asciiTheme="minorHAnsi" w:hAnsiTheme="minorHAnsi" w:cstheme="minorHAnsi"/>
              </w:rPr>
              <w:t>, lo stile.</w:t>
            </w:r>
          </w:p>
          <w:p w14:paraId="5929A750" w14:textId="77777777" w:rsidR="00554B8F" w:rsidRDefault="00554B8F" w:rsidP="000F0908">
            <w:pPr>
              <w:pStyle w:val="Standard"/>
              <w:rPr>
                <w:rFonts w:asciiTheme="minorHAnsi" w:hAnsiTheme="minorHAnsi" w:cstheme="minorHAnsi"/>
              </w:rPr>
            </w:pPr>
          </w:p>
          <w:p w14:paraId="2E0487E6" w14:textId="77777777" w:rsidR="00554B8F" w:rsidRPr="0032703B" w:rsidRDefault="00554B8F" w:rsidP="000F0908">
            <w:pPr>
              <w:pStyle w:val="Standard"/>
              <w:rPr>
                <w:rFonts w:asciiTheme="minorHAnsi" w:hAnsiTheme="minorHAnsi" w:cstheme="minorHAnsi"/>
              </w:rPr>
            </w:pPr>
            <w:r w:rsidRPr="0032703B">
              <w:rPr>
                <w:rFonts w:asciiTheme="minorHAnsi" w:hAnsiTheme="minorHAnsi" w:cstheme="minorHAnsi"/>
              </w:rPr>
              <w:t>GIOVANNI PASCOLI</w:t>
            </w:r>
          </w:p>
          <w:p w14:paraId="7EDE423D" w14:textId="77777777" w:rsidR="00554B8F" w:rsidRDefault="00554B8F" w:rsidP="000F0908">
            <w:pPr>
              <w:pStyle w:val="Standard"/>
              <w:rPr>
                <w:rFonts w:asciiTheme="minorHAnsi" w:hAnsiTheme="minorHAnsi" w:cstheme="minorHAnsi"/>
              </w:rPr>
            </w:pPr>
            <w:r w:rsidRPr="0032703B">
              <w:rPr>
                <w:rFonts w:asciiTheme="minorHAnsi" w:hAnsiTheme="minorHAnsi" w:cstheme="minorHAnsi"/>
              </w:rPr>
              <w:t xml:space="preserve">La vita </w:t>
            </w:r>
            <w:r>
              <w:rPr>
                <w:rFonts w:asciiTheme="minorHAnsi" w:hAnsiTheme="minorHAnsi" w:cstheme="minorHAnsi"/>
              </w:rPr>
              <w:t>–</w:t>
            </w:r>
            <w:r w:rsidRPr="0032703B">
              <w:rPr>
                <w:rFonts w:asciiTheme="minorHAnsi" w:hAnsiTheme="minorHAnsi" w:cstheme="minorHAnsi"/>
              </w:rPr>
              <w:t xml:space="preserve"> Le</w:t>
            </w:r>
            <w:r>
              <w:rPr>
                <w:rFonts w:asciiTheme="minorHAnsi" w:hAnsiTheme="minorHAnsi" w:cstheme="minorHAnsi"/>
              </w:rPr>
              <w:t xml:space="preserve"> opere- </w:t>
            </w:r>
            <w:r w:rsidRPr="0032703B">
              <w:rPr>
                <w:rFonts w:asciiTheme="minorHAnsi" w:hAnsiTheme="minorHAnsi" w:cstheme="minorHAnsi"/>
              </w:rPr>
              <w:t xml:space="preserve">La poetica del “fanciullino” </w:t>
            </w:r>
            <w:r>
              <w:rPr>
                <w:rFonts w:asciiTheme="minorHAnsi" w:hAnsiTheme="minorHAnsi" w:cstheme="minorHAnsi"/>
              </w:rPr>
              <w:t>e il simbolismo</w:t>
            </w:r>
            <w:r w:rsidRPr="0032703B">
              <w:rPr>
                <w:rFonts w:asciiTheme="minorHAnsi" w:hAnsiTheme="minorHAnsi" w:cstheme="minorHAnsi"/>
              </w:rPr>
              <w:t>, il “nido”</w:t>
            </w:r>
            <w:r>
              <w:rPr>
                <w:rFonts w:asciiTheme="minorHAnsi" w:hAnsiTheme="minorHAnsi" w:cstheme="minorHAnsi"/>
              </w:rPr>
              <w:t>, l’impegno civile degli ultimi anni</w:t>
            </w:r>
            <w:r w:rsidRPr="0032703B">
              <w:rPr>
                <w:rFonts w:asciiTheme="minorHAnsi" w:hAnsiTheme="minorHAnsi" w:cstheme="minorHAnsi"/>
              </w:rPr>
              <w:t>.</w:t>
            </w:r>
          </w:p>
          <w:p w14:paraId="2FA02D80" w14:textId="77777777" w:rsidR="00554B8F" w:rsidRPr="0032703B" w:rsidRDefault="00554B8F" w:rsidP="000F0908">
            <w:pPr>
              <w:pStyle w:val="Standard"/>
              <w:rPr>
                <w:rFonts w:asciiTheme="minorHAnsi" w:hAnsiTheme="minorHAnsi" w:cstheme="minorHAnsi"/>
              </w:rPr>
            </w:pPr>
            <w:r w:rsidRPr="00B178BA">
              <w:rPr>
                <w:rFonts w:asciiTheme="minorHAnsi" w:hAnsiTheme="minorHAnsi" w:cstheme="minorHAnsi"/>
                <w:i/>
                <w:iCs/>
              </w:rPr>
              <w:lastRenderedPageBreak/>
              <w:t>Myricae</w:t>
            </w:r>
            <w:r>
              <w:rPr>
                <w:rFonts w:asciiTheme="minorHAnsi" w:hAnsiTheme="minorHAnsi" w:cstheme="minorHAnsi"/>
              </w:rPr>
              <w:t>, i temi e lo stile.</w:t>
            </w:r>
          </w:p>
          <w:p w14:paraId="2EFE4D69" w14:textId="77777777" w:rsidR="00554B8F" w:rsidRPr="0032703B" w:rsidRDefault="00554B8F" w:rsidP="000F0908">
            <w:pPr>
              <w:pStyle w:val="Standard"/>
              <w:rPr>
                <w:rFonts w:asciiTheme="minorHAnsi" w:hAnsiTheme="minorHAnsi" w:cstheme="minorHAnsi"/>
              </w:rPr>
            </w:pPr>
            <w:r w:rsidRPr="0032703B">
              <w:rPr>
                <w:rFonts w:asciiTheme="minorHAnsi" w:hAnsiTheme="minorHAnsi" w:cstheme="minorHAnsi"/>
              </w:rPr>
              <w:t>“</w:t>
            </w:r>
            <w:r w:rsidRPr="0032703B">
              <w:rPr>
                <w:rFonts w:asciiTheme="minorHAnsi" w:hAnsiTheme="minorHAnsi" w:cstheme="minorHAnsi"/>
                <w:i/>
                <w:iCs/>
              </w:rPr>
              <w:t>X agosto</w:t>
            </w:r>
            <w:r w:rsidRPr="0032703B">
              <w:rPr>
                <w:rFonts w:asciiTheme="minorHAnsi" w:hAnsiTheme="minorHAnsi" w:cstheme="minorHAnsi"/>
              </w:rPr>
              <w:t xml:space="preserve">”, </w:t>
            </w:r>
            <w:r w:rsidRPr="004253A6">
              <w:rPr>
                <w:rFonts w:asciiTheme="minorHAnsi" w:hAnsiTheme="minorHAnsi" w:cstheme="minorHAnsi"/>
                <w:i/>
                <w:iCs/>
              </w:rPr>
              <w:t>“Novembre”</w:t>
            </w:r>
            <w:r>
              <w:rPr>
                <w:rFonts w:asciiTheme="minorHAnsi" w:hAnsiTheme="minorHAnsi" w:cstheme="minorHAnsi"/>
              </w:rPr>
              <w:t xml:space="preserve">, </w:t>
            </w:r>
            <w:r w:rsidRPr="0032703B">
              <w:rPr>
                <w:rFonts w:asciiTheme="minorHAnsi" w:hAnsiTheme="minorHAnsi" w:cstheme="minorHAnsi"/>
              </w:rPr>
              <w:t>analisi e commento.</w:t>
            </w:r>
          </w:p>
          <w:p w14:paraId="6CEC7AAD" w14:textId="77777777" w:rsidR="00554B8F" w:rsidRPr="0032703B" w:rsidRDefault="00554B8F" w:rsidP="000F0908">
            <w:pPr>
              <w:pStyle w:val="Standard"/>
              <w:rPr>
                <w:rFonts w:asciiTheme="minorHAnsi" w:hAnsiTheme="minorHAnsi" w:cstheme="minorHAnsi"/>
              </w:rPr>
            </w:pPr>
          </w:p>
          <w:p w14:paraId="472B2E44" w14:textId="77777777" w:rsidR="00554B8F" w:rsidRPr="00277470" w:rsidRDefault="00554B8F" w:rsidP="000F0908">
            <w:pPr>
              <w:pStyle w:val="Standard"/>
              <w:rPr>
                <w:rFonts w:asciiTheme="minorHAnsi" w:hAnsiTheme="minorHAnsi" w:cstheme="minorHAnsi"/>
              </w:rPr>
            </w:pPr>
            <w:r w:rsidRPr="00277470">
              <w:rPr>
                <w:rFonts w:asciiTheme="minorHAnsi" w:hAnsiTheme="minorHAnsi" w:cstheme="minorHAnsi"/>
              </w:rPr>
              <w:t>GABRIELE D'ANNUNZIO</w:t>
            </w:r>
          </w:p>
          <w:p w14:paraId="5E9AC470" w14:textId="77777777" w:rsidR="00554B8F" w:rsidRPr="00277470" w:rsidRDefault="00554B8F" w:rsidP="000F0908">
            <w:pPr>
              <w:pStyle w:val="Standard"/>
              <w:rPr>
                <w:rFonts w:asciiTheme="minorHAnsi" w:hAnsiTheme="minorHAnsi" w:cstheme="minorHAnsi"/>
              </w:rPr>
            </w:pPr>
            <w:r w:rsidRPr="00277470">
              <w:rPr>
                <w:rFonts w:asciiTheme="minorHAnsi" w:hAnsiTheme="minorHAnsi" w:cstheme="minorHAnsi"/>
              </w:rPr>
              <w:t>La vita – Le opere – I rapporti con il fascismo- Gli esordi, l’Estetismo dannunziano, la “stagione della bontà”, il superomismo, la fase “notturna”.</w:t>
            </w:r>
          </w:p>
          <w:p w14:paraId="726EDF71" w14:textId="77777777" w:rsidR="00554B8F" w:rsidRPr="00277470" w:rsidRDefault="00554B8F" w:rsidP="000F0908">
            <w:pPr>
              <w:pStyle w:val="Standard"/>
              <w:rPr>
                <w:rFonts w:asciiTheme="minorHAnsi" w:hAnsiTheme="minorHAnsi" w:cstheme="minorHAnsi"/>
              </w:rPr>
            </w:pPr>
            <w:r>
              <w:rPr>
                <w:rFonts w:asciiTheme="minorHAnsi" w:hAnsiTheme="minorHAnsi" w:cstheme="minorHAnsi"/>
                <w:i/>
                <w:iCs/>
              </w:rPr>
              <w:t>“</w:t>
            </w:r>
            <w:r w:rsidRPr="00277470">
              <w:rPr>
                <w:rFonts w:asciiTheme="minorHAnsi" w:hAnsiTheme="minorHAnsi" w:cstheme="minorHAnsi"/>
                <w:i/>
                <w:iCs/>
              </w:rPr>
              <w:t>Alcyone</w:t>
            </w:r>
            <w:r>
              <w:rPr>
                <w:rFonts w:asciiTheme="minorHAnsi" w:hAnsiTheme="minorHAnsi" w:cstheme="minorHAnsi"/>
                <w:i/>
                <w:iCs/>
              </w:rPr>
              <w:t>”</w:t>
            </w:r>
            <w:r w:rsidRPr="00277470">
              <w:rPr>
                <w:rFonts w:asciiTheme="minorHAnsi" w:hAnsiTheme="minorHAnsi" w:cstheme="minorHAnsi"/>
              </w:rPr>
              <w:t>, struttura dell’opera, il panismo, lo stile.</w:t>
            </w:r>
          </w:p>
          <w:p w14:paraId="227EDB54" w14:textId="77777777" w:rsidR="00554B8F" w:rsidRPr="00277470" w:rsidRDefault="00554B8F" w:rsidP="000F0908">
            <w:pPr>
              <w:pStyle w:val="Standard"/>
              <w:rPr>
                <w:rFonts w:asciiTheme="minorHAnsi" w:hAnsiTheme="minorHAnsi" w:cstheme="minorHAnsi"/>
              </w:rPr>
            </w:pPr>
            <w:r w:rsidRPr="00277470">
              <w:rPr>
                <w:rFonts w:asciiTheme="minorHAnsi" w:hAnsiTheme="minorHAnsi" w:cstheme="minorHAnsi"/>
                <w:i/>
                <w:iCs/>
              </w:rPr>
              <w:t>“La pioggia nel pineto”</w:t>
            </w:r>
            <w:r w:rsidRPr="00277470">
              <w:rPr>
                <w:rFonts w:asciiTheme="minorHAnsi" w:hAnsiTheme="minorHAnsi" w:cstheme="minorHAnsi"/>
              </w:rPr>
              <w:t>, analisi e commento.</w:t>
            </w:r>
          </w:p>
          <w:p w14:paraId="77B0E0EE" w14:textId="77777777" w:rsidR="00554B8F" w:rsidRPr="00277470" w:rsidRDefault="00554B8F" w:rsidP="000F0908">
            <w:pPr>
              <w:pStyle w:val="Standard"/>
              <w:rPr>
                <w:rFonts w:asciiTheme="minorHAnsi" w:hAnsiTheme="minorHAnsi" w:cstheme="minorHAnsi"/>
              </w:rPr>
            </w:pPr>
          </w:p>
          <w:p w14:paraId="57B20C3C" w14:textId="77777777" w:rsidR="00554B8F" w:rsidRPr="00277470" w:rsidRDefault="00554B8F" w:rsidP="000F0908">
            <w:pPr>
              <w:pStyle w:val="Standard"/>
              <w:rPr>
                <w:rFonts w:asciiTheme="minorHAnsi" w:hAnsiTheme="minorHAnsi" w:cstheme="minorHAnsi"/>
              </w:rPr>
            </w:pPr>
            <w:r w:rsidRPr="00277470">
              <w:rPr>
                <w:rFonts w:asciiTheme="minorHAnsi" w:hAnsiTheme="minorHAnsi" w:cstheme="minorHAnsi"/>
              </w:rPr>
              <w:t>ITALO SVEVO</w:t>
            </w:r>
          </w:p>
          <w:p w14:paraId="648C4AB6" w14:textId="77777777" w:rsidR="00554B8F" w:rsidRPr="00277470" w:rsidRDefault="00554B8F" w:rsidP="000F0908">
            <w:pPr>
              <w:pStyle w:val="Standard"/>
              <w:rPr>
                <w:rFonts w:asciiTheme="minorHAnsi" w:hAnsiTheme="minorHAnsi" w:cstheme="minorHAnsi"/>
              </w:rPr>
            </w:pPr>
            <w:r w:rsidRPr="00277470">
              <w:rPr>
                <w:rFonts w:asciiTheme="minorHAnsi" w:hAnsiTheme="minorHAnsi" w:cstheme="minorHAnsi"/>
              </w:rPr>
              <w:t>La vita – Le influenze culturali.</w:t>
            </w:r>
          </w:p>
          <w:p w14:paraId="751B1E0D" w14:textId="77777777" w:rsidR="00554B8F" w:rsidRPr="00277470" w:rsidRDefault="00554B8F" w:rsidP="000F0908">
            <w:pPr>
              <w:pStyle w:val="Standard"/>
              <w:rPr>
                <w:rFonts w:asciiTheme="minorHAnsi" w:hAnsiTheme="minorHAnsi" w:cstheme="minorHAnsi"/>
              </w:rPr>
            </w:pPr>
            <w:r w:rsidRPr="00277470">
              <w:rPr>
                <w:rFonts w:asciiTheme="minorHAnsi" w:hAnsiTheme="minorHAnsi" w:cstheme="minorHAnsi"/>
              </w:rPr>
              <w:t>“</w:t>
            </w:r>
            <w:r w:rsidRPr="00277470">
              <w:rPr>
                <w:rFonts w:asciiTheme="minorHAnsi" w:hAnsiTheme="minorHAnsi" w:cstheme="minorHAnsi"/>
                <w:i/>
                <w:iCs/>
              </w:rPr>
              <w:t>La coscienza di Zeno”</w:t>
            </w:r>
            <w:r w:rsidRPr="00277470">
              <w:rPr>
                <w:rFonts w:asciiTheme="minorHAnsi" w:hAnsiTheme="minorHAnsi" w:cstheme="minorHAnsi"/>
              </w:rPr>
              <w:t>, struttura, trama, la psicanalisi.</w:t>
            </w:r>
          </w:p>
          <w:p w14:paraId="2C5CD52E" w14:textId="77777777" w:rsidR="00554B8F" w:rsidRPr="00277470" w:rsidRDefault="00554B8F" w:rsidP="000F0908">
            <w:pPr>
              <w:pStyle w:val="Standard"/>
              <w:rPr>
                <w:rFonts w:asciiTheme="minorHAnsi" w:hAnsiTheme="minorHAnsi" w:cstheme="minorHAnsi"/>
                <w:i/>
                <w:iCs/>
              </w:rPr>
            </w:pPr>
            <w:r w:rsidRPr="00277470">
              <w:rPr>
                <w:rFonts w:asciiTheme="minorHAnsi" w:hAnsiTheme="minorHAnsi" w:cstheme="minorHAnsi"/>
                <w:i/>
                <w:iCs/>
              </w:rPr>
              <w:t xml:space="preserve">“La vita attuale è inquinata alle radici”, </w:t>
            </w:r>
            <w:r w:rsidRPr="00277470">
              <w:rPr>
                <w:rFonts w:asciiTheme="minorHAnsi" w:hAnsiTheme="minorHAnsi" w:cstheme="minorHAnsi"/>
              </w:rPr>
              <w:t>brano di “La coscienza di Zeno”.</w:t>
            </w:r>
          </w:p>
          <w:p w14:paraId="006B1451" w14:textId="77777777" w:rsidR="00554B8F" w:rsidRPr="00277470" w:rsidRDefault="00554B8F" w:rsidP="000F0908">
            <w:pPr>
              <w:pStyle w:val="Standard"/>
              <w:rPr>
                <w:rFonts w:asciiTheme="minorHAnsi" w:hAnsiTheme="minorHAnsi" w:cstheme="minorHAnsi"/>
              </w:rPr>
            </w:pPr>
          </w:p>
          <w:p w14:paraId="26F7094C" w14:textId="77777777" w:rsidR="00554B8F" w:rsidRPr="00277470" w:rsidRDefault="00554B8F" w:rsidP="000F0908">
            <w:pPr>
              <w:pStyle w:val="Standard"/>
              <w:rPr>
                <w:rFonts w:asciiTheme="minorHAnsi" w:hAnsiTheme="minorHAnsi" w:cstheme="minorHAnsi"/>
              </w:rPr>
            </w:pPr>
            <w:r w:rsidRPr="00277470">
              <w:rPr>
                <w:rFonts w:asciiTheme="minorHAnsi" w:hAnsiTheme="minorHAnsi" w:cstheme="minorHAnsi"/>
              </w:rPr>
              <w:t>LUIGI PIRANDELLO</w:t>
            </w:r>
          </w:p>
          <w:p w14:paraId="6E2C5FFB" w14:textId="77777777" w:rsidR="00554B8F" w:rsidRDefault="00554B8F" w:rsidP="000F0908">
            <w:pPr>
              <w:pStyle w:val="Standard"/>
              <w:rPr>
                <w:rFonts w:asciiTheme="minorHAnsi" w:hAnsiTheme="minorHAnsi" w:cstheme="minorHAnsi"/>
              </w:rPr>
            </w:pPr>
            <w:r w:rsidRPr="00277470">
              <w:rPr>
                <w:rFonts w:asciiTheme="minorHAnsi" w:hAnsiTheme="minorHAnsi" w:cstheme="minorHAnsi"/>
              </w:rPr>
              <w:t xml:space="preserve">La vita - Le opere: </w:t>
            </w:r>
            <w:r>
              <w:rPr>
                <w:rFonts w:asciiTheme="minorHAnsi" w:hAnsiTheme="minorHAnsi" w:cstheme="minorHAnsi"/>
              </w:rPr>
              <w:t>“</w:t>
            </w:r>
            <w:r w:rsidRPr="005C225B">
              <w:rPr>
                <w:rFonts w:asciiTheme="minorHAnsi" w:hAnsiTheme="minorHAnsi" w:cstheme="minorHAnsi"/>
                <w:i/>
                <w:iCs/>
              </w:rPr>
              <w:t>Novelle per un anno</w:t>
            </w:r>
            <w:r>
              <w:rPr>
                <w:rFonts w:asciiTheme="minorHAnsi" w:hAnsiTheme="minorHAnsi" w:cstheme="minorHAnsi"/>
                <w:i/>
                <w:iCs/>
              </w:rPr>
              <w:t>”</w:t>
            </w:r>
            <w:r w:rsidRPr="00277470">
              <w:rPr>
                <w:rFonts w:asciiTheme="minorHAnsi" w:hAnsiTheme="minorHAnsi" w:cstheme="minorHAnsi"/>
              </w:rPr>
              <w:t xml:space="preserve">, romanzi, </w:t>
            </w:r>
            <w:r w:rsidRPr="005C225B">
              <w:rPr>
                <w:rFonts w:asciiTheme="minorHAnsi" w:hAnsiTheme="minorHAnsi" w:cstheme="minorHAnsi"/>
                <w:i/>
                <w:iCs/>
              </w:rPr>
              <w:t>“Maschere nude”</w:t>
            </w:r>
            <w:r>
              <w:rPr>
                <w:rFonts w:asciiTheme="minorHAnsi" w:hAnsiTheme="minorHAnsi" w:cstheme="minorHAnsi"/>
              </w:rPr>
              <w:t>, le quattro fasi della produzione teatrale</w:t>
            </w:r>
            <w:r w:rsidRPr="00277470">
              <w:rPr>
                <w:rFonts w:asciiTheme="minorHAnsi" w:hAnsiTheme="minorHAnsi" w:cstheme="minorHAnsi"/>
              </w:rPr>
              <w:t xml:space="preserve"> – La poetica dell'umorismo.</w:t>
            </w:r>
          </w:p>
          <w:p w14:paraId="376B0E71" w14:textId="77777777" w:rsidR="00554B8F" w:rsidRDefault="00554B8F" w:rsidP="000F0908">
            <w:pPr>
              <w:pStyle w:val="Standard"/>
              <w:rPr>
                <w:rFonts w:asciiTheme="minorHAnsi" w:hAnsiTheme="minorHAnsi" w:cstheme="minorHAnsi"/>
              </w:rPr>
            </w:pPr>
            <w:r>
              <w:rPr>
                <w:rFonts w:asciiTheme="minorHAnsi" w:hAnsiTheme="minorHAnsi" w:cstheme="minorHAnsi"/>
              </w:rPr>
              <w:t>“</w:t>
            </w:r>
            <w:r w:rsidRPr="00196632">
              <w:rPr>
                <w:rFonts w:asciiTheme="minorHAnsi" w:hAnsiTheme="minorHAnsi" w:cstheme="minorHAnsi"/>
                <w:i/>
                <w:iCs/>
              </w:rPr>
              <w:t>Il fu Mattia Pascal”</w:t>
            </w:r>
            <w:r>
              <w:rPr>
                <w:rFonts w:asciiTheme="minorHAnsi" w:hAnsiTheme="minorHAnsi" w:cstheme="minorHAnsi"/>
              </w:rPr>
              <w:t>, trama.</w:t>
            </w:r>
          </w:p>
          <w:p w14:paraId="2115D6A6" w14:textId="77777777" w:rsidR="00554B8F" w:rsidRPr="00277470" w:rsidRDefault="00554B8F" w:rsidP="000F0908">
            <w:pPr>
              <w:pStyle w:val="Standard"/>
              <w:rPr>
                <w:rFonts w:asciiTheme="minorHAnsi" w:hAnsiTheme="minorHAnsi" w:cstheme="minorHAnsi"/>
              </w:rPr>
            </w:pPr>
            <w:r w:rsidRPr="005C225B">
              <w:rPr>
                <w:rFonts w:asciiTheme="minorHAnsi" w:hAnsiTheme="minorHAnsi" w:cstheme="minorHAnsi"/>
                <w:i/>
                <w:iCs/>
              </w:rPr>
              <w:t>“Sei personaggi in cerca d’autore”</w:t>
            </w:r>
            <w:r>
              <w:rPr>
                <w:rFonts w:asciiTheme="minorHAnsi" w:hAnsiTheme="minorHAnsi" w:cstheme="minorHAnsi"/>
              </w:rPr>
              <w:t>, trama e temi.</w:t>
            </w:r>
          </w:p>
          <w:p w14:paraId="5DD870B9" w14:textId="77777777" w:rsidR="00554B8F" w:rsidRPr="00277470" w:rsidRDefault="00554B8F" w:rsidP="000F0908">
            <w:pPr>
              <w:pStyle w:val="Standard"/>
              <w:rPr>
                <w:rFonts w:asciiTheme="minorHAnsi" w:hAnsiTheme="minorHAnsi" w:cstheme="minorHAnsi"/>
              </w:rPr>
            </w:pPr>
            <w:r w:rsidRPr="00277470">
              <w:rPr>
                <w:rFonts w:asciiTheme="minorHAnsi" w:hAnsiTheme="minorHAnsi" w:cstheme="minorHAnsi"/>
              </w:rPr>
              <w:t>“</w:t>
            </w:r>
            <w:r w:rsidRPr="00277470">
              <w:rPr>
                <w:rFonts w:asciiTheme="minorHAnsi" w:hAnsiTheme="minorHAnsi" w:cstheme="minorHAnsi"/>
                <w:i/>
                <w:iCs/>
              </w:rPr>
              <w:t>Il treno ha fischiato</w:t>
            </w:r>
            <w:r w:rsidRPr="00277470">
              <w:rPr>
                <w:rFonts w:asciiTheme="minorHAnsi" w:hAnsiTheme="minorHAnsi" w:cstheme="minorHAnsi"/>
              </w:rPr>
              <w:t>”, novella.</w:t>
            </w:r>
          </w:p>
          <w:p w14:paraId="536961EA" w14:textId="77777777" w:rsidR="00554B8F" w:rsidRPr="00277470" w:rsidRDefault="00554B8F" w:rsidP="000F0908">
            <w:pPr>
              <w:pStyle w:val="Standard"/>
              <w:rPr>
                <w:rFonts w:asciiTheme="minorHAnsi" w:hAnsiTheme="minorHAnsi" w:cstheme="minorHAnsi"/>
              </w:rPr>
            </w:pPr>
          </w:p>
          <w:p w14:paraId="0CDE3FC1" w14:textId="77777777" w:rsidR="00554B8F" w:rsidRPr="00277470" w:rsidRDefault="00554B8F" w:rsidP="000F0908">
            <w:pPr>
              <w:pStyle w:val="Standard"/>
              <w:rPr>
                <w:rFonts w:asciiTheme="minorHAnsi" w:hAnsiTheme="minorHAnsi" w:cstheme="minorHAnsi"/>
              </w:rPr>
            </w:pPr>
            <w:r w:rsidRPr="00277470">
              <w:rPr>
                <w:rFonts w:asciiTheme="minorHAnsi" w:hAnsiTheme="minorHAnsi" w:cstheme="minorHAnsi"/>
              </w:rPr>
              <w:t>GIUSEPPE UNGARETTI</w:t>
            </w:r>
          </w:p>
          <w:p w14:paraId="45407840" w14:textId="77777777" w:rsidR="00554B8F" w:rsidRPr="00277470" w:rsidRDefault="00554B8F" w:rsidP="000F0908">
            <w:pPr>
              <w:pStyle w:val="Standard"/>
              <w:rPr>
                <w:rFonts w:asciiTheme="minorHAnsi" w:hAnsiTheme="minorHAnsi" w:cstheme="minorHAnsi"/>
              </w:rPr>
            </w:pPr>
            <w:r w:rsidRPr="00277470">
              <w:rPr>
                <w:rFonts w:asciiTheme="minorHAnsi" w:hAnsiTheme="minorHAnsi" w:cstheme="minorHAnsi"/>
              </w:rPr>
              <w:t>La vita – Le opere.</w:t>
            </w:r>
          </w:p>
          <w:p w14:paraId="5551FE60" w14:textId="77777777" w:rsidR="00554B8F" w:rsidRPr="00277470" w:rsidRDefault="00554B8F" w:rsidP="000F0908">
            <w:pPr>
              <w:pStyle w:val="Standard"/>
              <w:rPr>
                <w:rFonts w:asciiTheme="minorHAnsi" w:hAnsiTheme="minorHAnsi" w:cstheme="minorHAnsi"/>
              </w:rPr>
            </w:pPr>
            <w:r w:rsidRPr="005C225B">
              <w:rPr>
                <w:rFonts w:asciiTheme="minorHAnsi" w:hAnsiTheme="minorHAnsi" w:cstheme="minorHAnsi"/>
                <w:i/>
                <w:iCs/>
              </w:rPr>
              <w:t>“L’allegria</w:t>
            </w:r>
            <w:r w:rsidRPr="00277470">
              <w:rPr>
                <w:rFonts w:asciiTheme="minorHAnsi" w:hAnsiTheme="minorHAnsi" w:cstheme="minorHAnsi"/>
              </w:rPr>
              <w:t xml:space="preserve">”, struttura e temi, la rivoluzione stilistica. </w:t>
            </w:r>
          </w:p>
          <w:p w14:paraId="45987B85" w14:textId="77777777" w:rsidR="00554B8F" w:rsidRPr="00277470" w:rsidRDefault="00554B8F" w:rsidP="000F0908">
            <w:pPr>
              <w:pStyle w:val="Standard"/>
              <w:rPr>
                <w:rFonts w:asciiTheme="minorHAnsi" w:hAnsiTheme="minorHAnsi" w:cstheme="minorHAnsi"/>
              </w:rPr>
            </w:pPr>
            <w:r w:rsidRPr="00277470">
              <w:rPr>
                <w:rFonts w:asciiTheme="minorHAnsi" w:hAnsiTheme="minorHAnsi" w:cstheme="minorHAnsi"/>
              </w:rPr>
              <w:t xml:space="preserve">Analisi e commento di </w:t>
            </w:r>
            <w:r w:rsidRPr="00277470">
              <w:rPr>
                <w:rFonts w:asciiTheme="minorHAnsi" w:hAnsiTheme="minorHAnsi" w:cstheme="minorHAnsi"/>
                <w:i/>
                <w:iCs/>
              </w:rPr>
              <w:t>“San Martino del Carso”</w:t>
            </w:r>
            <w:r w:rsidRPr="00277470">
              <w:rPr>
                <w:rFonts w:asciiTheme="minorHAnsi" w:hAnsiTheme="minorHAnsi" w:cstheme="minorHAnsi"/>
              </w:rPr>
              <w:t>, “</w:t>
            </w:r>
            <w:r w:rsidRPr="00277470">
              <w:rPr>
                <w:rFonts w:asciiTheme="minorHAnsi" w:hAnsiTheme="minorHAnsi" w:cstheme="minorHAnsi"/>
                <w:i/>
                <w:iCs/>
              </w:rPr>
              <w:t>Soldati</w:t>
            </w:r>
            <w:r w:rsidRPr="00277470">
              <w:rPr>
                <w:rFonts w:asciiTheme="minorHAnsi" w:hAnsiTheme="minorHAnsi" w:cstheme="minorHAnsi"/>
              </w:rPr>
              <w:t>” e “</w:t>
            </w:r>
            <w:r w:rsidRPr="00277470">
              <w:rPr>
                <w:rFonts w:asciiTheme="minorHAnsi" w:hAnsiTheme="minorHAnsi" w:cstheme="minorHAnsi"/>
                <w:i/>
                <w:iCs/>
              </w:rPr>
              <w:t>Mattina</w:t>
            </w:r>
            <w:r w:rsidRPr="00277470">
              <w:rPr>
                <w:rFonts w:asciiTheme="minorHAnsi" w:hAnsiTheme="minorHAnsi" w:cstheme="minorHAnsi"/>
              </w:rPr>
              <w:t>”.</w:t>
            </w:r>
          </w:p>
          <w:p w14:paraId="05C78492" w14:textId="77777777" w:rsidR="00554B8F" w:rsidRPr="00277470" w:rsidRDefault="00554B8F" w:rsidP="000F0908">
            <w:pPr>
              <w:pStyle w:val="Standard"/>
              <w:rPr>
                <w:rFonts w:asciiTheme="minorHAnsi" w:hAnsiTheme="minorHAnsi" w:cstheme="minorHAnsi"/>
              </w:rPr>
            </w:pPr>
          </w:p>
          <w:p w14:paraId="5235940E" w14:textId="77777777" w:rsidR="00554B8F" w:rsidRPr="00277470" w:rsidRDefault="00554B8F" w:rsidP="000F0908">
            <w:pPr>
              <w:pStyle w:val="Standard"/>
              <w:rPr>
                <w:rFonts w:asciiTheme="minorHAnsi" w:hAnsiTheme="minorHAnsi" w:cstheme="minorHAnsi"/>
              </w:rPr>
            </w:pPr>
            <w:r w:rsidRPr="00277470">
              <w:rPr>
                <w:rFonts w:asciiTheme="minorHAnsi" w:hAnsiTheme="minorHAnsi" w:cstheme="minorHAnsi"/>
              </w:rPr>
              <w:t>L'ERMETISMO</w:t>
            </w:r>
          </w:p>
          <w:p w14:paraId="6C7DADB5" w14:textId="77777777" w:rsidR="00554B8F" w:rsidRPr="00277470" w:rsidRDefault="00554B8F" w:rsidP="000F0908">
            <w:pPr>
              <w:pStyle w:val="Standard"/>
              <w:rPr>
                <w:rFonts w:asciiTheme="minorHAnsi" w:hAnsiTheme="minorHAnsi" w:cstheme="minorHAnsi"/>
              </w:rPr>
            </w:pPr>
            <w:r w:rsidRPr="00277470">
              <w:rPr>
                <w:rFonts w:asciiTheme="minorHAnsi" w:hAnsiTheme="minorHAnsi" w:cstheme="minorHAnsi"/>
              </w:rPr>
              <w:t>La definizione, la poetica.</w:t>
            </w:r>
          </w:p>
          <w:p w14:paraId="2C7DE3AE" w14:textId="77777777" w:rsidR="00554B8F" w:rsidRPr="00336F6A" w:rsidRDefault="00554B8F" w:rsidP="000F0908">
            <w:pPr>
              <w:rPr>
                <w:rFonts w:cstheme="minorHAnsi"/>
                <w:sz w:val="24"/>
                <w:szCs w:val="24"/>
              </w:rPr>
            </w:pPr>
          </w:p>
        </w:tc>
      </w:tr>
      <w:tr w:rsidR="00554B8F" w:rsidRPr="00336F6A" w14:paraId="12AEF0D8" w14:textId="77777777" w:rsidTr="000F0908">
        <w:trPr>
          <w:trHeight w:val="398"/>
        </w:trPr>
        <w:tc>
          <w:tcPr>
            <w:tcW w:w="9854" w:type="dxa"/>
          </w:tcPr>
          <w:p w14:paraId="773A4D28" w14:textId="77777777" w:rsidR="00554B8F" w:rsidRPr="00336F6A" w:rsidRDefault="00554B8F" w:rsidP="000F0908">
            <w:pPr>
              <w:rPr>
                <w:rFonts w:cstheme="minorHAnsi"/>
                <w:b/>
                <w:color w:val="365F91" w:themeColor="accent1" w:themeShade="BF"/>
                <w:sz w:val="28"/>
                <w:szCs w:val="28"/>
              </w:rPr>
            </w:pPr>
            <w:r w:rsidRPr="00336F6A">
              <w:rPr>
                <w:rFonts w:cstheme="minorHAnsi"/>
                <w:b/>
                <w:color w:val="365F91" w:themeColor="accent1" w:themeShade="BF"/>
                <w:sz w:val="28"/>
                <w:szCs w:val="28"/>
              </w:rPr>
              <w:lastRenderedPageBreak/>
              <w:t>ABILITA’</w:t>
            </w:r>
          </w:p>
        </w:tc>
      </w:tr>
      <w:tr w:rsidR="00554B8F" w:rsidRPr="00336F6A" w14:paraId="1274E10C" w14:textId="77777777" w:rsidTr="000F0908">
        <w:trPr>
          <w:trHeight w:val="398"/>
        </w:trPr>
        <w:tc>
          <w:tcPr>
            <w:tcW w:w="9854" w:type="dxa"/>
          </w:tcPr>
          <w:p w14:paraId="5C5A44F1" w14:textId="77777777" w:rsidR="00554B8F" w:rsidRPr="00277470" w:rsidRDefault="00554B8F">
            <w:pPr>
              <w:pStyle w:val="Paragrafoelenco"/>
              <w:numPr>
                <w:ilvl w:val="0"/>
                <w:numId w:val="33"/>
              </w:numPr>
              <w:tabs>
                <w:tab w:val="left" w:pos="818"/>
              </w:tabs>
              <w:autoSpaceDE w:val="0"/>
              <w:autoSpaceDN w:val="0"/>
              <w:rPr>
                <w:sz w:val="24"/>
                <w:szCs w:val="24"/>
              </w:rPr>
            </w:pPr>
            <w:r w:rsidRPr="00E27B7E">
              <w:rPr>
                <w:rFonts w:eastAsia="Times New Roman"/>
                <w:color w:val="000000"/>
                <w:sz w:val="24"/>
                <w:szCs w:val="24"/>
              </w:rPr>
              <w:t>Saper</w:t>
            </w:r>
            <w:r w:rsidRPr="00E27B7E">
              <w:rPr>
                <w:rFonts w:eastAsia="Times New Roman"/>
                <w:sz w:val="24"/>
                <w:szCs w:val="24"/>
              </w:rPr>
              <w:t xml:space="preserve"> </w:t>
            </w:r>
            <w:r w:rsidRPr="00E27B7E">
              <w:rPr>
                <w:rFonts w:eastAsia="Times New Roman"/>
                <w:color w:val="000000"/>
                <w:sz w:val="24"/>
                <w:szCs w:val="24"/>
              </w:rPr>
              <w:t>costruire</w:t>
            </w:r>
            <w:r w:rsidRPr="00E27B7E">
              <w:rPr>
                <w:rFonts w:eastAsia="Times New Roman"/>
                <w:sz w:val="24"/>
                <w:szCs w:val="24"/>
              </w:rPr>
              <w:t xml:space="preserve"> </w:t>
            </w:r>
            <w:r w:rsidRPr="00E27B7E">
              <w:rPr>
                <w:rFonts w:eastAsia="Times New Roman"/>
                <w:color w:val="000000"/>
                <w:sz w:val="24"/>
                <w:szCs w:val="24"/>
              </w:rPr>
              <w:t>testi</w:t>
            </w:r>
            <w:r w:rsidRPr="00E27B7E">
              <w:rPr>
                <w:rFonts w:eastAsia="Times New Roman"/>
                <w:sz w:val="24"/>
                <w:szCs w:val="24"/>
              </w:rPr>
              <w:t xml:space="preserve"> </w:t>
            </w:r>
            <w:r w:rsidRPr="00E27B7E">
              <w:rPr>
                <w:rFonts w:eastAsia="Times New Roman"/>
                <w:color w:val="000000"/>
                <w:sz w:val="24"/>
                <w:szCs w:val="24"/>
              </w:rPr>
              <w:t>espositivi</w:t>
            </w:r>
            <w:r w:rsidRPr="00E27B7E">
              <w:rPr>
                <w:rFonts w:eastAsia="Times New Roman"/>
                <w:sz w:val="24"/>
                <w:szCs w:val="24"/>
              </w:rPr>
              <w:t xml:space="preserve"> </w:t>
            </w:r>
            <w:r w:rsidRPr="00E27B7E">
              <w:rPr>
                <w:rFonts w:eastAsia="Times New Roman"/>
                <w:color w:val="000000"/>
                <w:sz w:val="24"/>
                <w:szCs w:val="24"/>
              </w:rPr>
              <w:t>e</w:t>
            </w:r>
            <w:r w:rsidRPr="00E27B7E">
              <w:rPr>
                <w:rFonts w:eastAsia="Times New Roman"/>
                <w:sz w:val="24"/>
                <w:szCs w:val="24"/>
              </w:rPr>
              <w:t xml:space="preserve"> </w:t>
            </w:r>
            <w:r w:rsidRPr="00E27B7E">
              <w:rPr>
                <w:rFonts w:eastAsia="Times New Roman"/>
                <w:color w:val="000000"/>
                <w:sz w:val="24"/>
                <w:szCs w:val="24"/>
              </w:rPr>
              <w:t>argomentativi</w:t>
            </w:r>
            <w:r w:rsidRPr="00E27B7E">
              <w:rPr>
                <w:rFonts w:eastAsia="Times New Roman"/>
                <w:spacing w:val="-5"/>
                <w:sz w:val="24"/>
                <w:szCs w:val="24"/>
              </w:rPr>
              <w:t xml:space="preserve"> </w:t>
            </w:r>
            <w:r w:rsidRPr="00E27B7E">
              <w:rPr>
                <w:rFonts w:eastAsia="Times New Roman"/>
                <w:color w:val="000000"/>
                <w:sz w:val="24"/>
                <w:szCs w:val="24"/>
              </w:rPr>
              <w:t>di vario</w:t>
            </w:r>
            <w:r w:rsidRPr="00E27B7E">
              <w:rPr>
                <w:rFonts w:eastAsia="Times New Roman"/>
                <w:sz w:val="24"/>
                <w:szCs w:val="24"/>
              </w:rPr>
              <w:t xml:space="preserve"> </w:t>
            </w:r>
            <w:r w:rsidRPr="00E27B7E">
              <w:rPr>
                <w:rFonts w:eastAsia="Times New Roman"/>
                <w:color w:val="000000"/>
                <w:sz w:val="24"/>
                <w:szCs w:val="24"/>
              </w:rPr>
              <w:t>tipo</w:t>
            </w:r>
            <w:r w:rsidRPr="00E27B7E">
              <w:rPr>
                <w:rFonts w:eastAsia="Times New Roman"/>
                <w:sz w:val="24"/>
                <w:szCs w:val="24"/>
              </w:rPr>
              <w:t xml:space="preserve"> </w:t>
            </w:r>
            <w:r w:rsidRPr="00E27B7E">
              <w:rPr>
                <w:rFonts w:eastAsia="Times New Roman"/>
                <w:color w:val="000000"/>
                <w:sz w:val="24"/>
                <w:szCs w:val="24"/>
              </w:rPr>
              <w:t>(saggio</w:t>
            </w:r>
            <w:r w:rsidRPr="00E27B7E">
              <w:rPr>
                <w:rFonts w:eastAsia="Times New Roman"/>
                <w:sz w:val="24"/>
                <w:szCs w:val="24"/>
              </w:rPr>
              <w:t xml:space="preserve"> </w:t>
            </w:r>
            <w:r w:rsidRPr="00E27B7E">
              <w:rPr>
                <w:rFonts w:eastAsia="Times New Roman"/>
                <w:color w:val="000000"/>
                <w:sz w:val="24"/>
                <w:szCs w:val="24"/>
              </w:rPr>
              <w:t>breve,</w:t>
            </w:r>
            <w:r w:rsidRPr="00E27B7E">
              <w:rPr>
                <w:rFonts w:eastAsia="Times New Roman"/>
                <w:sz w:val="24"/>
                <w:szCs w:val="24"/>
              </w:rPr>
              <w:t xml:space="preserve"> </w:t>
            </w:r>
            <w:r w:rsidRPr="00E27B7E">
              <w:rPr>
                <w:rFonts w:eastAsia="Times New Roman"/>
                <w:color w:val="000000"/>
                <w:sz w:val="24"/>
                <w:szCs w:val="24"/>
              </w:rPr>
              <w:t>articolo</w:t>
            </w:r>
            <w:r w:rsidRPr="00E27B7E">
              <w:rPr>
                <w:rFonts w:eastAsia="Times New Roman"/>
                <w:sz w:val="24"/>
                <w:szCs w:val="24"/>
              </w:rPr>
              <w:t xml:space="preserve"> </w:t>
            </w:r>
            <w:r w:rsidRPr="00E27B7E">
              <w:rPr>
                <w:rFonts w:eastAsia="Times New Roman"/>
                <w:color w:val="000000"/>
                <w:sz w:val="24"/>
                <w:szCs w:val="24"/>
              </w:rPr>
              <w:t>di</w:t>
            </w:r>
            <w:r w:rsidRPr="00E27B7E">
              <w:rPr>
                <w:rFonts w:eastAsia="Times New Roman"/>
                <w:sz w:val="24"/>
                <w:szCs w:val="24"/>
              </w:rPr>
              <w:t xml:space="preserve"> </w:t>
            </w:r>
            <w:r w:rsidRPr="00E27B7E">
              <w:rPr>
                <w:rFonts w:eastAsia="Times New Roman"/>
                <w:color w:val="000000"/>
                <w:sz w:val="24"/>
                <w:szCs w:val="24"/>
              </w:rPr>
              <w:t>giornale,</w:t>
            </w:r>
            <w:r w:rsidRPr="00E27B7E">
              <w:rPr>
                <w:rFonts w:eastAsia="Times New Roman"/>
                <w:spacing w:val="-8"/>
                <w:sz w:val="24"/>
                <w:szCs w:val="24"/>
              </w:rPr>
              <w:t xml:space="preserve"> </w:t>
            </w:r>
            <w:r w:rsidRPr="00E27B7E">
              <w:rPr>
                <w:rFonts w:eastAsia="Times New Roman"/>
                <w:color w:val="000000"/>
                <w:sz w:val="24"/>
                <w:szCs w:val="24"/>
              </w:rPr>
              <w:t>tema</w:t>
            </w:r>
            <w:r w:rsidRPr="00E27B7E">
              <w:rPr>
                <w:rFonts w:eastAsia="Times New Roman"/>
                <w:sz w:val="24"/>
                <w:szCs w:val="24"/>
              </w:rPr>
              <w:t xml:space="preserve"> </w:t>
            </w:r>
            <w:r w:rsidRPr="00E27B7E">
              <w:rPr>
                <w:rFonts w:eastAsia="Times New Roman"/>
                <w:color w:val="000000"/>
                <w:sz w:val="24"/>
                <w:szCs w:val="24"/>
              </w:rPr>
              <w:t>di</w:t>
            </w:r>
            <w:r w:rsidRPr="00E27B7E">
              <w:rPr>
                <w:rFonts w:eastAsia="Times New Roman"/>
                <w:spacing w:val="-3"/>
                <w:sz w:val="24"/>
                <w:szCs w:val="24"/>
              </w:rPr>
              <w:t xml:space="preserve"> </w:t>
            </w:r>
            <w:r w:rsidRPr="00E27B7E">
              <w:rPr>
                <w:rFonts w:eastAsia="Times New Roman"/>
                <w:color w:val="000000"/>
                <w:sz w:val="24"/>
                <w:szCs w:val="24"/>
              </w:rPr>
              <w:t>ordine</w:t>
            </w:r>
            <w:r w:rsidRPr="00E27B7E">
              <w:rPr>
                <w:rFonts w:eastAsia="Times New Roman"/>
                <w:spacing w:val="-4"/>
                <w:sz w:val="24"/>
                <w:szCs w:val="24"/>
              </w:rPr>
              <w:t xml:space="preserve"> </w:t>
            </w:r>
            <w:r w:rsidRPr="00E27B7E">
              <w:rPr>
                <w:rFonts w:eastAsia="Times New Roman"/>
                <w:color w:val="000000"/>
                <w:sz w:val="24"/>
                <w:szCs w:val="24"/>
              </w:rPr>
              <w:t>generale)</w:t>
            </w:r>
            <w:r w:rsidRPr="00E27B7E">
              <w:rPr>
                <w:rFonts w:eastAsia="Times New Roman"/>
                <w:spacing w:val="-3"/>
                <w:sz w:val="24"/>
                <w:szCs w:val="24"/>
              </w:rPr>
              <w:t xml:space="preserve"> </w:t>
            </w:r>
            <w:r w:rsidRPr="00E27B7E">
              <w:rPr>
                <w:rFonts w:eastAsia="Times New Roman"/>
                <w:color w:val="000000"/>
                <w:sz w:val="24"/>
                <w:szCs w:val="24"/>
              </w:rPr>
              <w:t>di</w:t>
            </w:r>
            <w:r w:rsidRPr="00E27B7E">
              <w:rPr>
                <w:rFonts w:eastAsia="Times New Roman"/>
                <w:spacing w:val="-4"/>
                <w:sz w:val="24"/>
                <w:szCs w:val="24"/>
              </w:rPr>
              <w:t xml:space="preserve"> </w:t>
            </w:r>
            <w:r w:rsidRPr="00E27B7E">
              <w:rPr>
                <w:rFonts w:eastAsia="Times New Roman"/>
                <w:color w:val="000000"/>
                <w:sz w:val="24"/>
                <w:szCs w:val="24"/>
              </w:rPr>
              <w:t>contenuto</w:t>
            </w:r>
            <w:r w:rsidRPr="00E27B7E">
              <w:rPr>
                <w:rFonts w:eastAsia="Times New Roman"/>
                <w:spacing w:val="-3"/>
                <w:sz w:val="24"/>
                <w:szCs w:val="24"/>
              </w:rPr>
              <w:t xml:space="preserve"> </w:t>
            </w:r>
            <w:r w:rsidRPr="00E27B7E">
              <w:rPr>
                <w:rFonts w:eastAsia="Times New Roman"/>
                <w:color w:val="000000"/>
                <w:sz w:val="24"/>
                <w:szCs w:val="24"/>
              </w:rPr>
              <w:t>letterario,</w:t>
            </w:r>
            <w:r w:rsidRPr="00E27B7E">
              <w:rPr>
                <w:rFonts w:eastAsia="Times New Roman"/>
                <w:spacing w:val="-5"/>
                <w:sz w:val="24"/>
                <w:szCs w:val="24"/>
              </w:rPr>
              <w:t xml:space="preserve"> </w:t>
            </w:r>
            <w:r w:rsidRPr="00E27B7E">
              <w:rPr>
                <w:rFonts w:eastAsia="Times New Roman"/>
                <w:color w:val="000000"/>
                <w:sz w:val="24"/>
                <w:szCs w:val="24"/>
              </w:rPr>
              <w:t>storico-</w:t>
            </w:r>
            <w:r w:rsidRPr="00E27B7E">
              <w:rPr>
                <w:rFonts w:eastAsia="Times New Roman"/>
                <w:sz w:val="24"/>
                <w:szCs w:val="24"/>
              </w:rPr>
              <w:t xml:space="preserve"> </w:t>
            </w:r>
            <w:r w:rsidRPr="00E27B7E">
              <w:rPr>
                <w:rFonts w:eastAsia="Times New Roman"/>
                <w:color w:val="000000"/>
                <w:sz w:val="24"/>
                <w:szCs w:val="24"/>
              </w:rPr>
              <w:t>culturale</w:t>
            </w:r>
            <w:r w:rsidRPr="00E27B7E">
              <w:rPr>
                <w:rFonts w:eastAsia="Times New Roman"/>
                <w:sz w:val="24"/>
                <w:szCs w:val="24"/>
              </w:rPr>
              <w:t xml:space="preserve"> </w:t>
            </w:r>
            <w:r w:rsidRPr="00E27B7E">
              <w:rPr>
                <w:rFonts w:eastAsia="Times New Roman"/>
                <w:color w:val="000000"/>
                <w:sz w:val="24"/>
                <w:szCs w:val="24"/>
              </w:rPr>
              <w:t>o</w:t>
            </w:r>
            <w:r w:rsidRPr="00E27B7E">
              <w:rPr>
                <w:rFonts w:eastAsia="Times New Roman"/>
                <w:spacing w:val="-10"/>
                <w:sz w:val="24"/>
                <w:szCs w:val="24"/>
              </w:rPr>
              <w:t xml:space="preserve"> </w:t>
            </w:r>
            <w:r w:rsidRPr="00E27B7E">
              <w:rPr>
                <w:rFonts w:eastAsia="Times New Roman"/>
                <w:color w:val="000000"/>
                <w:sz w:val="24"/>
                <w:szCs w:val="24"/>
              </w:rPr>
              <w:t>attualità.</w:t>
            </w:r>
          </w:p>
          <w:p w14:paraId="0E13AD6B" w14:textId="77777777" w:rsidR="00554B8F" w:rsidRPr="00E27B7E" w:rsidRDefault="00554B8F">
            <w:pPr>
              <w:pStyle w:val="Paragrafoelenco"/>
              <w:numPr>
                <w:ilvl w:val="0"/>
                <w:numId w:val="33"/>
              </w:numPr>
              <w:tabs>
                <w:tab w:val="left" w:pos="818"/>
              </w:tabs>
              <w:autoSpaceDE w:val="0"/>
              <w:autoSpaceDN w:val="0"/>
              <w:rPr>
                <w:sz w:val="24"/>
                <w:szCs w:val="24"/>
              </w:rPr>
            </w:pPr>
            <w:r w:rsidRPr="00E27B7E">
              <w:rPr>
                <w:rFonts w:eastAsia="Times New Roman"/>
                <w:color w:val="000000"/>
                <w:sz w:val="24"/>
                <w:szCs w:val="24"/>
              </w:rPr>
              <w:t>Saper</w:t>
            </w:r>
            <w:r w:rsidRPr="00E27B7E">
              <w:rPr>
                <w:rFonts w:eastAsia="Times New Roman"/>
                <w:sz w:val="24"/>
                <w:szCs w:val="24"/>
              </w:rPr>
              <w:t xml:space="preserve"> </w:t>
            </w:r>
            <w:r w:rsidRPr="00E27B7E">
              <w:rPr>
                <w:rFonts w:eastAsia="Times New Roman"/>
                <w:color w:val="000000"/>
                <w:sz w:val="24"/>
                <w:szCs w:val="24"/>
              </w:rPr>
              <w:t>elaborare</w:t>
            </w:r>
            <w:r w:rsidRPr="00E27B7E">
              <w:rPr>
                <w:rFonts w:eastAsia="Times New Roman"/>
                <w:sz w:val="24"/>
                <w:szCs w:val="24"/>
              </w:rPr>
              <w:t xml:space="preserve"> </w:t>
            </w:r>
            <w:r w:rsidRPr="00E27B7E">
              <w:rPr>
                <w:rFonts w:eastAsia="Times New Roman"/>
                <w:color w:val="000000"/>
                <w:sz w:val="24"/>
                <w:szCs w:val="24"/>
              </w:rPr>
              <w:t>una</w:t>
            </w:r>
            <w:r w:rsidRPr="00E27B7E">
              <w:rPr>
                <w:rFonts w:eastAsia="Times New Roman"/>
                <w:sz w:val="24"/>
                <w:szCs w:val="24"/>
              </w:rPr>
              <w:t xml:space="preserve"> </w:t>
            </w:r>
            <w:r w:rsidRPr="00E27B7E">
              <w:rPr>
                <w:rFonts w:eastAsia="Times New Roman"/>
                <w:color w:val="000000"/>
                <w:sz w:val="24"/>
                <w:szCs w:val="24"/>
              </w:rPr>
              <w:t>propria</w:t>
            </w:r>
            <w:r w:rsidRPr="00E27B7E">
              <w:rPr>
                <w:rFonts w:eastAsia="Times New Roman"/>
                <w:sz w:val="24"/>
                <w:szCs w:val="24"/>
              </w:rPr>
              <w:t xml:space="preserve"> </w:t>
            </w:r>
            <w:r w:rsidRPr="00E27B7E">
              <w:rPr>
                <w:rFonts w:eastAsia="Times New Roman"/>
                <w:color w:val="000000"/>
                <w:sz w:val="24"/>
                <w:szCs w:val="24"/>
              </w:rPr>
              <w:t>tesi,</w:t>
            </w:r>
            <w:r w:rsidRPr="00E27B7E">
              <w:rPr>
                <w:rFonts w:eastAsia="Times New Roman"/>
                <w:sz w:val="24"/>
                <w:szCs w:val="24"/>
              </w:rPr>
              <w:t xml:space="preserve"> </w:t>
            </w:r>
            <w:r w:rsidRPr="00E27B7E">
              <w:rPr>
                <w:rFonts w:eastAsia="Times New Roman"/>
                <w:color w:val="000000"/>
                <w:sz w:val="24"/>
                <w:szCs w:val="24"/>
              </w:rPr>
              <w:t>individuando</w:t>
            </w:r>
            <w:r w:rsidRPr="00E27B7E">
              <w:rPr>
                <w:rFonts w:eastAsia="Times New Roman"/>
                <w:spacing w:val="-7"/>
                <w:sz w:val="24"/>
                <w:szCs w:val="24"/>
              </w:rPr>
              <w:t xml:space="preserve"> </w:t>
            </w:r>
            <w:r w:rsidRPr="00E27B7E">
              <w:rPr>
                <w:rFonts w:eastAsia="Times New Roman"/>
                <w:color w:val="000000"/>
                <w:sz w:val="24"/>
                <w:szCs w:val="24"/>
              </w:rPr>
              <w:t>gli argomenti</w:t>
            </w:r>
            <w:r w:rsidRPr="00E27B7E">
              <w:rPr>
                <w:rFonts w:eastAsia="Times New Roman"/>
                <w:sz w:val="24"/>
                <w:szCs w:val="24"/>
              </w:rPr>
              <w:t xml:space="preserve"> </w:t>
            </w:r>
            <w:r w:rsidRPr="00E27B7E">
              <w:rPr>
                <w:rFonts w:eastAsia="Times New Roman"/>
                <w:color w:val="000000"/>
                <w:sz w:val="24"/>
                <w:szCs w:val="24"/>
              </w:rPr>
              <w:t>a</w:t>
            </w:r>
            <w:r w:rsidRPr="00E27B7E">
              <w:rPr>
                <w:rFonts w:eastAsia="Times New Roman"/>
                <w:sz w:val="24"/>
                <w:szCs w:val="24"/>
              </w:rPr>
              <w:t xml:space="preserve"> </w:t>
            </w:r>
            <w:r w:rsidRPr="00E27B7E">
              <w:rPr>
                <w:rFonts w:eastAsia="Times New Roman"/>
                <w:color w:val="000000"/>
                <w:sz w:val="24"/>
                <w:szCs w:val="24"/>
              </w:rPr>
              <w:t>suo</w:t>
            </w:r>
            <w:r w:rsidRPr="00E27B7E">
              <w:rPr>
                <w:rFonts w:eastAsia="Times New Roman"/>
                <w:sz w:val="24"/>
                <w:szCs w:val="24"/>
              </w:rPr>
              <w:t xml:space="preserve"> </w:t>
            </w:r>
            <w:r w:rsidRPr="00E27B7E">
              <w:rPr>
                <w:rFonts w:eastAsia="Times New Roman"/>
                <w:color w:val="000000"/>
                <w:sz w:val="24"/>
                <w:szCs w:val="24"/>
              </w:rPr>
              <w:t>sostegno</w:t>
            </w:r>
            <w:r w:rsidRPr="00E27B7E">
              <w:rPr>
                <w:rFonts w:eastAsia="Times New Roman"/>
                <w:sz w:val="24"/>
                <w:szCs w:val="24"/>
              </w:rPr>
              <w:t xml:space="preserve"> </w:t>
            </w:r>
            <w:r w:rsidRPr="00E27B7E">
              <w:rPr>
                <w:rFonts w:eastAsia="Times New Roman"/>
                <w:color w:val="000000"/>
                <w:sz w:val="24"/>
                <w:szCs w:val="24"/>
              </w:rPr>
              <w:t>e</w:t>
            </w:r>
            <w:r w:rsidRPr="00E27B7E">
              <w:rPr>
                <w:rFonts w:eastAsia="Times New Roman"/>
                <w:sz w:val="24"/>
                <w:szCs w:val="24"/>
              </w:rPr>
              <w:t xml:space="preserve"> </w:t>
            </w:r>
            <w:r w:rsidRPr="00E27B7E">
              <w:rPr>
                <w:rFonts w:eastAsia="Times New Roman"/>
                <w:color w:val="000000"/>
                <w:sz w:val="24"/>
                <w:szCs w:val="24"/>
              </w:rPr>
              <w:t>quelli</w:t>
            </w:r>
            <w:r w:rsidRPr="00E27B7E">
              <w:rPr>
                <w:rFonts w:eastAsia="Times New Roman"/>
                <w:sz w:val="24"/>
                <w:szCs w:val="24"/>
              </w:rPr>
              <w:t xml:space="preserve"> </w:t>
            </w:r>
            <w:r w:rsidRPr="00E27B7E">
              <w:rPr>
                <w:rFonts w:eastAsia="Times New Roman"/>
                <w:color w:val="000000"/>
                <w:sz w:val="24"/>
                <w:szCs w:val="24"/>
              </w:rPr>
              <w:t>utili</w:t>
            </w:r>
            <w:r w:rsidRPr="00E27B7E">
              <w:rPr>
                <w:rFonts w:eastAsia="Times New Roman"/>
                <w:sz w:val="24"/>
                <w:szCs w:val="24"/>
              </w:rPr>
              <w:t xml:space="preserve"> </w:t>
            </w:r>
            <w:r w:rsidRPr="00E27B7E">
              <w:rPr>
                <w:rFonts w:eastAsia="Times New Roman"/>
                <w:color w:val="000000"/>
                <w:sz w:val="24"/>
                <w:szCs w:val="24"/>
              </w:rPr>
              <w:t>a</w:t>
            </w:r>
            <w:r w:rsidRPr="00E27B7E">
              <w:rPr>
                <w:rFonts w:eastAsia="Times New Roman"/>
                <w:spacing w:val="-14"/>
                <w:sz w:val="24"/>
                <w:szCs w:val="24"/>
              </w:rPr>
              <w:t xml:space="preserve"> </w:t>
            </w:r>
            <w:r w:rsidRPr="00E27B7E">
              <w:rPr>
                <w:rFonts w:eastAsia="Times New Roman"/>
                <w:color w:val="000000"/>
                <w:sz w:val="24"/>
                <w:szCs w:val="24"/>
              </w:rPr>
              <w:t xml:space="preserve">confutare </w:t>
            </w:r>
            <w:r w:rsidRPr="00E27B7E">
              <w:rPr>
                <w:rFonts w:eastAsia="Times New Roman"/>
                <w:color w:val="000000"/>
                <w:spacing w:val="-2"/>
                <w:sz w:val="24"/>
                <w:szCs w:val="24"/>
              </w:rPr>
              <w:t>l’ant</w:t>
            </w:r>
            <w:r w:rsidRPr="00E27B7E">
              <w:rPr>
                <w:rFonts w:eastAsia="Times New Roman"/>
                <w:color w:val="000000"/>
                <w:sz w:val="24"/>
                <w:szCs w:val="24"/>
              </w:rPr>
              <w:t>itesi.</w:t>
            </w:r>
          </w:p>
          <w:p w14:paraId="23F08983" w14:textId="77777777" w:rsidR="00554B8F" w:rsidRPr="00E27B7E" w:rsidRDefault="00554B8F">
            <w:pPr>
              <w:pStyle w:val="Paragrafoelenco"/>
              <w:numPr>
                <w:ilvl w:val="0"/>
                <w:numId w:val="33"/>
              </w:numPr>
              <w:tabs>
                <w:tab w:val="left" w:pos="818"/>
              </w:tabs>
              <w:autoSpaceDE w:val="0"/>
              <w:autoSpaceDN w:val="0"/>
              <w:rPr>
                <w:sz w:val="24"/>
                <w:szCs w:val="24"/>
              </w:rPr>
            </w:pPr>
            <w:r w:rsidRPr="00E27B7E">
              <w:rPr>
                <w:rFonts w:eastAsia="Times New Roman"/>
                <w:color w:val="000000"/>
                <w:sz w:val="24"/>
                <w:szCs w:val="24"/>
              </w:rPr>
              <w:t>Saper</w:t>
            </w:r>
            <w:r w:rsidRPr="00E27B7E">
              <w:rPr>
                <w:rFonts w:eastAsia="Times New Roman"/>
                <w:sz w:val="24"/>
                <w:szCs w:val="24"/>
              </w:rPr>
              <w:t xml:space="preserve"> </w:t>
            </w:r>
            <w:r w:rsidRPr="00E27B7E">
              <w:rPr>
                <w:rFonts w:eastAsia="Times New Roman"/>
                <w:color w:val="000000"/>
                <w:sz w:val="24"/>
                <w:szCs w:val="24"/>
              </w:rPr>
              <w:t>produrre</w:t>
            </w:r>
            <w:r w:rsidRPr="00E27B7E">
              <w:rPr>
                <w:rFonts w:eastAsia="Times New Roman"/>
                <w:sz w:val="24"/>
                <w:szCs w:val="24"/>
              </w:rPr>
              <w:t xml:space="preserve"> </w:t>
            </w:r>
            <w:r w:rsidRPr="00E27B7E">
              <w:rPr>
                <w:rFonts w:eastAsia="Times New Roman"/>
                <w:color w:val="000000"/>
                <w:sz w:val="24"/>
                <w:szCs w:val="24"/>
              </w:rPr>
              <w:t>l’analisi</w:t>
            </w:r>
            <w:r w:rsidRPr="00E27B7E">
              <w:rPr>
                <w:rFonts w:eastAsia="Times New Roman"/>
                <w:sz w:val="24"/>
                <w:szCs w:val="24"/>
              </w:rPr>
              <w:t xml:space="preserve"> </w:t>
            </w:r>
            <w:r w:rsidRPr="00E27B7E">
              <w:rPr>
                <w:rFonts w:eastAsia="Times New Roman"/>
                <w:color w:val="000000"/>
                <w:sz w:val="24"/>
                <w:szCs w:val="24"/>
              </w:rPr>
              <w:t>di</w:t>
            </w:r>
            <w:r w:rsidRPr="00E27B7E">
              <w:rPr>
                <w:rFonts w:eastAsia="Times New Roman"/>
                <w:sz w:val="24"/>
                <w:szCs w:val="24"/>
              </w:rPr>
              <w:t xml:space="preserve"> </w:t>
            </w:r>
            <w:r w:rsidRPr="00E27B7E">
              <w:rPr>
                <w:rFonts w:eastAsia="Times New Roman"/>
                <w:color w:val="000000"/>
                <w:sz w:val="24"/>
                <w:szCs w:val="24"/>
              </w:rPr>
              <w:t>un</w:t>
            </w:r>
            <w:r w:rsidRPr="00E27B7E">
              <w:rPr>
                <w:rFonts w:eastAsia="Times New Roman"/>
                <w:sz w:val="24"/>
                <w:szCs w:val="24"/>
              </w:rPr>
              <w:t xml:space="preserve"> </w:t>
            </w:r>
            <w:r w:rsidRPr="00E27B7E">
              <w:rPr>
                <w:rFonts w:eastAsia="Times New Roman"/>
                <w:color w:val="000000"/>
                <w:sz w:val="24"/>
                <w:szCs w:val="24"/>
              </w:rPr>
              <w:t>testo</w:t>
            </w:r>
            <w:r w:rsidRPr="00E27B7E">
              <w:rPr>
                <w:rFonts w:eastAsia="Times New Roman"/>
                <w:sz w:val="24"/>
                <w:szCs w:val="24"/>
              </w:rPr>
              <w:t xml:space="preserve"> </w:t>
            </w:r>
            <w:r w:rsidRPr="00E27B7E">
              <w:rPr>
                <w:rFonts w:eastAsia="Times New Roman"/>
                <w:color w:val="000000"/>
                <w:sz w:val="24"/>
                <w:szCs w:val="24"/>
              </w:rPr>
              <w:t>letterario</w:t>
            </w:r>
            <w:r w:rsidRPr="00E27B7E">
              <w:rPr>
                <w:rFonts w:eastAsia="Times New Roman"/>
                <w:spacing w:val="-6"/>
                <w:sz w:val="24"/>
                <w:szCs w:val="24"/>
              </w:rPr>
              <w:t xml:space="preserve"> </w:t>
            </w:r>
            <w:r w:rsidRPr="00E27B7E">
              <w:rPr>
                <w:rFonts w:eastAsia="Times New Roman"/>
                <w:color w:val="000000"/>
                <w:sz w:val="24"/>
                <w:szCs w:val="24"/>
              </w:rPr>
              <w:t>in prosa</w:t>
            </w:r>
            <w:r w:rsidRPr="00E27B7E">
              <w:rPr>
                <w:rFonts w:eastAsia="Times New Roman"/>
                <w:sz w:val="24"/>
                <w:szCs w:val="24"/>
              </w:rPr>
              <w:t xml:space="preserve"> </w:t>
            </w:r>
            <w:r w:rsidRPr="00E27B7E">
              <w:rPr>
                <w:rFonts w:eastAsia="Times New Roman"/>
                <w:color w:val="000000"/>
                <w:sz w:val="24"/>
                <w:szCs w:val="24"/>
              </w:rPr>
              <w:t>e</w:t>
            </w:r>
            <w:r w:rsidRPr="00E27B7E">
              <w:rPr>
                <w:rFonts w:eastAsia="Times New Roman"/>
                <w:sz w:val="24"/>
                <w:szCs w:val="24"/>
              </w:rPr>
              <w:t xml:space="preserve"> </w:t>
            </w:r>
            <w:r w:rsidRPr="00E27B7E">
              <w:rPr>
                <w:rFonts w:eastAsia="Times New Roman"/>
                <w:color w:val="000000"/>
                <w:sz w:val="24"/>
                <w:szCs w:val="24"/>
              </w:rPr>
              <w:t>poesia</w:t>
            </w:r>
            <w:r w:rsidRPr="00E27B7E">
              <w:rPr>
                <w:rFonts w:eastAsia="Times New Roman"/>
                <w:sz w:val="24"/>
                <w:szCs w:val="24"/>
              </w:rPr>
              <w:t xml:space="preserve"> </w:t>
            </w:r>
            <w:r w:rsidRPr="00E27B7E">
              <w:rPr>
                <w:rFonts w:eastAsia="Times New Roman"/>
                <w:color w:val="000000"/>
                <w:sz w:val="24"/>
                <w:szCs w:val="24"/>
              </w:rPr>
              <w:t>applicando</w:t>
            </w:r>
            <w:r w:rsidRPr="00E27B7E">
              <w:rPr>
                <w:rFonts w:eastAsia="Times New Roman"/>
                <w:sz w:val="24"/>
                <w:szCs w:val="24"/>
              </w:rPr>
              <w:t xml:space="preserve"> </w:t>
            </w:r>
            <w:r w:rsidRPr="00E27B7E">
              <w:rPr>
                <w:rFonts w:eastAsia="Times New Roman"/>
                <w:color w:val="000000"/>
                <w:sz w:val="24"/>
                <w:szCs w:val="24"/>
              </w:rPr>
              <w:t>tutte</w:t>
            </w:r>
            <w:r w:rsidRPr="00E27B7E">
              <w:rPr>
                <w:rFonts w:eastAsia="Times New Roman"/>
                <w:sz w:val="24"/>
                <w:szCs w:val="24"/>
              </w:rPr>
              <w:t xml:space="preserve"> </w:t>
            </w:r>
            <w:r w:rsidRPr="00E27B7E">
              <w:rPr>
                <w:rFonts w:eastAsia="Times New Roman"/>
                <w:color w:val="000000"/>
                <w:sz w:val="24"/>
                <w:szCs w:val="24"/>
              </w:rPr>
              <w:t>le</w:t>
            </w:r>
            <w:r w:rsidRPr="00E27B7E">
              <w:rPr>
                <w:rFonts w:eastAsia="Times New Roman"/>
                <w:spacing w:val="-11"/>
                <w:sz w:val="24"/>
                <w:szCs w:val="24"/>
              </w:rPr>
              <w:t xml:space="preserve"> </w:t>
            </w:r>
            <w:r w:rsidRPr="00E27B7E">
              <w:rPr>
                <w:rFonts w:eastAsia="Times New Roman"/>
                <w:color w:val="000000"/>
                <w:sz w:val="24"/>
                <w:szCs w:val="24"/>
              </w:rPr>
              <w:t xml:space="preserve">tecniche </w:t>
            </w:r>
            <w:r w:rsidRPr="00E27B7E">
              <w:rPr>
                <w:rFonts w:eastAsia="Times New Roman"/>
                <w:color w:val="000000"/>
                <w:spacing w:val="-2"/>
                <w:sz w:val="24"/>
                <w:szCs w:val="24"/>
              </w:rPr>
              <w:t>acquis</w:t>
            </w:r>
            <w:r w:rsidRPr="00E27B7E">
              <w:rPr>
                <w:rFonts w:eastAsia="Times New Roman"/>
                <w:color w:val="000000"/>
                <w:sz w:val="24"/>
                <w:szCs w:val="24"/>
              </w:rPr>
              <w:t>iste.</w:t>
            </w:r>
          </w:p>
          <w:p w14:paraId="5DD81D70" w14:textId="77777777" w:rsidR="00554B8F" w:rsidRPr="00E27B7E" w:rsidRDefault="00554B8F">
            <w:pPr>
              <w:pStyle w:val="Paragrafoelenco"/>
              <w:numPr>
                <w:ilvl w:val="0"/>
                <w:numId w:val="33"/>
              </w:numPr>
              <w:tabs>
                <w:tab w:val="left" w:pos="818"/>
              </w:tabs>
              <w:autoSpaceDE w:val="0"/>
              <w:autoSpaceDN w:val="0"/>
              <w:rPr>
                <w:rFonts w:eastAsia="Times New Roman"/>
                <w:color w:val="000000"/>
                <w:sz w:val="24"/>
                <w:szCs w:val="24"/>
              </w:rPr>
            </w:pPr>
            <w:r w:rsidRPr="00E27B7E">
              <w:rPr>
                <w:rFonts w:eastAsia="Times New Roman"/>
                <w:color w:val="000000"/>
                <w:sz w:val="24"/>
                <w:szCs w:val="24"/>
              </w:rPr>
              <w:t>Sapersi</w:t>
            </w:r>
            <w:r w:rsidRPr="00E27B7E">
              <w:rPr>
                <w:rFonts w:eastAsia="Times New Roman"/>
                <w:sz w:val="24"/>
                <w:szCs w:val="24"/>
              </w:rPr>
              <w:t xml:space="preserve"> </w:t>
            </w:r>
            <w:r w:rsidRPr="00E27B7E">
              <w:rPr>
                <w:rFonts w:eastAsia="Times New Roman"/>
                <w:color w:val="000000"/>
                <w:sz w:val="24"/>
                <w:szCs w:val="24"/>
              </w:rPr>
              <w:t>esprimere</w:t>
            </w:r>
            <w:r w:rsidRPr="00E27B7E">
              <w:rPr>
                <w:rFonts w:eastAsia="Times New Roman"/>
                <w:sz w:val="24"/>
                <w:szCs w:val="24"/>
              </w:rPr>
              <w:t xml:space="preserve"> </w:t>
            </w:r>
            <w:r w:rsidRPr="00E27B7E">
              <w:rPr>
                <w:rFonts w:eastAsia="Times New Roman"/>
                <w:color w:val="000000"/>
                <w:sz w:val="24"/>
                <w:szCs w:val="24"/>
              </w:rPr>
              <w:t>con</w:t>
            </w:r>
            <w:r w:rsidRPr="00E27B7E">
              <w:rPr>
                <w:rFonts w:eastAsia="Times New Roman"/>
                <w:sz w:val="24"/>
                <w:szCs w:val="24"/>
              </w:rPr>
              <w:t xml:space="preserve"> </w:t>
            </w:r>
            <w:r w:rsidRPr="00E27B7E">
              <w:rPr>
                <w:rFonts w:eastAsia="Times New Roman"/>
                <w:color w:val="000000"/>
                <w:sz w:val="24"/>
                <w:szCs w:val="24"/>
              </w:rPr>
              <w:t>chiarezza</w:t>
            </w:r>
            <w:r w:rsidRPr="00E27B7E">
              <w:rPr>
                <w:rFonts w:eastAsia="Times New Roman"/>
                <w:sz w:val="24"/>
                <w:szCs w:val="24"/>
              </w:rPr>
              <w:t xml:space="preserve"> </w:t>
            </w:r>
            <w:r w:rsidRPr="00E27B7E">
              <w:rPr>
                <w:rFonts w:eastAsia="Times New Roman"/>
                <w:color w:val="000000"/>
                <w:sz w:val="24"/>
                <w:szCs w:val="24"/>
              </w:rPr>
              <w:t>e</w:t>
            </w:r>
            <w:r w:rsidRPr="00E27B7E">
              <w:rPr>
                <w:rFonts w:eastAsia="Times New Roman"/>
                <w:sz w:val="24"/>
                <w:szCs w:val="24"/>
              </w:rPr>
              <w:t xml:space="preserve"> </w:t>
            </w:r>
            <w:r w:rsidRPr="00E27B7E">
              <w:rPr>
                <w:rFonts w:eastAsia="Times New Roman"/>
                <w:color w:val="000000"/>
                <w:sz w:val="24"/>
                <w:szCs w:val="24"/>
              </w:rPr>
              <w:t>proprietà</w:t>
            </w:r>
            <w:r w:rsidRPr="00E27B7E">
              <w:rPr>
                <w:rFonts w:eastAsia="Times New Roman"/>
                <w:spacing w:val="-6"/>
                <w:sz w:val="24"/>
                <w:szCs w:val="24"/>
              </w:rPr>
              <w:t xml:space="preserve"> </w:t>
            </w:r>
            <w:r w:rsidRPr="00E27B7E">
              <w:rPr>
                <w:rFonts w:eastAsia="Times New Roman"/>
                <w:color w:val="000000"/>
                <w:sz w:val="24"/>
                <w:szCs w:val="24"/>
              </w:rPr>
              <w:t>di linguaggio</w:t>
            </w:r>
            <w:r w:rsidRPr="00E27B7E">
              <w:rPr>
                <w:rFonts w:eastAsia="Times New Roman"/>
                <w:sz w:val="24"/>
                <w:szCs w:val="24"/>
              </w:rPr>
              <w:t xml:space="preserve"> </w:t>
            </w:r>
            <w:r w:rsidRPr="00E27B7E">
              <w:rPr>
                <w:rFonts w:eastAsia="Times New Roman"/>
                <w:color w:val="000000"/>
                <w:sz w:val="24"/>
                <w:szCs w:val="24"/>
              </w:rPr>
              <w:t>in</w:t>
            </w:r>
            <w:r w:rsidRPr="00E27B7E">
              <w:rPr>
                <w:rFonts w:eastAsia="Times New Roman"/>
                <w:sz w:val="24"/>
                <w:szCs w:val="24"/>
              </w:rPr>
              <w:t xml:space="preserve"> </w:t>
            </w:r>
            <w:r w:rsidRPr="00E27B7E">
              <w:rPr>
                <w:rFonts w:eastAsia="Times New Roman"/>
                <w:color w:val="000000"/>
                <w:sz w:val="24"/>
                <w:szCs w:val="24"/>
              </w:rPr>
              <w:t>ogni</w:t>
            </w:r>
            <w:r w:rsidRPr="00E27B7E">
              <w:rPr>
                <w:rFonts w:eastAsia="Times New Roman"/>
                <w:sz w:val="24"/>
                <w:szCs w:val="24"/>
              </w:rPr>
              <w:t xml:space="preserve"> </w:t>
            </w:r>
            <w:r w:rsidRPr="00E27B7E">
              <w:rPr>
                <w:rFonts w:eastAsia="Times New Roman"/>
                <w:color w:val="000000"/>
                <w:sz w:val="24"/>
                <w:szCs w:val="24"/>
              </w:rPr>
              <w:t>contesto comunicativo.</w:t>
            </w:r>
          </w:p>
          <w:p w14:paraId="46EE2A07" w14:textId="77777777" w:rsidR="00554B8F" w:rsidRPr="00E27B7E" w:rsidRDefault="00554B8F">
            <w:pPr>
              <w:pStyle w:val="Paragrafoelenco"/>
              <w:numPr>
                <w:ilvl w:val="0"/>
                <w:numId w:val="33"/>
              </w:numPr>
              <w:ind w:right="658"/>
              <w:rPr>
                <w:rFonts w:eastAsia="Arial" w:cs="Arial"/>
                <w:sz w:val="24"/>
                <w:szCs w:val="24"/>
              </w:rPr>
            </w:pPr>
            <w:r w:rsidRPr="00E27B7E">
              <w:rPr>
                <w:rFonts w:eastAsia="Arial" w:cs="Arial"/>
                <w:sz w:val="24"/>
                <w:szCs w:val="24"/>
              </w:rPr>
              <w:t>Affrontare la lettura diretta di testi di varia tipologia</w:t>
            </w:r>
          </w:p>
          <w:p w14:paraId="39CF2E4D" w14:textId="77777777" w:rsidR="00554B8F" w:rsidRPr="00E27B7E" w:rsidRDefault="00554B8F">
            <w:pPr>
              <w:pStyle w:val="Paragrafoelenco"/>
              <w:numPr>
                <w:ilvl w:val="0"/>
                <w:numId w:val="33"/>
              </w:numPr>
              <w:ind w:right="658"/>
              <w:rPr>
                <w:rFonts w:eastAsia="Arial" w:cs="Arial"/>
                <w:sz w:val="24"/>
                <w:szCs w:val="24"/>
              </w:rPr>
            </w:pPr>
            <w:r w:rsidRPr="00E27B7E">
              <w:rPr>
                <w:rFonts w:eastAsia="Arial" w:cs="Arial"/>
                <w:sz w:val="24"/>
                <w:szCs w:val="24"/>
              </w:rPr>
              <w:t>Condurre una lettura diretta del testo come prima forma di interpretazione del suo significato</w:t>
            </w:r>
          </w:p>
          <w:p w14:paraId="5C301F0E" w14:textId="77777777" w:rsidR="00554B8F" w:rsidRPr="00E27B7E" w:rsidRDefault="00554B8F">
            <w:pPr>
              <w:pStyle w:val="Paragrafoelenco"/>
              <w:numPr>
                <w:ilvl w:val="0"/>
                <w:numId w:val="33"/>
              </w:numPr>
              <w:ind w:right="658"/>
              <w:rPr>
                <w:rFonts w:eastAsia="Arial" w:cs="Arial"/>
                <w:sz w:val="24"/>
                <w:szCs w:val="24"/>
              </w:rPr>
            </w:pPr>
            <w:r w:rsidRPr="00E27B7E">
              <w:rPr>
                <w:rFonts w:eastAsia="Arial" w:cs="Arial"/>
                <w:sz w:val="24"/>
                <w:szCs w:val="24"/>
              </w:rPr>
              <w:t>Sintetizzare gli elementi essenziali di un testo operando inferenze e collegamenti tra i contenuti</w:t>
            </w:r>
          </w:p>
          <w:p w14:paraId="3D24492F" w14:textId="77777777" w:rsidR="00554B8F" w:rsidRPr="00E27B7E" w:rsidRDefault="00554B8F">
            <w:pPr>
              <w:pStyle w:val="Paragrafoelenco"/>
              <w:numPr>
                <w:ilvl w:val="0"/>
                <w:numId w:val="33"/>
              </w:numPr>
              <w:ind w:right="658"/>
              <w:rPr>
                <w:rFonts w:eastAsia="Arial" w:cs="Arial"/>
                <w:sz w:val="24"/>
                <w:szCs w:val="24"/>
              </w:rPr>
            </w:pPr>
            <w:r w:rsidRPr="00E27B7E">
              <w:rPr>
                <w:rFonts w:eastAsia="Arial" w:cs="Arial"/>
                <w:sz w:val="24"/>
                <w:szCs w:val="24"/>
              </w:rPr>
              <w:t>Cogliere nei testi gli elementi di “rottura” rispetto alla tradizione e metterli in relazione con il contesto storico-culturale</w:t>
            </w:r>
          </w:p>
          <w:p w14:paraId="34185589" w14:textId="77777777" w:rsidR="00554B8F" w:rsidRPr="00E27B7E" w:rsidRDefault="00554B8F">
            <w:pPr>
              <w:pStyle w:val="Paragrafoelenco"/>
              <w:numPr>
                <w:ilvl w:val="0"/>
                <w:numId w:val="33"/>
              </w:numPr>
              <w:ind w:right="658"/>
              <w:rPr>
                <w:rFonts w:eastAsia="Arial" w:cs="Arial"/>
                <w:sz w:val="24"/>
                <w:szCs w:val="24"/>
              </w:rPr>
            </w:pPr>
            <w:r w:rsidRPr="00E27B7E">
              <w:rPr>
                <w:rFonts w:eastAsia="Arial" w:cs="Arial"/>
                <w:sz w:val="24"/>
                <w:szCs w:val="24"/>
              </w:rPr>
              <w:t>Saper enucleare le informazioni principali presenti in un testo</w:t>
            </w:r>
          </w:p>
          <w:p w14:paraId="24962ADC" w14:textId="77777777" w:rsidR="00554B8F" w:rsidRPr="00E27B7E" w:rsidRDefault="00554B8F">
            <w:pPr>
              <w:pStyle w:val="Paragrafoelenco"/>
              <w:numPr>
                <w:ilvl w:val="0"/>
                <w:numId w:val="33"/>
              </w:numPr>
              <w:ind w:right="658"/>
              <w:rPr>
                <w:rFonts w:eastAsia="Arial" w:cs="Arial"/>
                <w:sz w:val="24"/>
                <w:szCs w:val="24"/>
              </w:rPr>
            </w:pPr>
            <w:r w:rsidRPr="00E27B7E">
              <w:rPr>
                <w:rFonts w:eastAsia="Arial" w:cs="Arial"/>
                <w:sz w:val="24"/>
                <w:szCs w:val="24"/>
              </w:rPr>
              <w:t>Cogliere nei testi le relazioni tra forma e contenuto</w:t>
            </w:r>
          </w:p>
          <w:p w14:paraId="2FF6F557" w14:textId="77777777" w:rsidR="00554B8F" w:rsidRPr="00E27B7E" w:rsidRDefault="00554B8F">
            <w:pPr>
              <w:pStyle w:val="Paragrafoelenco"/>
              <w:numPr>
                <w:ilvl w:val="0"/>
                <w:numId w:val="33"/>
              </w:numPr>
              <w:ind w:right="658"/>
              <w:rPr>
                <w:rFonts w:eastAsia="Arial" w:cs="Arial"/>
                <w:sz w:val="24"/>
                <w:szCs w:val="24"/>
              </w:rPr>
            </w:pPr>
            <w:r w:rsidRPr="00E27B7E">
              <w:rPr>
                <w:rFonts w:eastAsia="Arial" w:cs="Arial"/>
                <w:sz w:val="24"/>
                <w:szCs w:val="24"/>
              </w:rPr>
              <w:t>Saper individuare il pensiero e la poetica dell’autore e le principali caratteristiche delle opere letterarie</w:t>
            </w:r>
          </w:p>
          <w:p w14:paraId="302EE605" w14:textId="77777777" w:rsidR="00554B8F" w:rsidRPr="00E27B7E" w:rsidRDefault="00554B8F">
            <w:pPr>
              <w:pStyle w:val="Paragrafoelenco"/>
              <w:numPr>
                <w:ilvl w:val="0"/>
                <w:numId w:val="33"/>
              </w:numPr>
              <w:tabs>
                <w:tab w:val="left" w:pos="818"/>
              </w:tabs>
              <w:autoSpaceDE w:val="0"/>
              <w:autoSpaceDN w:val="0"/>
              <w:rPr>
                <w:rFonts w:eastAsia="Arial" w:cs="Arial"/>
                <w:sz w:val="24"/>
                <w:szCs w:val="24"/>
              </w:rPr>
            </w:pPr>
            <w:r w:rsidRPr="00E27B7E">
              <w:rPr>
                <w:rFonts w:eastAsia="Arial" w:cs="Arial"/>
                <w:sz w:val="24"/>
                <w:szCs w:val="24"/>
              </w:rPr>
              <w:lastRenderedPageBreak/>
              <w:t>Inserire i testi letterari nel contesto del sistema letterario e culturale di riferimento</w:t>
            </w:r>
          </w:p>
          <w:p w14:paraId="123B1860" w14:textId="77777777" w:rsidR="00554B8F" w:rsidRPr="00E27B7E" w:rsidRDefault="00554B8F">
            <w:pPr>
              <w:pStyle w:val="Paragrafoelenco"/>
              <w:numPr>
                <w:ilvl w:val="0"/>
                <w:numId w:val="33"/>
              </w:numPr>
              <w:rPr>
                <w:sz w:val="24"/>
                <w:szCs w:val="24"/>
              </w:rPr>
            </w:pPr>
            <w:r w:rsidRPr="00E27B7E">
              <w:rPr>
                <w:sz w:val="24"/>
                <w:szCs w:val="24"/>
              </w:rPr>
              <w:t>Confrontare la nuova visione dell’uomo e del mondo con quella del periodo precedente</w:t>
            </w:r>
          </w:p>
          <w:p w14:paraId="0022C417" w14:textId="77777777" w:rsidR="00554B8F" w:rsidRPr="00E27B7E" w:rsidRDefault="00554B8F">
            <w:pPr>
              <w:pStyle w:val="Paragrafoelenco"/>
              <w:numPr>
                <w:ilvl w:val="0"/>
                <w:numId w:val="33"/>
              </w:numPr>
              <w:tabs>
                <w:tab w:val="left" w:pos="818"/>
              </w:tabs>
              <w:autoSpaceDE w:val="0"/>
              <w:autoSpaceDN w:val="0"/>
              <w:rPr>
                <w:sz w:val="24"/>
                <w:szCs w:val="24"/>
              </w:rPr>
            </w:pPr>
            <w:r w:rsidRPr="00E27B7E">
              <w:rPr>
                <w:sz w:val="24"/>
                <w:szCs w:val="24"/>
              </w:rPr>
              <w:t>Imparare a dialogare con autori di epoche diverse confrontandone le posizioni rispetto ad un medesimo nucleo tematico</w:t>
            </w:r>
          </w:p>
          <w:p w14:paraId="50C95616" w14:textId="77777777" w:rsidR="00554B8F" w:rsidRPr="00E27B7E" w:rsidRDefault="00554B8F">
            <w:pPr>
              <w:pStyle w:val="Paragrafoelenco"/>
              <w:numPr>
                <w:ilvl w:val="0"/>
                <w:numId w:val="33"/>
              </w:numPr>
              <w:rPr>
                <w:sz w:val="24"/>
                <w:szCs w:val="24"/>
              </w:rPr>
            </w:pPr>
            <w:r w:rsidRPr="00E27B7E">
              <w:rPr>
                <w:sz w:val="24"/>
                <w:szCs w:val="24"/>
              </w:rPr>
              <w:t xml:space="preserve">Orientarsi nel quadro generale della produzione artistica italiana, europea, mondiale </w:t>
            </w:r>
          </w:p>
          <w:p w14:paraId="56F85884" w14:textId="77777777" w:rsidR="00554B8F" w:rsidRPr="00E27B7E" w:rsidRDefault="00554B8F">
            <w:pPr>
              <w:pStyle w:val="Paragrafoelenco"/>
              <w:numPr>
                <w:ilvl w:val="0"/>
                <w:numId w:val="33"/>
              </w:numPr>
              <w:rPr>
                <w:sz w:val="24"/>
                <w:szCs w:val="24"/>
              </w:rPr>
            </w:pPr>
            <w:r w:rsidRPr="00E27B7E">
              <w:rPr>
                <w:sz w:val="24"/>
                <w:szCs w:val="24"/>
              </w:rPr>
              <w:t xml:space="preserve">Individuare possibili letture pluridisciplinari di opere e fenomeni artistici fortemente </w:t>
            </w:r>
          </w:p>
          <w:p w14:paraId="1068B5F8" w14:textId="77777777" w:rsidR="00554B8F" w:rsidRPr="00E27B7E" w:rsidRDefault="00554B8F">
            <w:pPr>
              <w:pStyle w:val="Paragrafoelenco"/>
              <w:numPr>
                <w:ilvl w:val="0"/>
                <w:numId w:val="33"/>
              </w:numPr>
              <w:rPr>
                <w:sz w:val="24"/>
                <w:szCs w:val="24"/>
              </w:rPr>
            </w:pPr>
            <w:r w:rsidRPr="00E27B7E">
              <w:rPr>
                <w:sz w:val="24"/>
                <w:szCs w:val="24"/>
              </w:rPr>
              <w:t>Interpretare le opere e i manufatti artistici inserendole nel quadro culturale delle diverse epoche e dei diversi contesti territoriali e nel contesto dell’evoluzione scientifica e tecnologica</w:t>
            </w:r>
          </w:p>
          <w:p w14:paraId="1C19A1CB" w14:textId="77777777" w:rsidR="00554B8F" w:rsidRPr="00E27B7E" w:rsidRDefault="00554B8F">
            <w:pPr>
              <w:pStyle w:val="Paragrafoelenco"/>
              <w:numPr>
                <w:ilvl w:val="0"/>
                <w:numId w:val="33"/>
              </w:numPr>
              <w:tabs>
                <w:tab w:val="left" w:pos="818"/>
              </w:tabs>
              <w:autoSpaceDE w:val="0"/>
              <w:autoSpaceDN w:val="0"/>
              <w:rPr>
                <w:sz w:val="24"/>
                <w:szCs w:val="24"/>
              </w:rPr>
            </w:pPr>
            <w:r w:rsidRPr="00E27B7E">
              <w:rPr>
                <w:sz w:val="24"/>
                <w:szCs w:val="24"/>
              </w:rPr>
              <w:t>Acquisire metodi di “lettura” e interpretazione dei linguaggi dell’arte e del linguaggio cinematografico</w:t>
            </w:r>
          </w:p>
          <w:p w14:paraId="1E60B327" w14:textId="77777777" w:rsidR="00554B8F" w:rsidRPr="00E27B7E" w:rsidRDefault="00554B8F">
            <w:pPr>
              <w:pStyle w:val="Default"/>
              <w:numPr>
                <w:ilvl w:val="0"/>
                <w:numId w:val="33"/>
              </w:numPr>
              <w:rPr>
                <w:rFonts w:asciiTheme="minorHAnsi" w:hAnsiTheme="minorHAnsi"/>
              </w:rPr>
            </w:pPr>
            <w:r w:rsidRPr="00E27B7E">
              <w:rPr>
                <w:rFonts w:asciiTheme="minorHAnsi" w:hAnsiTheme="minorHAnsi"/>
              </w:rPr>
              <w:t xml:space="preserve">Saper discernere il senso dei contenuti cui si accede </w:t>
            </w:r>
          </w:p>
          <w:p w14:paraId="7EC5A0CD" w14:textId="77777777" w:rsidR="00554B8F" w:rsidRPr="00E27B7E" w:rsidRDefault="00554B8F">
            <w:pPr>
              <w:pStyle w:val="Default"/>
              <w:numPr>
                <w:ilvl w:val="0"/>
                <w:numId w:val="33"/>
              </w:numPr>
              <w:rPr>
                <w:rFonts w:asciiTheme="minorHAnsi" w:hAnsiTheme="minorHAnsi"/>
              </w:rPr>
            </w:pPr>
            <w:r w:rsidRPr="00E27B7E">
              <w:rPr>
                <w:rFonts w:asciiTheme="minorHAnsi" w:hAnsiTheme="minorHAnsi"/>
              </w:rPr>
              <w:t>Capire e usare l’informazione in</w:t>
            </w:r>
            <w:r>
              <w:rPr>
                <w:rFonts w:asciiTheme="minorHAnsi" w:hAnsiTheme="minorHAnsi"/>
              </w:rPr>
              <w:t xml:space="preserve"> </w:t>
            </w:r>
            <w:r w:rsidRPr="00E27B7E">
              <w:rPr>
                <w:rFonts w:asciiTheme="minorHAnsi" w:hAnsiTheme="minorHAnsi"/>
              </w:rPr>
              <w:t xml:space="preserve">molteplici format </w:t>
            </w:r>
          </w:p>
          <w:p w14:paraId="7EB6DD2B" w14:textId="77777777" w:rsidR="00554B8F" w:rsidRPr="00E27B7E" w:rsidRDefault="00554B8F">
            <w:pPr>
              <w:pStyle w:val="Default"/>
              <w:numPr>
                <w:ilvl w:val="0"/>
                <w:numId w:val="33"/>
              </w:numPr>
              <w:rPr>
                <w:rFonts w:asciiTheme="minorHAnsi" w:hAnsiTheme="minorHAnsi"/>
              </w:rPr>
            </w:pPr>
            <w:r w:rsidRPr="00E27B7E">
              <w:rPr>
                <w:rFonts w:asciiTheme="minorHAnsi" w:hAnsiTheme="minorHAnsi"/>
              </w:rPr>
              <w:t xml:space="preserve">Produrre serie di slides per presentare argomenti di studio a destinatari definiti </w:t>
            </w:r>
          </w:p>
          <w:p w14:paraId="484FAED6" w14:textId="77777777" w:rsidR="00554B8F" w:rsidRPr="00E27B7E" w:rsidRDefault="00554B8F">
            <w:pPr>
              <w:pStyle w:val="Default"/>
              <w:numPr>
                <w:ilvl w:val="0"/>
                <w:numId w:val="33"/>
              </w:numPr>
              <w:rPr>
                <w:rFonts w:asciiTheme="minorHAnsi" w:hAnsiTheme="minorHAnsi"/>
              </w:rPr>
            </w:pPr>
            <w:r w:rsidRPr="00E27B7E">
              <w:rPr>
                <w:rFonts w:asciiTheme="minorHAnsi" w:hAnsiTheme="minorHAnsi"/>
              </w:rPr>
              <w:t xml:space="preserve">Comunicare correttamente </w:t>
            </w:r>
          </w:p>
          <w:p w14:paraId="33F31718" w14:textId="77777777" w:rsidR="00554B8F" w:rsidRPr="00E27B7E" w:rsidRDefault="00554B8F">
            <w:pPr>
              <w:pStyle w:val="Paragrafoelenco"/>
              <w:numPr>
                <w:ilvl w:val="0"/>
                <w:numId w:val="33"/>
              </w:numPr>
              <w:tabs>
                <w:tab w:val="left" w:pos="818"/>
              </w:tabs>
              <w:autoSpaceDE w:val="0"/>
              <w:autoSpaceDN w:val="0"/>
              <w:rPr>
                <w:rFonts w:eastAsia="Times New Roman"/>
                <w:color w:val="000000"/>
                <w:sz w:val="24"/>
                <w:szCs w:val="24"/>
              </w:rPr>
            </w:pPr>
            <w:r w:rsidRPr="00E27B7E">
              <w:rPr>
                <w:rFonts w:eastAsia="Times New Roman"/>
                <w:color w:val="000000"/>
                <w:sz w:val="24"/>
                <w:szCs w:val="24"/>
              </w:rPr>
              <w:t>Saper</w:t>
            </w:r>
            <w:r w:rsidRPr="00E27B7E">
              <w:rPr>
                <w:rFonts w:eastAsia="Times New Roman"/>
                <w:sz w:val="24"/>
                <w:szCs w:val="24"/>
              </w:rPr>
              <w:t xml:space="preserve"> </w:t>
            </w:r>
            <w:r w:rsidRPr="00E27B7E">
              <w:rPr>
                <w:rFonts w:eastAsia="Times New Roman"/>
                <w:color w:val="000000"/>
                <w:sz w:val="24"/>
                <w:szCs w:val="24"/>
              </w:rPr>
              <w:t>reperire</w:t>
            </w:r>
            <w:r w:rsidRPr="00E27B7E">
              <w:rPr>
                <w:rFonts w:eastAsia="Times New Roman"/>
                <w:sz w:val="24"/>
                <w:szCs w:val="24"/>
              </w:rPr>
              <w:t xml:space="preserve"> </w:t>
            </w:r>
            <w:r w:rsidRPr="00E27B7E">
              <w:rPr>
                <w:rFonts w:eastAsia="Times New Roman"/>
                <w:color w:val="000000"/>
                <w:sz w:val="24"/>
                <w:szCs w:val="24"/>
              </w:rPr>
              <w:t>informazioni</w:t>
            </w:r>
            <w:r w:rsidRPr="00E27B7E">
              <w:rPr>
                <w:rFonts w:eastAsia="Times New Roman"/>
                <w:sz w:val="24"/>
                <w:szCs w:val="24"/>
              </w:rPr>
              <w:t xml:space="preserve"> </w:t>
            </w:r>
            <w:r w:rsidRPr="00E27B7E">
              <w:rPr>
                <w:rFonts w:eastAsia="Times New Roman"/>
                <w:color w:val="000000"/>
                <w:sz w:val="24"/>
                <w:szCs w:val="24"/>
              </w:rPr>
              <w:t>attraverso</w:t>
            </w:r>
            <w:r w:rsidRPr="00E27B7E">
              <w:rPr>
                <w:rFonts w:eastAsia="Times New Roman"/>
                <w:sz w:val="24"/>
                <w:szCs w:val="24"/>
              </w:rPr>
              <w:t xml:space="preserve"> </w:t>
            </w:r>
            <w:r w:rsidRPr="00E27B7E">
              <w:rPr>
                <w:rFonts w:eastAsia="Times New Roman"/>
                <w:color w:val="000000"/>
                <w:sz w:val="24"/>
                <w:szCs w:val="24"/>
              </w:rPr>
              <w:t>l’uso</w:t>
            </w:r>
            <w:r w:rsidRPr="00E27B7E">
              <w:rPr>
                <w:rFonts w:eastAsia="Times New Roman"/>
                <w:spacing w:val="-5"/>
                <w:sz w:val="24"/>
                <w:szCs w:val="24"/>
              </w:rPr>
              <w:t xml:space="preserve"> </w:t>
            </w:r>
            <w:r w:rsidRPr="00E27B7E">
              <w:rPr>
                <w:rFonts w:eastAsia="Times New Roman"/>
                <w:color w:val="000000"/>
                <w:sz w:val="24"/>
                <w:szCs w:val="24"/>
              </w:rPr>
              <w:t>di</w:t>
            </w:r>
            <w:r w:rsidRPr="00E27B7E">
              <w:rPr>
                <w:sz w:val="24"/>
                <w:szCs w:val="24"/>
              </w:rPr>
              <w:t xml:space="preserve"> </w:t>
            </w:r>
            <w:r w:rsidRPr="00E27B7E">
              <w:rPr>
                <w:rFonts w:eastAsia="Times New Roman"/>
                <w:color w:val="000000"/>
                <w:sz w:val="24"/>
                <w:szCs w:val="24"/>
              </w:rPr>
              <w:t>strumenti</w:t>
            </w:r>
            <w:r w:rsidRPr="00E27B7E">
              <w:rPr>
                <w:rFonts w:eastAsia="Times New Roman"/>
                <w:sz w:val="24"/>
                <w:szCs w:val="24"/>
              </w:rPr>
              <w:t xml:space="preserve"> </w:t>
            </w:r>
            <w:r w:rsidRPr="00E27B7E">
              <w:rPr>
                <w:rFonts w:eastAsia="Times New Roman"/>
                <w:color w:val="000000"/>
                <w:sz w:val="24"/>
                <w:szCs w:val="24"/>
              </w:rPr>
              <w:t>informatici</w:t>
            </w:r>
            <w:r w:rsidRPr="00E27B7E">
              <w:rPr>
                <w:rFonts w:eastAsia="Times New Roman"/>
                <w:sz w:val="24"/>
                <w:szCs w:val="24"/>
              </w:rPr>
              <w:t xml:space="preserve"> </w:t>
            </w:r>
            <w:r w:rsidRPr="00E27B7E">
              <w:rPr>
                <w:rFonts w:eastAsia="Times New Roman"/>
                <w:color w:val="000000"/>
                <w:sz w:val="24"/>
                <w:szCs w:val="24"/>
              </w:rPr>
              <w:t>e</w:t>
            </w:r>
            <w:r w:rsidRPr="00E27B7E">
              <w:rPr>
                <w:rFonts w:eastAsia="Times New Roman"/>
                <w:spacing w:val="-12"/>
                <w:sz w:val="24"/>
                <w:szCs w:val="24"/>
              </w:rPr>
              <w:t xml:space="preserve"> </w:t>
            </w:r>
            <w:r w:rsidRPr="00E27B7E">
              <w:rPr>
                <w:rFonts w:eastAsia="Times New Roman"/>
                <w:color w:val="000000"/>
                <w:sz w:val="24"/>
                <w:szCs w:val="24"/>
              </w:rPr>
              <w:t>multimediali</w:t>
            </w:r>
          </w:p>
          <w:p w14:paraId="0FC9B4E9" w14:textId="77777777" w:rsidR="00554B8F" w:rsidRPr="00E27B7E" w:rsidRDefault="00554B8F">
            <w:pPr>
              <w:pStyle w:val="Paragrafoelenco"/>
              <w:numPr>
                <w:ilvl w:val="0"/>
                <w:numId w:val="33"/>
              </w:numPr>
              <w:tabs>
                <w:tab w:val="left" w:pos="818"/>
              </w:tabs>
              <w:autoSpaceDE w:val="0"/>
              <w:autoSpaceDN w:val="0"/>
              <w:rPr>
                <w:rFonts w:eastAsia="Times New Roman"/>
                <w:color w:val="000000"/>
                <w:spacing w:val="-1"/>
                <w:sz w:val="24"/>
                <w:szCs w:val="24"/>
              </w:rPr>
            </w:pPr>
            <w:r w:rsidRPr="00E27B7E">
              <w:rPr>
                <w:rFonts w:eastAsia="Times New Roman"/>
                <w:color w:val="000000"/>
                <w:sz w:val="24"/>
                <w:szCs w:val="24"/>
              </w:rPr>
              <w:t>Saper</w:t>
            </w:r>
            <w:r w:rsidRPr="00E27B7E">
              <w:rPr>
                <w:rFonts w:eastAsia="Times New Roman"/>
                <w:sz w:val="24"/>
                <w:szCs w:val="24"/>
              </w:rPr>
              <w:t xml:space="preserve"> </w:t>
            </w:r>
            <w:r w:rsidRPr="00E27B7E">
              <w:rPr>
                <w:rFonts w:eastAsia="Times New Roman"/>
                <w:color w:val="000000"/>
                <w:sz w:val="24"/>
                <w:szCs w:val="24"/>
              </w:rPr>
              <w:t>progettare</w:t>
            </w:r>
            <w:r w:rsidRPr="00E27B7E">
              <w:rPr>
                <w:rFonts w:eastAsia="Times New Roman"/>
                <w:sz w:val="24"/>
                <w:szCs w:val="24"/>
              </w:rPr>
              <w:t xml:space="preserve"> </w:t>
            </w:r>
            <w:r w:rsidRPr="00E27B7E">
              <w:rPr>
                <w:rFonts w:eastAsia="Times New Roman"/>
                <w:color w:val="000000"/>
                <w:sz w:val="24"/>
                <w:szCs w:val="24"/>
              </w:rPr>
              <w:t>e</w:t>
            </w:r>
            <w:r w:rsidRPr="00E27B7E">
              <w:rPr>
                <w:rFonts w:eastAsia="Times New Roman"/>
                <w:sz w:val="24"/>
                <w:szCs w:val="24"/>
              </w:rPr>
              <w:t xml:space="preserve"> </w:t>
            </w:r>
            <w:r w:rsidRPr="00E27B7E">
              <w:rPr>
                <w:rFonts w:eastAsia="Times New Roman"/>
                <w:color w:val="000000"/>
                <w:sz w:val="24"/>
                <w:szCs w:val="24"/>
              </w:rPr>
              <w:t>realizzare</w:t>
            </w:r>
            <w:r w:rsidRPr="00E27B7E">
              <w:rPr>
                <w:rFonts w:eastAsia="Times New Roman"/>
                <w:sz w:val="24"/>
                <w:szCs w:val="24"/>
              </w:rPr>
              <w:t xml:space="preserve"> </w:t>
            </w:r>
            <w:r w:rsidRPr="00E27B7E">
              <w:rPr>
                <w:rFonts w:eastAsia="Times New Roman"/>
                <w:color w:val="000000"/>
                <w:sz w:val="24"/>
                <w:szCs w:val="24"/>
              </w:rPr>
              <w:t>presentazioni</w:t>
            </w:r>
            <w:r w:rsidRPr="00E27B7E">
              <w:rPr>
                <w:rFonts w:eastAsia="Times New Roman"/>
                <w:spacing w:val="-7"/>
                <w:sz w:val="24"/>
                <w:szCs w:val="24"/>
              </w:rPr>
              <w:t xml:space="preserve"> </w:t>
            </w:r>
            <w:r w:rsidRPr="00E27B7E">
              <w:rPr>
                <w:rFonts w:eastAsia="Times New Roman"/>
                <w:color w:val="000000"/>
                <w:sz w:val="24"/>
                <w:szCs w:val="24"/>
              </w:rPr>
              <w:t>in</w:t>
            </w:r>
            <w:r w:rsidRPr="00E27B7E">
              <w:rPr>
                <w:sz w:val="24"/>
                <w:szCs w:val="24"/>
              </w:rPr>
              <w:t xml:space="preserve"> </w:t>
            </w:r>
            <w:r w:rsidRPr="00E27B7E">
              <w:rPr>
                <w:rFonts w:eastAsia="Times New Roman"/>
                <w:color w:val="000000"/>
                <w:spacing w:val="-2"/>
                <w:sz w:val="24"/>
                <w:szCs w:val="24"/>
              </w:rPr>
              <w:t>P</w:t>
            </w:r>
            <w:r w:rsidRPr="00E27B7E">
              <w:rPr>
                <w:rFonts w:eastAsia="Times New Roman"/>
                <w:color w:val="000000"/>
                <w:spacing w:val="-1"/>
                <w:sz w:val="24"/>
                <w:szCs w:val="24"/>
              </w:rPr>
              <w:t>ower point</w:t>
            </w:r>
          </w:p>
          <w:p w14:paraId="482E032B" w14:textId="77777777" w:rsidR="00554B8F" w:rsidRPr="00E27B7E" w:rsidRDefault="00554B8F">
            <w:pPr>
              <w:pStyle w:val="Paragrafoelenco"/>
              <w:numPr>
                <w:ilvl w:val="0"/>
                <w:numId w:val="33"/>
              </w:numPr>
              <w:tabs>
                <w:tab w:val="left" w:pos="818"/>
              </w:tabs>
              <w:autoSpaceDE w:val="0"/>
              <w:autoSpaceDN w:val="0"/>
              <w:rPr>
                <w:rFonts w:eastAsia="Arial" w:cs="Arial"/>
                <w:sz w:val="24"/>
                <w:szCs w:val="24"/>
              </w:rPr>
            </w:pPr>
            <w:r w:rsidRPr="00E27B7E">
              <w:rPr>
                <w:sz w:val="24"/>
                <w:szCs w:val="24"/>
              </w:rPr>
              <w:t>Comunicare correttamente via e-mail</w:t>
            </w:r>
          </w:p>
          <w:p w14:paraId="317FE4AF" w14:textId="77777777" w:rsidR="00554B8F" w:rsidRPr="00E27B7E" w:rsidRDefault="00554B8F" w:rsidP="000F0908">
            <w:pPr>
              <w:tabs>
                <w:tab w:val="left" w:pos="818"/>
              </w:tabs>
              <w:autoSpaceDE w:val="0"/>
              <w:autoSpaceDN w:val="0"/>
              <w:rPr>
                <w:rFonts w:eastAsia="Arial" w:cstheme="minorHAnsi"/>
                <w:sz w:val="24"/>
                <w:szCs w:val="24"/>
              </w:rPr>
            </w:pPr>
          </w:p>
        </w:tc>
      </w:tr>
      <w:tr w:rsidR="00554B8F" w:rsidRPr="00336F6A" w14:paraId="3F2C5865" w14:textId="77777777" w:rsidTr="000F0908">
        <w:trPr>
          <w:trHeight w:val="398"/>
        </w:trPr>
        <w:tc>
          <w:tcPr>
            <w:tcW w:w="9854" w:type="dxa"/>
          </w:tcPr>
          <w:p w14:paraId="28EA4A2D" w14:textId="77777777" w:rsidR="00554B8F" w:rsidRPr="00336F6A" w:rsidRDefault="00554B8F" w:rsidP="000F0908">
            <w:pPr>
              <w:rPr>
                <w:rFonts w:cstheme="minorHAnsi"/>
                <w:b/>
                <w:color w:val="365F91" w:themeColor="accent1" w:themeShade="BF"/>
                <w:sz w:val="28"/>
                <w:szCs w:val="28"/>
              </w:rPr>
            </w:pPr>
            <w:r w:rsidRPr="00336F6A">
              <w:rPr>
                <w:rFonts w:cstheme="minorHAnsi"/>
                <w:b/>
                <w:color w:val="365F91" w:themeColor="accent1" w:themeShade="BF"/>
                <w:sz w:val="28"/>
                <w:szCs w:val="28"/>
              </w:rPr>
              <w:lastRenderedPageBreak/>
              <w:t>METODOLOGIE</w:t>
            </w:r>
          </w:p>
        </w:tc>
      </w:tr>
      <w:tr w:rsidR="00554B8F" w:rsidRPr="00336F6A" w14:paraId="4971F478" w14:textId="77777777" w:rsidTr="000F0908">
        <w:trPr>
          <w:trHeight w:val="398"/>
        </w:trPr>
        <w:tc>
          <w:tcPr>
            <w:tcW w:w="9854" w:type="dxa"/>
          </w:tcPr>
          <w:p w14:paraId="2347EF70" w14:textId="77777777" w:rsidR="00554B8F" w:rsidRPr="00DE729C" w:rsidRDefault="00554B8F" w:rsidP="000F0908">
            <w:pPr>
              <w:rPr>
                <w:rFonts w:cstheme="minorHAnsi"/>
                <w:sz w:val="24"/>
                <w:szCs w:val="24"/>
              </w:rPr>
            </w:pPr>
            <w:r w:rsidRPr="00DE729C">
              <w:rPr>
                <w:rFonts w:cstheme="minorHAnsi"/>
                <w:sz w:val="24"/>
                <w:szCs w:val="24"/>
              </w:rPr>
              <w:t>Lezione frontale</w:t>
            </w:r>
            <w:r>
              <w:rPr>
                <w:rFonts w:cstheme="minorHAnsi"/>
                <w:sz w:val="24"/>
                <w:szCs w:val="24"/>
              </w:rPr>
              <w:t xml:space="preserve"> </w:t>
            </w:r>
            <w:r w:rsidRPr="00DE729C">
              <w:rPr>
                <w:rFonts w:cstheme="minorHAnsi"/>
                <w:sz w:val="24"/>
                <w:szCs w:val="24"/>
              </w:rPr>
              <w:t>(presentazione di contenuti e dimostrazioni logiche)</w:t>
            </w:r>
            <w:r>
              <w:rPr>
                <w:rFonts w:cstheme="minorHAnsi"/>
                <w:sz w:val="24"/>
                <w:szCs w:val="24"/>
              </w:rPr>
              <w:t>, c</w:t>
            </w:r>
            <w:r w:rsidRPr="00DE729C">
              <w:rPr>
                <w:rFonts w:cstheme="minorHAnsi"/>
                <w:sz w:val="24"/>
                <w:szCs w:val="24"/>
              </w:rPr>
              <w:t>ooperative learning</w:t>
            </w:r>
          </w:p>
          <w:p w14:paraId="19B95FE0" w14:textId="77777777" w:rsidR="00554B8F" w:rsidRPr="00DE729C" w:rsidRDefault="00554B8F" w:rsidP="000F0908">
            <w:pPr>
              <w:rPr>
                <w:rFonts w:cstheme="minorHAnsi"/>
                <w:sz w:val="24"/>
                <w:szCs w:val="24"/>
              </w:rPr>
            </w:pPr>
            <w:r w:rsidRPr="00DE729C">
              <w:rPr>
                <w:rFonts w:cstheme="minorHAnsi"/>
                <w:sz w:val="24"/>
                <w:szCs w:val="24"/>
              </w:rPr>
              <w:t>(lavoro collettivo, guidato o autonomo)</w:t>
            </w:r>
            <w:r>
              <w:rPr>
                <w:rFonts w:cstheme="minorHAnsi"/>
                <w:sz w:val="24"/>
                <w:szCs w:val="24"/>
              </w:rPr>
              <w:t>, e</w:t>
            </w:r>
            <w:r w:rsidRPr="00DE729C">
              <w:rPr>
                <w:rFonts w:cstheme="minorHAnsi"/>
                <w:sz w:val="24"/>
                <w:szCs w:val="24"/>
              </w:rPr>
              <w:t>sercitazioni</w:t>
            </w:r>
            <w:r>
              <w:rPr>
                <w:rFonts w:cstheme="minorHAnsi"/>
                <w:sz w:val="24"/>
                <w:szCs w:val="24"/>
              </w:rPr>
              <w:t xml:space="preserve">, </w:t>
            </w:r>
            <w:r w:rsidRPr="00DE729C">
              <w:rPr>
                <w:rFonts w:cstheme="minorHAnsi"/>
                <w:sz w:val="24"/>
                <w:szCs w:val="24"/>
              </w:rPr>
              <w:t>(guidate o autonome, individuali o di gruppo)</w:t>
            </w:r>
            <w:r>
              <w:rPr>
                <w:rFonts w:cstheme="minorHAnsi"/>
                <w:sz w:val="24"/>
                <w:szCs w:val="24"/>
              </w:rPr>
              <w:t>, l</w:t>
            </w:r>
            <w:r w:rsidRPr="00DE729C">
              <w:rPr>
                <w:rFonts w:cstheme="minorHAnsi"/>
                <w:sz w:val="24"/>
                <w:szCs w:val="24"/>
              </w:rPr>
              <w:t>ezione interattiva</w:t>
            </w:r>
            <w:r>
              <w:rPr>
                <w:rFonts w:cstheme="minorHAnsi"/>
                <w:sz w:val="24"/>
                <w:szCs w:val="24"/>
              </w:rPr>
              <w:t xml:space="preserve"> </w:t>
            </w:r>
            <w:r w:rsidRPr="00DE729C">
              <w:rPr>
                <w:rFonts w:cstheme="minorHAnsi"/>
                <w:sz w:val="24"/>
                <w:szCs w:val="24"/>
              </w:rPr>
              <w:t>(discussione sui libri e/o a tema, interrogazioni collettive)</w:t>
            </w:r>
            <w:r>
              <w:rPr>
                <w:rFonts w:cstheme="minorHAnsi"/>
                <w:sz w:val="24"/>
                <w:szCs w:val="24"/>
              </w:rPr>
              <w:t xml:space="preserve">, </w:t>
            </w:r>
            <w:r w:rsidRPr="00DE729C">
              <w:rPr>
                <w:rFonts w:cstheme="minorHAnsi"/>
                <w:sz w:val="24"/>
                <w:szCs w:val="24"/>
              </w:rPr>
              <w:tab/>
            </w:r>
            <w:r>
              <w:rPr>
                <w:rFonts w:cstheme="minorHAnsi"/>
                <w:sz w:val="24"/>
                <w:szCs w:val="24"/>
              </w:rPr>
              <w:t xml:space="preserve"> l</w:t>
            </w:r>
            <w:r w:rsidRPr="00DE729C">
              <w:rPr>
                <w:rFonts w:cstheme="minorHAnsi"/>
                <w:sz w:val="24"/>
                <w:szCs w:val="24"/>
              </w:rPr>
              <w:t>ettura e analisi diretta dei testi</w:t>
            </w:r>
            <w:r>
              <w:rPr>
                <w:rFonts w:cstheme="minorHAnsi"/>
                <w:sz w:val="24"/>
                <w:szCs w:val="24"/>
              </w:rPr>
              <w:t>, l</w:t>
            </w:r>
            <w:r w:rsidRPr="00DE729C">
              <w:rPr>
                <w:rFonts w:cstheme="minorHAnsi"/>
                <w:sz w:val="24"/>
                <w:szCs w:val="24"/>
              </w:rPr>
              <w:t>ezione multimediale</w:t>
            </w:r>
          </w:p>
          <w:p w14:paraId="0A80325F" w14:textId="77777777" w:rsidR="00554B8F" w:rsidRDefault="00554B8F" w:rsidP="000F0908">
            <w:pPr>
              <w:rPr>
                <w:rFonts w:cstheme="minorHAnsi"/>
                <w:sz w:val="24"/>
                <w:szCs w:val="24"/>
              </w:rPr>
            </w:pPr>
            <w:r w:rsidRPr="00DE729C">
              <w:rPr>
                <w:rFonts w:cstheme="minorHAnsi"/>
                <w:sz w:val="24"/>
                <w:szCs w:val="24"/>
              </w:rPr>
              <w:t>(utilizzo della LIM, di PPT, di audio-video)</w:t>
            </w:r>
            <w:r>
              <w:rPr>
                <w:rFonts w:cstheme="minorHAnsi"/>
                <w:sz w:val="24"/>
                <w:szCs w:val="24"/>
              </w:rPr>
              <w:t>.</w:t>
            </w:r>
          </w:p>
          <w:p w14:paraId="779FD316" w14:textId="77777777" w:rsidR="00F51CEC" w:rsidRPr="00336F6A" w:rsidRDefault="00F51CEC" w:rsidP="000F0908">
            <w:pPr>
              <w:rPr>
                <w:rFonts w:cstheme="minorHAnsi"/>
                <w:sz w:val="24"/>
                <w:szCs w:val="24"/>
              </w:rPr>
            </w:pPr>
          </w:p>
        </w:tc>
      </w:tr>
      <w:tr w:rsidR="00554B8F" w:rsidRPr="00336F6A" w14:paraId="5FD37145" w14:textId="77777777" w:rsidTr="000F0908">
        <w:trPr>
          <w:trHeight w:val="398"/>
        </w:trPr>
        <w:tc>
          <w:tcPr>
            <w:tcW w:w="9854" w:type="dxa"/>
          </w:tcPr>
          <w:p w14:paraId="33BC74A3" w14:textId="77777777" w:rsidR="00554B8F" w:rsidRPr="00336F6A" w:rsidRDefault="00554B8F" w:rsidP="000F0908">
            <w:pPr>
              <w:rPr>
                <w:rFonts w:cstheme="minorHAnsi"/>
                <w:b/>
                <w:color w:val="365F91" w:themeColor="accent1" w:themeShade="BF"/>
                <w:sz w:val="28"/>
                <w:szCs w:val="28"/>
              </w:rPr>
            </w:pPr>
            <w:r w:rsidRPr="00336F6A">
              <w:rPr>
                <w:rFonts w:cstheme="minorHAnsi"/>
                <w:b/>
                <w:color w:val="365F91" w:themeColor="accent1" w:themeShade="BF"/>
                <w:sz w:val="28"/>
                <w:szCs w:val="28"/>
              </w:rPr>
              <w:t>CRITERI DI VALUTAZIONE</w:t>
            </w:r>
          </w:p>
        </w:tc>
      </w:tr>
      <w:tr w:rsidR="00554B8F" w:rsidRPr="00336F6A" w14:paraId="0F34C2FC" w14:textId="77777777" w:rsidTr="000F0908">
        <w:trPr>
          <w:trHeight w:val="398"/>
        </w:trPr>
        <w:tc>
          <w:tcPr>
            <w:tcW w:w="9854" w:type="dxa"/>
          </w:tcPr>
          <w:p w14:paraId="4DAD5F06" w14:textId="77777777" w:rsidR="00554B8F" w:rsidRDefault="00554B8F">
            <w:pPr>
              <w:pStyle w:val="Paragrafoelenco"/>
              <w:widowControl w:val="0"/>
              <w:numPr>
                <w:ilvl w:val="0"/>
                <w:numId w:val="34"/>
              </w:numPr>
              <w:suppressAutoHyphens/>
              <w:spacing w:line="100" w:lineRule="atLeast"/>
            </w:pPr>
            <w:r w:rsidRPr="000B2DD5">
              <w:rPr>
                <w:sz w:val="24"/>
                <w:szCs w:val="24"/>
              </w:rPr>
              <w:t>Composizione di testi di varia tipologia</w:t>
            </w:r>
          </w:p>
          <w:p w14:paraId="0F2345CB" w14:textId="77777777" w:rsidR="00554B8F" w:rsidRPr="000B2DD5" w:rsidRDefault="00554B8F">
            <w:pPr>
              <w:widowControl w:val="0"/>
              <w:numPr>
                <w:ilvl w:val="0"/>
                <w:numId w:val="34"/>
              </w:numPr>
              <w:suppressAutoHyphens/>
              <w:spacing w:line="100" w:lineRule="atLeast"/>
              <w:rPr>
                <w:sz w:val="24"/>
                <w:szCs w:val="24"/>
              </w:rPr>
            </w:pPr>
            <w:r>
              <w:rPr>
                <w:sz w:val="24"/>
                <w:szCs w:val="24"/>
              </w:rPr>
              <w:t>i</w:t>
            </w:r>
            <w:r w:rsidRPr="000B2DD5">
              <w:rPr>
                <w:sz w:val="24"/>
                <w:szCs w:val="24"/>
              </w:rPr>
              <w:t xml:space="preserve">nterrogazioni </w:t>
            </w:r>
          </w:p>
          <w:p w14:paraId="573943B4" w14:textId="77777777" w:rsidR="00554B8F" w:rsidRPr="000B2DD5" w:rsidRDefault="00554B8F">
            <w:pPr>
              <w:widowControl w:val="0"/>
              <w:numPr>
                <w:ilvl w:val="0"/>
                <w:numId w:val="34"/>
              </w:numPr>
              <w:suppressAutoHyphens/>
              <w:spacing w:line="100" w:lineRule="atLeast"/>
              <w:rPr>
                <w:sz w:val="24"/>
                <w:szCs w:val="24"/>
              </w:rPr>
            </w:pPr>
            <w:r>
              <w:rPr>
                <w:sz w:val="24"/>
                <w:szCs w:val="24"/>
              </w:rPr>
              <w:t>q</w:t>
            </w:r>
            <w:r w:rsidRPr="000B2DD5">
              <w:rPr>
                <w:sz w:val="24"/>
                <w:szCs w:val="24"/>
              </w:rPr>
              <w:t xml:space="preserve">uestionari </w:t>
            </w:r>
          </w:p>
          <w:p w14:paraId="4AE72AC1" w14:textId="77777777" w:rsidR="00554B8F" w:rsidRPr="000B2DD5" w:rsidRDefault="00554B8F">
            <w:pPr>
              <w:widowControl w:val="0"/>
              <w:numPr>
                <w:ilvl w:val="0"/>
                <w:numId w:val="34"/>
              </w:numPr>
              <w:suppressAutoHyphens/>
              <w:spacing w:line="100" w:lineRule="atLeast"/>
              <w:rPr>
                <w:sz w:val="24"/>
                <w:szCs w:val="24"/>
              </w:rPr>
            </w:pPr>
            <w:r w:rsidRPr="000B2DD5">
              <w:rPr>
                <w:sz w:val="24"/>
                <w:szCs w:val="24"/>
              </w:rPr>
              <w:t>analisi di testi letterari e non letterari</w:t>
            </w:r>
          </w:p>
          <w:p w14:paraId="21600A34" w14:textId="77777777" w:rsidR="00554B8F" w:rsidRDefault="00554B8F">
            <w:pPr>
              <w:widowControl w:val="0"/>
              <w:numPr>
                <w:ilvl w:val="0"/>
                <w:numId w:val="34"/>
              </w:numPr>
              <w:suppressAutoHyphens/>
              <w:spacing w:line="100" w:lineRule="atLeast"/>
              <w:rPr>
                <w:sz w:val="24"/>
                <w:szCs w:val="24"/>
              </w:rPr>
            </w:pPr>
            <w:r>
              <w:rPr>
                <w:sz w:val="24"/>
                <w:szCs w:val="24"/>
              </w:rPr>
              <w:t>l</w:t>
            </w:r>
            <w:r w:rsidRPr="000B2DD5">
              <w:rPr>
                <w:sz w:val="24"/>
                <w:szCs w:val="24"/>
              </w:rPr>
              <w:t>avori di analisi e interpretazione su brani o romanzi letti</w:t>
            </w:r>
          </w:p>
          <w:p w14:paraId="7C74296E" w14:textId="77777777" w:rsidR="00554B8F" w:rsidRPr="00B32C7C" w:rsidRDefault="00554B8F" w:rsidP="00B32C7C">
            <w:pPr>
              <w:rPr>
                <w:rFonts w:cstheme="minorHAnsi"/>
                <w:bCs/>
                <w:sz w:val="24"/>
                <w:szCs w:val="24"/>
              </w:rPr>
            </w:pPr>
          </w:p>
          <w:p w14:paraId="0F66582D" w14:textId="77777777" w:rsidR="00554B8F" w:rsidRPr="00B32C7C" w:rsidRDefault="00554B8F" w:rsidP="000F0908">
            <w:pPr>
              <w:rPr>
                <w:rFonts w:cstheme="minorHAnsi"/>
                <w:bCs/>
                <w:sz w:val="24"/>
                <w:szCs w:val="24"/>
              </w:rPr>
            </w:pPr>
            <w:r w:rsidRPr="00B32C7C">
              <w:rPr>
                <w:rFonts w:cstheme="minorHAnsi"/>
                <w:bCs/>
                <w:sz w:val="24"/>
                <w:szCs w:val="24"/>
              </w:rPr>
              <w:t>La valutazione delle prove scritte è stata effettuata attenendosi alle griglie condivise ed approvate all’interno del Dipartimento Discipline letterarie.</w:t>
            </w:r>
          </w:p>
          <w:p w14:paraId="1779A3CA" w14:textId="77777777" w:rsidR="00554B8F" w:rsidRDefault="00554B8F" w:rsidP="00B32C7C">
            <w:pPr>
              <w:rPr>
                <w:rFonts w:cstheme="minorHAnsi"/>
                <w:bCs/>
                <w:sz w:val="24"/>
                <w:szCs w:val="24"/>
              </w:rPr>
            </w:pPr>
            <w:bookmarkStart w:id="41" w:name="_Toc103285009"/>
            <w:r w:rsidRPr="00B32C7C">
              <w:rPr>
                <w:rFonts w:cstheme="minorHAnsi"/>
                <w:bCs/>
                <w:sz w:val="24"/>
                <w:szCs w:val="24"/>
              </w:rPr>
              <w:t>La valutazione delle prove orali è stata effettuata adottando i medesimi criteri della griglia di Valutazione Nazionale per il colloquio.</w:t>
            </w:r>
            <w:bookmarkEnd w:id="41"/>
            <w:r w:rsidRPr="00B32C7C">
              <w:rPr>
                <w:rFonts w:cstheme="minorHAnsi"/>
                <w:bCs/>
                <w:sz w:val="24"/>
                <w:szCs w:val="24"/>
              </w:rPr>
              <w:t xml:space="preserve">  </w:t>
            </w:r>
          </w:p>
          <w:p w14:paraId="224A15D8" w14:textId="412471AD" w:rsidR="00B32C7C" w:rsidRPr="00B32C7C" w:rsidRDefault="00B32C7C" w:rsidP="00B32C7C">
            <w:pPr>
              <w:rPr>
                <w:rFonts w:cstheme="minorHAnsi"/>
                <w:bCs/>
                <w:sz w:val="24"/>
                <w:szCs w:val="24"/>
              </w:rPr>
            </w:pPr>
          </w:p>
        </w:tc>
      </w:tr>
      <w:tr w:rsidR="00554B8F" w:rsidRPr="00336F6A" w14:paraId="19BC3B7C" w14:textId="77777777" w:rsidTr="000F0908">
        <w:trPr>
          <w:trHeight w:val="398"/>
        </w:trPr>
        <w:tc>
          <w:tcPr>
            <w:tcW w:w="9854" w:type="dxa"/>
          </w:tcPr>
          <w:p w14:paraId="7628E3E8" w14:textId="77777777" w:rsidR="00554B8F" w:rsidRPr="00336F6A" w:rsidRDefault="00554B8F" w:rsidP="000F0908">
            <w:pPr>
              <w:rPr>
                <w:rFonts w:cstheme="minorHAnsi"/>
                <w:b/>
                <w:color w:val="365F91" w:themeColor="accent1" w:themeShade="BF"/>
                <w:sz w:val="28"/>
                <w:szCs w:val="28"/>
              </w:rPr>
            </w:pPr>
            <w:r>
              <w:rPr>
                <w:rFonts w:cstheme="minorHAnsi"/>
                <w:b/>
                <w:color w:val="365F91" w:themeColor="accent1" w:themeShade="BF"/>
                <w:sz w:val="28"/>
                <w:szCs w:val="28"/>
              </w:rPr>
              <w:t>EDUCAZIONE CIVICA</w:t>
            </w:r>
          </w:p>
        </w:tc>
      </w:tr>
      <w:tr w:rsidR="00554B8F" w:rsidRPr="00336F6A" w14:paraId="5010AD1A" w14:textId="77777777" w:rsidTr="000F0908">
        <w:trPr>
          <w:trHeight w:val="398"/>
        </w:trPr>
        <w:tc>
          <w:tcPr>
            <w:tcW w:w="9854" w:type="dxa"/>
          </w:tcPr>
          <w:p w14:paraId="1194C9B0" w14:textId="77777777" w:rsidR="00554B8F" w:rsidRDefault="00554B8F" w:rsidP="000F0908">
            <w:pPr>
              <w:rPr>
                <w:rFonts w:cstheme="minorHAnsi"/>
                <w:bCs/>
                <w:sz w:val="24"/>
                <w:szCs w:val="24"/>
              </w:rPr>
            </w:pPr>
            <w:r w:rsidRPr="00B477F8">
              <w:rPr>
                <w:rFonts w:cstheme="minorHAnsi"/>
                <w:bCs/>
                <w:sz w:val="24"/>
                <w:szCs w:val="24"/>
              </w:rPr>
              <w:t xml:space="preserve">Si veda </w:t>
            </w:r>
            <w:r>
              <w:rPr>
                <w:rFonts w:cstheme="minorHAnsi"/>
                <w:bCs/>
                <w:sz w:val="24"/>
                <w:szCs w:val="24"/>
              </w:rPr>
              <w:t>la relativa scheda informativa al</w:t>
            </w:r>
            <w:r w:rsidRPr="00B477F8">
              <w:rPr>
                <w:rFonts w:cstheme="minorHAnsi"/>
                <w:bCs/>
                <w:sz w:val="24"/>
                <w:szCs w:val="24"/>
              </w:rPr>
              <w:t>legat</w:t>
            </w:r>
            <w:r>
              <w:rPr>
                <w:rFonts w:cstheme="minorHAnsi"/>
                <w:bCs/>
                <w:sz w:val="24"/>
                <w:szCs w:val="24"/>
              </w:rPr>
              <w:t>a</w:t>
            </w:r>
            <w:r w:rsidRPr="00B477F8">
              <w:rPr>
                <w:rFonts w:cstheme="minorHAnsi"/>
                <w:bCs/>
                <w:sz w:val="24"/>
                <w:szCs w:val="24"/>
              </w:rPr>
              <w:t>.</w:t>
            </w:r>
          </w:p>
          <w:p w14:paraId="6542D5CB" w14:textId="77777777" w:rsidR="00C4083C" w:rsidRPr="00F017AD" w:rsidRDefault="00C4083C" w:rsidP="000F0908">
            <w:pPr>
              <w:rPr>
                <w:rFonts w:cstheme="minorHAnsi"/>
                <w:bCs/>
                <w:sz w:val="24"/>
                <w:szCs w:val="24"/>
              </w:rPr>
            </w:pPr>
          </w:p>
        </w:tc>
      </w:tr>
      <w:tr w:rsidR="00554B8F" w:rsidRPr="00336F6A" w14:paraId="1F5BDA44" w14:textId="77777777" w:rsidTr="000F0908">
        <w:trPr>
          <w:trHeight w:val="776"/>
        </w:trPr>
        <w:tc>
          <w:tcPr>
            <w:tcW w:w="9854" w:type="dxa"/>
          </w:tcPr>
          <w:p w14:paraId="2ACDAEEA" w14:textId="77777777" w:rsidR="00554B8F" w:rsidRDefault="00554B8F" w:rsidP="000F0908">
            <w:pPr>
              <w:rPr>
                <w:rFonts w:cstheme="minorHAnsi"/>
                <w:b/>
                <w:color w:val="365F91" w:themeColor="accent1" w:themeShade="BF"/>
                <w:sz w:val="28"/>
                <w:szCs w:val="28"/>
              </w:rPr>
            </w:pPr>
            <w:r w:rsidRPr="00336F6A">
              <w:rPr>
                <w:rFonts w:cstheme="minorHAnsi"/>
                <w:b/>
                <w:color w:val="365F91" w:themeColor="accent1" w:themeShade="BF"/>
                <w:sz w:val="28"/>
                <w:szCs w:val="28"/>
              </w:rPr>
              <w:t>TESTI e MATERIALI / STRUMENTI</w:t>
            </w:r>
            <w:r>
              <w:rPr>
                <w:rFonts w:cstheme="minorHAnsi"/>
                <w:b/>
                <w:color w:val="365F91" w:themeColor="accent1" w:themeShade="BF"/>
                <w:sz w:val="28"/>
                <w:szCs w:val="28"/>
              </w:rPr>
              <w:t xml:space="preserve"> </w:t>
            </w:r>
            <w:r w:rsidRPr="00336F6A">
              <w:rPr>
                <w:rFonts w:cstheme="minorHAnsi"/>
                <w:b/>
                <w:color w:val="365F91" w:themeColor="accent1" w:themeShade="BF"/>
                <w:sz w:val="28"/>
                <w:szCs w:val="28"/>
              </w:rPr>
              <w:t>ADOTTATI:</w:t>
            </w:r>
          </w:p>
          <w:p w14:paraId="2FBC1323" w14:textId="77777777" w:rsidR="00554B8F" w:rsidRPr="00B477F8" w:rsidRDefault="00554B8F" w:rsidP="000F0908">
            <w:pPr>
              <w:rPr>
                <w:rFonts w:cstheme="minorHAnsi"/>
                <w:bCs/>
                <w:sz w:val="24"/>
                <w:szCs w:val="24"/>
              </w:rPr>
            </w:pPr>
            <w:r>
              <w:rPr>
                <w:rFonts w:cstheme="minorHAnsi"/>
                <w:bCs/>
                <w:sz w:val="24"/>
                <w:szCs w:val="24"/>
              </w:rPr>
              <w:t>Classe di Letteratura</w:t>
            </w:r>
            <w:r w:rsidRPr="00B477F8">
              <w:rPr>
                <w:rFonts w:cstheme="minorHAnsi"/>
                <w:bCs/>
                <w:sz w:val="24"/>
                <w:szCs w:val="24"/>
              </w:rPr>
              <w:t>, voll. 3</w:t>
            </w:r>
            <w:r>
              <w:rPr>
                <w:rFonts w:cstheme="minorHAnsi"/>
                <w:bCs/>
                <w:sz w:val="24"/>
                <w:szCs w:val="24"/>
              </w:rPr>
              <w:t>A e 3B</w:t>
            </w:r>
            <w:r w:rsidRPr="00B477F8">
              <w:rPr>
                <w:rFonts w:cstheme="minorHAnsi"/>
                <w:bCs/>
                <w:sz w:val="24"/>
                <w:szCs w:val="24"/>
              </w:rPr>
              <w:t xml:space="preserve"> di R. </w:t>
            </w:r>
            <w:proofErr w:type="spellStart"/>
            <w:r w:rsidRPr="00B477F8">
              <w:rPr>
                <w:rFonts w:cstheme="minorHAnsi"/>
                <w:bCs/>
                <w:sz w:val="24"/>
                <w:szCs w:val="24"/>
              </w:rPr>
              <w:t>Carnero</w:t>
            </w:r>
            <w:proofErr w:type="spellEnd"/>
            <w:r w:rsidRPr="00B477F8">
              <w:rPr>
                <w:rFonts w:cstheme="minorHAnsi"/>
                <w:bCs/>
                <w:sz w:val="24"/>
                <w:szCs w:val="24"/>
              </w:rPr>
              <w:t>, G. Iannacone, Giunti editore.</w:t>
            </w:r>
          </w:p>
          <w:p w14:paraId="6168D6E9" w14:textId="77777777" w:rsidR="00554B8F" w:rsidRDefault="00554B8F" w:rsidP="000F0908">
            <w:pPr>
              <w:rPr>
                <w:rFonts w:cstheme="minorHAnsi"/>
                <w:bCs/>
                <w:color w:val="365F91" w:themeColor="accent1" w:themeShade="BF"/>
                <w:sz w:val="24"/>
                <w:szCs w:val="24"/>
              </w:rPr>
            </w:pPr>
            <w:r w:rsidRPr="00B477F8">
              <w:rPr>
                <w:rFonts w:cstheme="minorHAnsi"/>
                <w:bCs/>
                <w:sz w:val="24"/>
                <w:szCs w:val="24"/>
              </w:rPr>
              <w:t>Libri di testo, altri libri, documenti storici e bibliografici, materiale iconografico computer, Videoproiettore/LIM</w:t>
            </w:r>
            <w:r w:rsidRPr="00B477F8">
              <w:rPr>
                <w:rFonts w:cstheme="minorHAnsi"/>
                <w:bCs/>
                <w:color w:val="365F91" w:themeColor="accent1" w:themeShade="BF"/>
                <w:sz w:val="24"/>
                <w:szCs w:val="24"/>
              </w:rPr>
              <w:tab/>
            </w:r>
          </w:p>
          <w:p w14:paraId="5D36EE2B" w14:textId="77777777" w:rsidR="00C4083C" w:rsidRPr="00B477F8" w:rsidRDefault="00C4083C" w:rsidP="000F0908">
            <w:pPr>
              <w:rPr>
                <w:rFonts w:cstheme="minorHAnsi"/>
                <w:bCs/>
                <w:color w:val="365F91" w:themeColor="accent1" w:themeShade="BF"/>
                <w:sz w:val="24"/>
                <w:szCs w:val="24"/>
              </w:rPr>
            </w:pPr>
          </w:p>
        </w:tc>
      </w:tr>
      <w:bookmarkEnd w:id="39"/>
    </w:tbl>
    <w:p w14:paraId="21D112BC" w14:textId="77777777" w:rsidR="00554B8F" w:rsidRDefault="00554B8F" w:rsidP="00554B8F">
      <w:pPr>
        <w:rPr>
          <w:rFonts w:cstheme="minorHAnsi"/>
          <w:b/>
          <w:color w:val="365F91" w:themeColor="accent1" w:themeShade="BF"/>
          <w:sz w:val="28"/>
          <w:szCs w:val="28"/>
        </w:rPr>
      </w:pPr>
    </w:p>
    <w:p w14:paraId="5DB2503B" w14:textId="55EF8D03" w:rsidR="008E2C34" w:rsidRDefault="00554B8F" w:rsidP="00651197">
      <w:pPr>
        <w:pStyle w:val="Titolo2"/>
        <w:tabs>
          <w:tab w:val="left" w:pos="5954"/>
        </w:tabs>
      </w:pPr>
      <w:bookmarkStart w:id="42" w:name="_Toc198134026"/>
      <w:proofErr w:type="gramStart"/>
      <w:r w:rsidRPr="00790489">
        <w:t>D</w:t>
      </w:r>
      <w:r w:rsidR="000F775D" w:rsidRPr="00790489">
        <w:t xml:space="preserve">isciplina </w:t>
      </w:r>
      <w:r w:rsidRPr="00790489">
        <w:t>:</w:t>
      </w:r>
      <w:proofErr w:type="gramEnd"/>
      <w:r w:rsidRPr="00790489">
        <w:t xml:space="preserve"> STORIA</w:t>
      </w:r>
      <w:r w:rsidR="007A714E">
        <w:tab/>
      </w:r>
      <w:r w:rsidRPr="00790489">
        <w:t>Docente: V</w:t>
      </w:r>
      <w:r w:rsidR="000F775D" w:rsidRPr="00790489">
        <w:t>incenzo Brandimarte</w:t>
      </w:r>
      <w:bookmarkEnd w:id="42"/>
    </w:p>
    <w:p w14:paraId="57232632" w14:textId="77777777" w:rsidR="00651197" w:rsidRPr="00651197" w:rsidRDefault="00651197" w:rsidP="00651197"/>
    <w:tbl>
      <w:tblPr>
        <w:tblStyle w:val="Grigliachiara-Colore110"/>
        <w:tblW w:w="9854" w:type="dxa"/>
        <w:tblLayout w:type="fixed"/>
        <w:tblLook w:val="0620" w:firstRow="1" w:lastRow="0" w:firstColumn="0" w:lastColumn="0" w:noHBand="1" w:noVBand="1"/>
      </w:tblPr>
      <w:tblGrid>
        <w:gridCol w:w="9854"/>
      </w:tblGrid>
      <w:tr w:rsidR="00554B8F" w:rsidRPr="00336F6A" w14:paraId="30CA313F" w14:textId="77777777" w:rsidTr="000F0908">
        <w:trPr>
          <w:cnfStyle w:val="100000000000" w:firstRow="1" w:lastRow="0" w:firstColumn="0" w:lastColumn="0" w:oddVBand="0" w:evenVBand="0" w:oddHBand="0" w:evenHBand="0" w:firstRowFirstColumn="0" w:firstRowLastColumn="0" w:lastRowFirstColumn="0" w:lastRowLastColumn="0"/>
          <w:trHeight w:val="542"/>
        </w:trPr>
        <w:tc>
          <w:tcPr>
            <w:tcW w:w="9854" w:type="dxa"/>
          </w:tcPr>
          <w:p w14:paraId="6209E605" w14:textId="77777777" w:rsidR="00554B8F" w:rsidRPr="00336F6A" w:rsidRDefault="00554B8F" w:rsidP="000F0908">
            <w:pPr>
              <w:jc w:val="center"/>
              <w:rPr>
                <w:rFonts w:asciiTheme="minorHAnsi" w:eastAsiaTheme="minorHAnsi" w:hAnsiTheme="minorHAnsi" w:cstheme="minorHAnsi"/>
                <w:color w:val="FFFFFF" w:themeColor="background1"/>
                <w:sz w:val="28"/>
                <w:szCs w:val="28"/>
              </w:rPr>
            </w:pPr>
            <w:r w:rsidRPr="00336F6A">
              <w:rPr>
                <w:rFonts w:asciiTheme="minorHAnsi" w:eastAsiaTheme="minorHAnsi" w:hAnsiTheme="minorHAnsi" w:cstheme="minorHAnsi"/>
                <w:color w:val="365F91" w:themeColor="accent1" w:themeShade="BF"/>
                <w:sz w:val="28"/>
                <w:szCs w:val="28"/>
              </w:rPr>
              <w:t>COMPETENZE RAGGIUNTE alla fine dell’anno per la disciplina:</w:t>
            </w:r>
          </w:p>
        </w:tc>
      </w:tr>
      <w:tr w:rsidR="00554B8F" w:rsidRPr="00336F6A" w14:paraId="6D428DC5" w14:textId="77777777" w:rsidTr="000F0908">
        <w:trPr>
          <w:trHeight w:val="6"/>
        </w:trPr>
        <w:tc>
          <w:tcPr>
            <w:tcW w:w="9854" w:type="dxa"/>
          </w:tcPr>
          <w:p w14:paraId="57D01926" w14:textId="77777777" w:rsidR="00554B8F" w:rsidRPr="00D75AEE" w:rsidRDefault="00554B8F" w:rsidP="000F0908">
            <w:pPr>
              <w:pStyle w:val="Paragrafoelenco"/>
              <w:jc w:val="both"/>
              <w:rPr>
                <w:rFonts w:cstheme="minorHAnsi"/>
                <w:sz w:val="24"/>
                <w:szCs w:val="24"/>
              </w:rPr>
            </w:pPr>
          </w:p>
          <w:p w14:paraId="6561A9C8" w14:textId="77777777" w:rsidR="00554B8F" w:rsidRPr="00D75AEE" w:rsidRDefault="00554B8F">
            <w:pPr>
              <w:pStyle w:val="Paragrafoelenco"/>
              <w:numPr>
                <w:ilvl w:val="0"/>
                <w:numId w:val="36"/>
              </w:numPr>
              <w:rPr>
                <w:rFonts w:eastAsia="Times New Roman" w:cstheme="minorHAnsi"/>
                <w:bCs/>
                <w:color w:val="000000"/>
                <w:sz w:val="24"/>
                <w:szCs w:val="24"/>
              </w:rPr>
            </w:pPr>
            <w:r w:rsidRPr="00D75AEE">
              <w:rPr>
                <w:rFonts w:eastAsia="Times New Roman" w:cstheme="minorHAnsi"/>
                <w:bCs/>
                <w:color w:val="000000"/>
                <w:sz w:val="24"/>
                <w:szCs w:val="24"/>
              </w:rPr>
              <w:t>Collocare i principali eventi secondo le corrette coordinate spazio-temporali</w:t>
            </w:r>
          </w:p>
          <w:p w14:paraId="6EBB5BD5" w14:textId="77777777" w:rsidR="00554B8F" w:rsidRPr="00CA768C" w:rsidRDefault="00554B8F" w:rsidP="000F0908">
            <w:pPr>
              <w:rPr>
                <w:rFonts w:eastAsia="Times New Roman" w:cstheme="minorHAnsi"/>
                <w:bCs/>
                <w:sz w:val="24"/>
                <w:szCs w:val="24"/>
              </w:rPr>
            </w:pPr>
          </w:p>
          <w:p w14:paraId="24BEF616" w14:textId="77777777" w:rsidR="00554B8F" w:rsidRPr="00D75AEE" w:rsidRDefault="00554B8F">
            <w:pPr>
              <w:pStyle w:val="Paragrafoelenco"/>
              <w:numPr>
                <w:ilvl w:val="0"/>
                <w:numId w:val="36"/>
              </w:numPr>
              <w:rPr>
                <w:rFonts w:eastAsia="Times New Roman" w:cstheme="minorHAnsi"/>
                <w:bCs/>
                <w:sz w:val="24"/>
                <w:szCs w:val="24"/>
              </w:rPr>
            </w:pPr>
            <w:r w:rsidRPr="00D75AEE">
              <w:rPr>
                <w:rFonts w:eastAsia="Times New Roman" w:cstheme="minorHAnsi"/>
                <w:bCs/>
                <w:sz w:val="24"/>
                <w:szCs w:val="24"/>
              </w:rPr>
              <w:t>Ricostruire i processi di trasformazione cogliendo elementi di affinità/continuità e diversità/discontinuità fra civiltà diverse.</w:t>
            </w:r>
          </w:p>
          <w:p w14:paraId="4CF37FA2" w14:textId="77777777" w:rsidR="00554B8F" w:rsidRPr="00CA768C" w:rsidRDefault="00554B8F" w:rsidP="000F0908">
            <w:pPr>
              <w:rPr>
                <w:rFonts w:eastAsia="Times New Roman" w:cstheme="minorHAnsi"/>
                <w:bCs/>
                <w:sz w:val="24"/>
                <w:szCs w:val="24"/>
              </w:rPr>
            </w:pPr>
          </w:p>
          <w:p w14:paraId="34745B4B" w14:textId="77777777" w:rsidR="00554B8F" w:rsidRPr="00D75AEE" w:rsidRDefault="00554B8F">
            <w:pPr>
              <w:pStyle w:val="Paragrafoelenco"/>
              <w:numPr>
                <w:ilvl w:val="0"/>
                <w:numId w:val="36"/>
              </w:numPr>
              <w:rPr>
                <w:rFonts w:eastAsia="Times New Roman" w:cstheme="minorHAnsi"/>
                <w:bCs/>
                <w:sz w:val="24"/>
                <w:szCs w:val="24"/>
              </w:rPr>
            </w:pPr>
            <w:r w:rsidRPr="00D75AEE">
              <w:rPr>
                <w:rFonts w:eastAsia="Times New Roman" w:cstheme="minorHAnsi"/>
                <w:bCs/>
                <w:sz w:val="24"/>
                <w:szCs w:val="24"/>
              </w:rPr>
              <w:t>Guardare alla storia come a una dimensione significativa per comprendere, attraverso la discussione critica, il confronto fra varietà di prospettive e interpretazioni le radici del presente.</w:t>
            </w:r>
          </w:p>
          <w:p w14:paraId="6EDF263C" w14:textId="77777777" w:rsidR="00554B8F" w:rsidRPr="00CA768C" w:rsidRDefault="00554B8F" w:rsidP="000F0908">
            <w:pPr>
              <w:rPr>
                <w:rFonts w:eastAsia="Times New Roman" w:cstheme="minorHAnsi"/>
                <w:bCs/>
                <w:sz w:val="24"/>
                <w:szCs w:val="24"/>
              </w:rPr>
            </w:pPr>
          </w:p>
          <w:p w14:paraId="01CAAB69" w14:textId="77777777" w:rsidR="00554B8F" w:rsidRPr="00D75AEE" w:rsidRDefault="00554B8F">
            <w:pPr>
              <w:pStyle w:val="Paragrafoelenco"/>
              <w:numPr>
                <w:ilvl w:val="0"/>
                <w:numId w:val="36"/>
              </w:numPr>
              <w:rPr>
                <w:rFonts w:eastAsia="Times New Roman" w:cstheme="minorHAnsi"/>
                <w:bCs/>
                <w:sz w:val="24"/>
                <w:szCs w:val="24"/>
              </w:rPr>
            </w:pPr>
            <w:r w:rsidRPr="00D75AEE">
              <w:rPr>
                <w:rFonts w:eastAsia="Times New Roman" w:cstheme="minorHAnsi"/>
                <w:bCs/>
                <w:sz w:val="24"/>
                <w:szCs w:val="24"/>
              </w:rPr>
              <w:t>Orientarsi sui concetti generali relativi alle istituzioni statali, ai sistemi politici e giuridici, ai tipi di società.</w:t>
            </w:r>
          </w:p>
          <w:p w14:paraId="571E85ED" w14:textId="77777777" w:rsidR="00554B8F" w:rsidRPr="00CA768C" w:rsidRDefault="00554B8F" w:rsidP="000F0908">
            <w:pPr>
              <w:rPr>
                <w:rFonts w:eastAsia="Times New Roman" w:cstheme="minorHAnsi"/>
                <w:bCs/>
                <w:sz w:val="24"/>
                <w:szCs w:val="24"/>
              </w:rPr>
            </w:pPr>
          </w:p>
          <w:p w14:paraId="4904CA70" w14:textId="77777777" w:rsidR="00554B8F" w:rsidRPr="00D75AEE" w:rsidRDefault="00554B8F">
            <w:pPr>
              <w:pStyle w:val="Paragrafoelenco"/>
              <w:numPr>
                <w:ilvl w:val="0"/>
                <w:numId w:val="36"/>
              </w:numPr>
              <w:rPr>
                <w:rFonts w:eastAsia="Times New Roman" w:cstheme="minorHAnsi"/>
                <w:bCs/>
                <w:sz w:val="24"/>
                <w:szCs w:val="24"/>
              </w:rPr>
            </w:pPr>
            <w:r w:rsidRPr="00D75AEE">
              <w:rPr>
                <w:rFonts w:eastAsia="Times New Roman" w:cstheme="minorHAnsi"/>
                <w:bCs/>
                <w:sz w:val="24"/>
                <w:szCs w:val="24"/>
              </w:rPr>
              <w:t>Partecipare alla vita civile in modo attivo e responsabile.</w:t>
            </w:r>
          </w:p>
          <w:p w14:paraId="57D70666" w14:textId="77777777" w:rsidR="00554B8F" w:rsidRPr="00CA768C" w:rsidRDefault="00554B8F" w:rsidP="000F0908">
            <w:pPr>
              <w:rPr>
                <w:rFonts w:eastAsia="Times New Roman" w:cstheme="minorHAnsi"/>
                <w:bCs/>
                <w:sz w:val="24"/>
                <w:szCs w:val="24"/>
              </w:rPr>
            </w:pPr>
          </w:p>
          <w:p w14:paraId="6F1D5D7B" w14:textId="77777777" w:rsidR="00554B8F" w:rsidRPr="00D75AEE" w:rsidRDefault="00554B8F">
            <w:pPr>
              <w:pStyle w:val="Paragrafoelenco"/>
              <w:numPr>
                <w:ilvl w:val="0"/>
                <w:numId w:val="36"/>
              </w:numPr>
              <w:rPr>
                <w:rFonts w:eastAsia="Times New Roman" w:cstheme="minorHAnsi"/>
                <w:bCs/>
                <w:sz w:val="24"/>
                <w:szCs w:val="24"/>
              </w:rPr>
            </w:pPr>
            <w:r w:rsidRPr="00D75AEE">
              <w:rPr>
                <w:rFonts w:eastAsia="Times New Roman" w:cstheme="minorHAnsi"/>
                <w:bCs/>
                <w:sz w:val="24"/>
                <w:szCs w:val="24"/>
              </w:rPr>
              <w:t>Usare in maniera appropriata il lessico e le categorie interpretative proprie della disciplina</w:t>
            </w:r>
          </w:p>
          <w:p w14:paraId="54981D23" w14:textId="77777777" w:rsidR="00554B8F" w:rsidRPr="00CA768C" w:rsidRDefault="00554B8F" w:rsidP="000F0908">
            <w:pPr>
              <w:rPr>
                <w:rFonts w:eastAsia="Times New Roman" w:cstheme="minorHAnsi"/>
                <w:bCs/>
                <w:sz w:val="24"/>
                <w:szCs w:val="24"/>
              </w:rPr>
            </w:pPr>
          </w:p>
          <w:p w14:paraId="7BCC19E0" w14:textId="247D8C43" w:rsidR="00554B8F" w:rsidRPr="00C71BA3" w:rsidRDefault="00554B8F">
            <w:pPr>
              <w:pStyle w:val="Paragrafoelenco"/>
              <w:numPr>
                <w:ilvl w:val="0"/>
                <w:numId w:val="36"/>
              </w:numPr>
              <w:jc w:val="both"/>
              <w:rPr>
                <w:rFonts w:eastAsia="Times New Roman" w:cstheme="minorHAnsi"/>
                <w:bCs/>
                <w:sz w:val="24"/>
                <w:szCs w:val="24"/>
              </w:rPr>
            </w:pPr>
            <w:r w:rsidRPr="00D75AEE">
              <w:rPr>
                <w:rFonts w:eastAsia="Times New Roman" w:cstheme="minorHAnsi"/>
                <w:bCs/>
                <w:sz w:val="24"/>
                <w:szCs w:val="24"/>
              </w:rPr>
              <w:t>Saper leggere, valutare e confrontare diversi tipi di fonti.</w:t>
            </w:r>
          </w:p>
          <w:p w14:paraId="6009A66D" w14:textId="77777777" w:rsidR="00554B8F" w:rsidRPr="005A375F" w:rsidRDefault="00554B8F" w:rsidP="000F0908">
            <w:pPr>
              <w:pStyle w:val="Paragrafoelenco"/>
              <w:jc w:val="both"/>
              <w:rPr>
                <w:rFonts w:eastAsia="Times New Roman" w:cstheme="minorHAnsi"/>
                <w:bCs/>
                <w:sz w:val="24"/>
                <w:szCs w:val="24"/>
              </w:rPr>
            </w:pPr>
          </w:p>
        </w:tc>
      </w:tr>
      <w:tr w:rsidR="00554B8F" w:rsidRPr="00336F6A" w14:paraId="642AE5F9" w14:textId="77777777" w:rsidTr="000F0908">
        <w:trPr>
          <w:trHeight w:val="585"/>
        </w:trPr>
        <w:tc>
          <w:tcPr>
            <w:tcW w:w="9854" w:type="dxa"/>
          </w:tcPr>
          <w:p w14:paraId="2D45A72B" w14:textId="77777777" w:rsidR="00554B8F" w:rsidRPr="00336F6A" w:rsidRDefault="00554B8F" w:rsidP="000F0908">
            <w:pPr>
              <w:rPr>
                <w:rFonts w:cstheme="minorHAnsi"/>
                <w:b/>
                <w:sz w:val="28"/>
                <w:szCs w:val="28"/>
              </w:rPr>
            </w:pPr>
            <w:r w:rsidRPr="00336F6A">
              <w:rPr>
                <w:rFonts w:cstheme="minorHAnsi"/>
                <w:b/>
                <w:color w:val="365F91" w:themeColor="accent1" w:themeShade="BF"/>
                <w:sz w:val="28"/>
                <w:szCs w:val="28"/>
              </w:rPr>
              <w:t xml:space="preserve">CONOSCENZE O CONTENUTI TRATTATI: </w:t>
            </w:r>
          </w:p>
        </w:tc>
      </w:tr>
      <w:tr w:rsidR="00554B8F" w:rsidRPr="00336F6A" w14:paraId="0A8D93C1" w14:textId="77777777" w:rsidTr="000F0908">
        <w:trPr>
          <w:trHeight w:val="776"/>
        </w:trPr>
        <w:tc>
          <w:tcPr>
            <w:tcW w:w="9854" w:type="dxa"/>
          </w:tcPr>
          <w:p w14:paraId="5CC57AFD" w14:textId="77777777" w:rsidR="00554B8F" w:rsidRDefault="00554B8F" w:rsidP="00347AF4"/>
          <w:p w14:paraId="1F0C2D94" w14:textId="77777777" w:rsidR="00554B8F" w:rsidRDefault="00554B8F" w:rsidP="00347AF4">
            <w:pPr>
              <w:rPr>
                <w:rFonts w:cstheme="minorHAnsi"/>
              </w:rPr>
            </w:pPr>
            <w:r w:rsidRPr="00EE0DE8">
              <w:rPr>
                <w:rFonts w:cstheme="minorHAnsi"/>
              </w:rPr>
              <w:t>L’ITALIA DELLA SINISTRA STORICA</w:t>
            </w:r>
            <w:r>
              <w:rPr>
                <w:rFonts w:cstheme="minorHAnsi"/>
              </w:rPr>
              <w:t xml:space="preserve"> E LA CRISI DI FINE SECOLO</w:t>
            </w:r>
          </w:p>
          <w:p w14:paraId="313D4F4C" w14:textId="77777777" w:rsidR="00554B8F" w:rsidRPr="00EE0DE8" w:rsidRDefault="00554B8F" w:rsidP="00347AF4">
            <w:pPr>
              <w:rPr>
                <w:rFonts w:cstheme="minorHAnsi"/>
              </w:rPr>
            </w:pPr>
            <w:r>
              <w:rPr>
                <w:rFonts w:cstheme="minorHAnsi"/>
              </w:rPr>
              <w:t>Le principali riforme e la politica estera della sinistra di Depretis- Autoritarismo, innovazioni liberali e politica estera dei governi di Crispi, i moti di Milano e l’attentato al re.</w:t>
            </w:r>
          </w:p>
          <w:p w14:paraId="1817E9DC" w14:textId="77777777" w:rsidR="00554B8F" w:rsidRDefault="00554B8F" w:rsidP="00347AF4">
            <w:pPr>
              <w:rPr>
                <w:rFonts w:cstheme="minorHAnsi"/>
              </w:rPr>
            </w:pPr>
          </w:p>
          <w:p w14:paraId="687348D4" w14:textId="77777777" w:rsidR="00554B8F" w:rsidRDefault="00554B8F" w:rsidP="00347AF4">
            <w:pPr>
              <w:rPr>
                <w:rFonts w:cstheme="minorHAnsi"/>
              </w:rPr>
            </w:pPr>
            <w:r w:rsidRPr="0019448A">
              <w:rPr>
                <w:rFonts w:cstheme="minorHAnsi"/>
              </w:rPr>
              <w:t>L</w:t>
            </w:r>
            <w:bookmarkStart w:id="43" w:name="firstHeading"/>
            <w:bookmarkEnd w:id="43"/>
            <w:r>
              <w:rPr>
                <w:rFonts w:cstheme="minorHAnsi"/>
              </w:rPr>
              <w:t>E TRASFORMAZIONI TECNOLOGICHE, SOCIALI E CULTURALI ALL’INIZIO DEL XX SECOLO</w:t>
            </w:r>
          </w:p>
          <w:p w14:paraId="29BDD7CA" w14:textId="77777777" w:rsidR="00554B8F" w:rsidRDefault="00554B8F" w:rsidP="00347AF4">
            <w:pPr>
              <w:rPr>
                <w:rFonts w:cstheme="minorHAnsi"/>
              </w:rPr>
            </w:pPr>
            <w:r>
              <w:rPr>
                <w:rFonts w:cstheme="minorHAnsi"/>
              </w:rPr>
              <w:t xml:space="preserve">La Belle Époque- Il progresso scientifico e tecnologico- La società europea e l’emigrazione- </w:t>
            </w:r>
          </w:p>
          <w:p w14:paraId="730C3400" w14:textId="77777777" w:rsidR="00554B8F" w:rsidRPr="0019448A" w:rsidRDefault="00554B8F" w:rsidP="00347AF4">
            <w:pPr>
              <w:rPr>
                <w:rFonts w:cstheme="minorHAnsi"/>
              </w:rPr>
            </w:pPr>
            <w:r>
              <w:rPr>
                <w:rFonts w:cstheme="minorHAnsi"/>
              </w:rPr>
              <w:t>L’ emancipazione femminile.</w:t>
            </w:r>
          </w:p>
          <w:p w14:paraId="3633D91D" w14:textId="77777777" w:rsidR="00554B8F" w:rsidRDefault="00554B8F" w:rsidP="00347AF4">
            <w:pPr>
              <w:rPr>
                <w:rFonts w:cstheme="minorHAnsi"/>
              </w:rPr>
            </w:pPr>
          </w:p>
          <w:p w14:paraId="7E1D03C6" w14:textId="77777777" w:rsidR="00554B8F" w:rsidRPr="00745431" w:rsidRDefault="00554B8F" w:rsidP="00347AF4">
            <w:pPr>
              <w:rPr>
                <w:rFonts w:eastAsia="SimSun" w:cstheme="minorHAnsi"/>
                <w:kern w:val="3"/>
                <w:lang w:eastAsia="zh-CN" w:bidi="hi-IN"/>
              </w:rPr>
            </w:pPr>
            <w:r w:rsidRPr="00745431">
              <w:rPr>
                <w:rFonts w:eastAsia="SimSun" w:cstheme="minorHAnsi"/>
                <w:kern w:val="3"/>
                <w:lang w:eastAsia="zh-CN" w:bidi="hi-IN"/>
              </w:rPr>
              <w:t>L’ITALIA GIOLITTIANA</w:t>
            </w:r>
          </w:p>
          <w:p w14:paraId="3A26C5C1" w14:textId="77777777" w:rsidR="00554B8F" w:rsidRPr="0019448A" w:rsidRDefault="00554B8F" w:rsidP="00347AF4">
            <w:pPr>
              <w:rPr>
                <w:rFonts w:cstheme="minorHAnsi"/>
              </w:rPr>
            </w:pPr>
            <w:r>
              <w:rPr>
                <w:rFonts w:cstheme="minorHAnsi"/>
              </w:rPr>
              <w:t xml:space="preserve">Politica economica e </w:t>
            </w:r>
            <w:r w:rsidRPr="0019448A">
              <w:rPr>
                <w:rFonts w:cstheme="minorHAnsi"/>
              </w:rPr>
              <w:t>social</w:t>
            </w:r>
            <w:r>
              <w:rPr>
                <w:rFonts w:cstheme="minorHAnsi"/>
              </w:rPr>
              <w:t>e</w:t>
            </w:r>
            <w:r w:rsidRPr="0019448A">
              <w:rPr>
                <w:rFonts w:cstheme="minorHAnsi"/>
              </w:rPr>
              <w:t xml:space="preserve">- </w:t>
            </w:r>
            <w:r>
              <w:rPr>
                <w:rFonts w:cstheme="minorHAnsi"/>
              </w:rPr>
              <w:t>Lo sviluppo industriale- Il fenomeno migratorio- L’invasione della Libia</w:t>
            </w:r>
            <w:r w:rsidRPr="0019448A">
              <w:rPr>
                <w:rFonts w:cstheme="minorHAnsi"/>
              </w:rPr>
              <w:t>- La c</w:t>
            </w:r>
            <w:r>
              <w:rPr>
                <w:rFonts w:cstheme="minorHAnsi"/>
              </w:rPr>
              <w:t>onclusione dell’età giolittiana</w:t>
            </w:r>
            <w:r w:rsidRPr="0019448A">
              <w:rPr>
                <w:rFonts w:cstheme="minorHAnsi"/>
              </w:rPr>
              <w:t>.</w:t>
            </w:r>
          </w:p>
          <w:p w14:paraId="7C7D5CA5" w14:textId="77777777" w:rsidR="00554B8F" w:rsidRPr="0019448A" w:rsidRDefault="00554B8F" w:rsidP="00347AF4">
            <w:pPr>
              <w:rPr>
                <w:rFonts w:cstheme="minorHAnsi"/>
              </w:rPr>
            </w:pPr>
          </w:p>
          <w:p w14:paraId="7058167B" w14:textId="77777777" w:rsidR="00554B8F" w:rsidRPr="0019448A" w:rsidRDefault="00554B8F" w:rsidP="00347AF4">
            <w:pPr>
              <w:rPr>
                <w:rFonts w:cstheme="minorHAnsi"/>
              </w:rPr>
            </w:pPr>
            <w:r w:rsidRPr="0019448A">
              <w:rPr>
                <w:rFonts w:cstheme="minorHAnsi"/>
              </w:rPr>
              <w:t>LA PRIMA GUERRA MONDIALE</w:t>
            </w:r>
          </w:p>
          <w:p w14:paraId="7E63664A" w14:textId="77777777" w:rsidR="00554B8F" w:rsidRPr="0019448A" w:rsidRDefault="00554B8F" w:rsidP="00347AF4">
            <w:pPr>
              <w:rPr>
                <w:rFonts w:cstheme="minorHAnsi"/>
              </w:rPr>
            </w:pPr>
            <w:r w:rsidRPr="0019448A">
              <w:rPr>
                <w:rFonts w:cstheme="minorHAnsi"/>
              </w:rPr>
              <w:t xml:space="preserve">Le cause: imperialismo, crescita economica e militare della Germania, corsa agli armamenti, il revanscismo francese, le tensioni nei Balcani- Le alleanze - L'attentato di Sarajevo e lo scoppio del conflitto - Gli eventi bellici sui fronti occidentale e orientale - Neutralisti e interventisti </w:t>
            </w:r>
            <w:r>
              <w:rPr>
                <w:rFonts w:cstheme="minorHAnsi"/>
              </w:rPr>
              <w:t xml:space="preserve">- </w:t>
            </w:r>
            <w:r w:rsidRPr="0019448A">
              <w:rPr>
                <w:rFonts w:cstheme="minorHAnsi"/>
              </w:rPr>
              <w:t>L'Italia entra in guerra, il fronte italo-au</w:t>
            </w:r>
            <w:r>
              <w:rPr>
                <w:rFonts w:cstheme="minorHAnsi"/>
              </w:rPr>
              <w:t>s</w:t>
            </w:r>
            <w:r w:rsidRPr="0019448A">
              <w:rPr>
                <w:rFonts w:cstheme="minorHAnsi"/>
              </w:rPr>
              <w:t>triaco</w:t>
            </w:r>
            <w:r>
              <w:rPr>
                <w:rFonts w:cstheme="minorHAnsi"/>
              </w:rPr>
              <w:t xml:space="preserve"> </w:t>
            </w:r>
            <w:r w:rsidRPr="0019448A">
              <w:rPr>
                <w:rFonts w:cstheme="minorHAnsi"/>
              </w:rPr>
              <w:t>- La guerra di trincea, le nuove armi- Il 1917: gli U.S.A. entrano in guerra, la pace tra Germania e Russia, Caporetto e il Piave - La resa degli Imperi Centrali - I trattati di pace e la nuova carta politica dell'Europa - La “vittoria mutilata” - La Società delle Nazioni.</w:t>
            </w:r>
          </w:p>
          <w:p w14:paraId="46581D98" w14:textId="77777777" w:rsidR="00554B8F" w:rsidRDefault="00554B8F" w:rsidP="00347AF4">
            <w:pPr>
              <w:rPr>
                <w:rFonts w:cstheme="minorHAnsi"/>
              </w:rPr>
            </w:pPr>
          </w:p>
          <w:p w14:paraId="3D741BAC" w14:textId="77777777" w:rsidR="00554B8F" w:rsidRPr="001275C7" w:rsidRDefault="00554B8F" w:rsidP="00347AF4">
            <w:pPr>
              <w:rPr>
                <w:rFonts w:cstheme="minorHAnsi"/>
              </w:rPr>
            </w:pPr>
            <w:r w:rsidRPr="001275C7">
              <w:rPr>
                <w:rFonts w:cstheme="minorHAnsi"/>
              </w:rPr>
              <w:t xml:space="preserve">LA RIVOLUZIONE RUSSA </w:t>
            </w:r>
          </w:p>
          <w:p w14:paraId="2A566BF4" w14:textId="77777777" w:rsidR="00554B8F" w:rsidRPr="001275C7" w:rsidRDefault="00554B8F" w:rsidP="00347AF4">
            <w:pPr>
              <w:rPr>
                <w:rFonts w:cstheme="minorHAnsi"/>
              </w:rPr>
            </w:pPr>
            <w:r w:rsidRPr="001275C7">
              <w:rPr>
                <w:rFonts w:cstheme="minorHAnsi"/>
              </w:rPr>
              <w:lastRenderedPageBreak/>
              <w:t>Le sconfitte dell'impero zarista – La rivoluzione di febbraio e i governi provvisori- Il programma rivoluzionario di Lenin, la rivoluzione d'ottobre, i bolscevichi al governo - La guerra civile e la nascita dell'URSS</w:t>
            </w:r>
            <w:r>
              <w:rPr>
                <w:rFonts w:cstheme="minorHAnsi"/>
              </w:rPr>
              <w:t>.</w:t>
            </w:r>
          </w:p>
          <w:p w14:paraId="50783AA5" w14:textId="77777777" w:rsidR="00554B8F" w:rsidRDefault="00554B8F" w:rsidP="00347AF4">
            <w:pPr>
              <w:rPr>
                <w:rFonts w:cstheme="minorHAnsi"/>
              </w:rPr>
            </w:pPr>
          </w:p>
          <w:p w14:paraId="2F6E9EF7" w14:textId="77777777" w:rsidR="00554B8F" w:rsidRPr="001275C7" w:rsidRDefault="00554B8F" w:rsidP="00347AF4">
            <w:pPr>
              <w:rPr>
                <w:rFonts w:cstheme="minorHAnsi"/>
              </w:rPr>
            </w:pPr>
            <w:r w:rsidRPr="001275C7">
              <w:rPr>
                <w:rFonts w:cstheme="minorHAnsi"/>
              </w:rPr>
              <w:t>IL FASCISMO AL POTERE</w:t>
            </w:r>
          </w:p>
          <w:p w14:paraId="41D52719" w14:textId="77777777" w:rsidR="00554B8F" w:rsidRPr="001275C7" w:rsidRDefault="00554B8F" w:rsidP="00347AF4">
            <w:pPr>
              <w:rPr>
                <w:rFonts w:cstheme="minorHAnsi"/>
              </w:rPr>
            </w:pPr>
            <w:r w:rsidRPr="001275C7">
              <w:rPr>
                <w:rFonts w:cstheme="minorHAnsi"/>
              </w:rPr>
              <w:t xml:space="preserve">La crisi dell'Italia post-bellica - Il </w:t>
            </w:r>
            <w:r>
              <w:rPr>
                <w:rFonts w:cstheme="minorHAnsi"/>
              </w:rPr>
              <w:t>“</w:t>
            </w:r>
            <w:r w:rsidRPr="001275C7">
              <w:rPr>
                <w:rFonts w:cstheme="minorHAnsi"/>
              </w:rPr>
              <w:t>biennio rosso</w:t>
            </w:r>
            <w:r>
              <w:rPr>
                <w:rFonts w:cstheme="minorHAnsi"/>
              </w:rPr>
              <w:t>”</w:t>
            </w:r>
            <w:r w:rsidRPr="001275C7">
              <w:rPr>
                <w:rFonts w:cstheme="minorHAnsi"/>
              </w:rPr>
              <w:t xml:space="preserve"> - Le fondazioni del Partito popolare italiano</w:t>
            </w:r>
            <w:r>
              <w:rPr>
                <w:rFonts w:cstheme="minorHAnsi"/>
              </w:rPr>
              <w:t xml:space="preserve"> e</w:t>
            </w:r>
            <w:r w:rsidRPr="001275C7">
              <w:rPr>
                <w:rFonts w:cstheme="minorHAnsi"/>
              </w:rPr>
              <w:t xml:space="preserve"> dei Fasci italiani di combattimento - Le elezioni del 19</w:t>
            </w:r>
            <w:r>
              <w:rPr>
                <w:rFonts w:cstheme="minorHAnsi"/>
              </w:rPr>
              <w:t>19 e il ritorno di Giolitti</w:t>
            </w:r>
            <w:r w:rsidRPr="001275C7">
              <w:rPr>
                <w:rFonts w:cstheme="minorHAnsi"/>
              </w:rPr>
              <w:t xml:space="preserve">- </w:t>
            </w:r>
            <w:r>
              <w:rPr>
                <w:rFonts w:cstheme="minorHAnsi"/>
              </w:rPr>
              <w:t xml:space="preserve">La fondazione del Partito Comunista d’Italia e le elezioni del 1921- </w:t>
            </w:r>
            <w:r w:rsidRPr="001275C7">
              <w:rPr>
                <w:rFonts w:cstheme="minorHAnsi"/>
              </w:rPr>
              <w:t xml:space="preserve">La marcia su Roma, Mussolini al governo - Le elezioni del 1924 - La dittatura: istituzioni, organi e propaganda del regime - I Patti lateranensi </w:t>
            </w:r>
            <w:r>
              <w:rPr>
                <w:rFonts w:cstheme="minorHAnsi"/>
              </w:rPr>
              <w:t>–</w:t>
            </w:r>
            <w:r w:rsidRPr="001275C7">
              <w:rPr>
                <w:rFonts w:cstheme="minorHAnsi"/>
              </w:rPr>
              <w:t xml:space="preserve"> </w:t>
            </w:r>
            <w:r>
              <w:rPr>
                <w:rFonts w:cstheme="minorHAnsi"/>
              </w:rPr>
              <w:t xml:space="preserve">L’opposizione al fascismo- </w:t>
            </w:r>
            <w:r w:rsidRPr="001275C7">
              <w:rPr>
                <w:rFonts w:cstheme="minorHAnsi"/>
              </w:rPr>
              <w:t>La politica economica e la politica estera.</w:t>
            </w:r>
          </w:p>
          <w:p w14:paraId="2949BADB" w14:textId="77777777" w:rsidR="00554B8F" w:rsidRDefault="00554B8F" w:rsidP="00347AF4">
            <w:pPr>
              <w:rPr>
                <w:rFonts w:cstheme="minorHAnsi"/>
              </w:rPr>
            </w:pPr>
          </w:p>
          <w:p w14:paraId="0C92360F" w14:textId="77777777" w:rsidR="00554B8F" w:rsidRPr="001275C7" w:rsidRDefault="00554B8F" w:rsidP="00347AF4">
            <w:pPr>
              <w:rPr>
                <w:rFonts w:cstheme="minorHAnsi"/>
              </w:rPr>
            </w:pPr>
            <w:r w:rsidRPr="001275C7">
              <w:rPr>
                <w:rFonts w:cstheme="minorHAnsi"/>
              </w:rPr>
              <w:t>LA CRISI DEL 1929</w:t>
            </w:r>
          </w:p>
          <w:p w14:paraId="60309066" w14:textId="77777777" w:rsidR="00554B8F" w:rsidRPr="001275C7" w:rsidRDefault="00554B8F" w:rsidP="00347AF4">
            <w:pPr>
              <w:rPr>
                <w:rFonts w:cstheme="minorHAnsi"/>
              </w:rPr>
            </w:pPr>
            <w:r w:rsidRPr="001275C7">
              <w:rPr>
                <w:rFonts w:cstheme="minorHAnsi"/>
              </w:rPr>
              <w:t>L'espansione economica degli anni Venti - Il crollo di Wall Street e le sue conseguenze - Il New Deal di Roosevelt.</w:t>
            </w:r>
          </w:p>
          <w:p w14:paraId="422086AD" w14:textId="77777777" w:rsidR="00554B8F" w:rsidRDefault="00554B8F" w:rsidP="00347AF4"/>
          <w:p w14:paraId="74DB6AB8" w14:textId="77777777" w:rsidR="00554B8F" w:rsidRPr="001275C7" w:rsidRDefault="00554B8F" w:rsidP="00347AF4">
            <w:pPr>
              <w:rPr>
                <w:rFonts w:cstheme="minorHAnsi"/>
              </w:rPr>
            </w:pPr>
            <w:r w:rsidRPr="001275C7">
              <w:rPr>
                <w:rFonts w:cstheme="minorHAnsi"/>
              </w:rPr>
              <w:t xml:space="preserve">IL </w:t>
            </w:r>
            <w:r>
              <w:rPr>
                <w:rFonts w:cstheme="minorHAnsi"/>
              </w:rPr>
              <w:t>NAZISMO</w:t>
            </w:r>
          </w:p>
          <w:p w14:paraId="209A06D0" w14:textId="77777777" w:rsidR="00554B8F" w:rsidRPr="00C17CED" w:rsidRDefault="00554B8F" w:rsidP="00347AF4">
            <w:pPr>
              <w:rPr>
                <w:rFonts w:cstheme="minorHAnsi"/>
              </w:rPr>
            </w:pPr>
            <w:r w:rsidRPr="001275C7">
              <w:rPr>
                <w:rFonts w:cstheme="minorHAnsi"/>
              </w:rPr>
              <w:t>La Repubblica di Weimar- Crisi economica, ripresa e stabilizzazione politica</w:t>
            </w:r>
            <w:r>
              <w:rPr>
                <w:rFonts w:cstheme="minorHAnsi"/>
              </w:rPr>
              <w:t>- La nuova crisi economico-finanziaria- L’ascesa politica di Hitler- Lo Stato totalitario e la politica razziale.</w:t>
            </w:r>
          </w:p>
          <w:p w14:paraId="500417AD" w14:textId="77777777" w:rsidR="00554B8F" w:rsidRDefault="00554B8F" w:rsidP="00347AF4">
            <w:pPr>
              <w:rPr>
                <w:rFonts w:cstheme="minorHAnsi"/>
              </w:rPr>
            </w:pPr>
          </w:p>
          <w:p w14:paraId="480D37F1" w14:textId="77777777" w:rsidR="00554B8F" w:rsidRDefault="00554B8F" w:rsidP="00347AF4">
            <w:pPr>
              <w:rPr>
                <w:rFonts w:cstheme="minorHAnsi"/>
              </w:rPr>
            </w:pPr>
            <w:r>
              <w:rPr>
                <w:rFonts w:cstheme="minorHAnsi"/>
              </w:rPr>
              <w:t>LO STALINISMO</w:t>
            </w:r>
          </w:p>
          <w:p w14:paraId="3E27E833" w14:textId="77777777" w:rsidR="00554B8F" w:rsidRPr="001275C7" w:rsidRDefault="00554B8F" w:rsidP="00347AF4">
            <w:pPr>
              <w:rPr>
                <w:rFonts w:cstheme="minorHAnsi"/>
              </w:rPr>
            </w:pPr>
            <w:r w:rsidRPr="001275C7">
              <w:rPr>
                <w:rFonts w:cstheme="minorHAnsi"/>
              </w:rPr>
              <w:t>La collettivizzazione delle terre, i piani quinquennali, lo sviluppo industriale - Il “terrore” staliniano</w:t>
            </w:r>
            <w:r>
              <w:rPr>
                <w:rFonts w:cstheme="minorHAnsi"/>
              </w:rPr>
              <w:t>-</w:t>
            </w:r>
            <w:r w:rsidRPr="00C17CED">
              <w:rPr>
                <w:rFonts w:cstheme="minorHAnsi"/>
              </w:rPr>
              <w:t xml:space="preserve"> La Guerra civile spagnola (cenni)</w:t>
            </w:r>
            <w:r w:rsidRPr="001275C7">
              <w:rPr>
                <w:rFonts w:cstheme="minorHAnsi"/>
              </w:rPr>
              <w:t>.</w:t>
            </w:r>
          </w:p>
          <w:p w14:paraId="1C03C997" w14:textId="77777777" w:rsidR="00554B8F" w:rsidRDefault="00554B8F" w:rsidP="00347AF4">
            <w:pPr>
              <w:rPr>
                <w:rFonts w:cstheme="minorHAnsi"/>
              </w:rPr>
            </w:pPr>
          </w:p>
          <w:p w14:paraId="58597042" w14:textId="77777777" w:rsidR="00554B8F" w:rsidRPr="00C17CED" w:rsidRDefault="00554B8F" w:rsidP="00347AF4">
            <w:pPr>
              <w:rPr>
                <w:rFonts w:cstheme="minorHAnsi"/>
              </w:rPr>
            </w:pPr>
            <w:r w:rsidRPr="00C17CED">
              <w:rPr>
                <w:rFonts w:cstheme="minorHAnsi"/>
              </w:rPr>
              <w:t>LA SECONDA GUERRA MONDIALE</w:t>
            </w:r>
          </w:p>
          <w:p w14:paraId="7A347BF9" w14:textId="77777777" w:rsidR="00554B8F" w:rsidRPr="00C17CED" w:rsidRDefault="00554B8F" w:rsidP="00347AF4">
            <w:pPr>
              <w:rPr>
                <w:rFonts w:cstheme="minorHAnsi"/>
              </w:rPr>
            </w:pPr>
            <w:r w:rsidRPr="00C17CED">
              <w:rPr>
                <w:rFonts w:cstheme="minorHAnsi"/>
              </w:rPr>
              <w:t xml:space="preserve">Le annessioni </w:t>
            </w:r>
            <w:r>
              <w:rPr>
                <w:rFonts w:cstheme="minorHAnsi"/>
              </w:rPr>
              <w:t xml:space="preserve">tedesche </w:t>
            </w:r>
            <w:r w:rsidRPr="00C17CED">
              <w:rPr>
                <w:rFonts w:cstheme="minorHAnsi"/>
              </w:rPr>
              <w:t xml:space="preserve">e gli accordi di Monaco </w:t>
            </w:r>
            <w:r>
              <w:rPr>
                <w:rFonts w:cstheme="minorHAnsi"/>
              </w:rPr>
              <w:t>– Il Patto d’acciaio-</w:t>
            </w:r>
            <w:r w:rsidRPr="00C17CED">
              <w:rPr>
                <w:rFonts w:cstheme="minorHAnsi"/>
              </w:rPr>
              <w:t xml:space="preserve"> I</w:t>
            </w:r>
            <w:r>
              <w:rPr>
                <w:rFonts w:cstheme="minorHAnsi"/>
              </w:rPr>
              <w:t xml:space="preserve">l </w:t>
            </w:r>
            <w:r w:rsidRPr="00C17CED">
              <w:rPr>
                <w:rFonts w:cstheme="minorHAnsi"/>
              </w:rPr>
              <w:t>Patto Molotov-Von Ribbentrop</w:t>
            </w:r>
            <w:r>
              <w:rPr>
                <w:rFonts w:cstheme="minorHAnsi"/>
              </w:rPr>
              <w:t xml:space="preserve"> e l</w:t>
            </w:r>
            <w:r w:rsidRPr="00C17CED">
              <w:rPr>
                <w:rFonts w:cstheme="minorHAnsi"/>
              </w:rPr>
              <w:t>'invasione della Polonia - L'occupazione della Francia e la resistenza dell'Inghilterra - L'intervento italiano, la guerra in Africa e l'attacco alla Grecia - L'</w:t>
            </w:r>
            <w:r>
              <w:rPr>
                <w:rFonts w:cstheme="minorHAnsi"/>
              </w:rPr>
              <w:t>”O</w:t>
            </w:r>
            <w:r w:rsidRPr="00C17CED">
              <w:rPr>
                <w:rFonts w:cstheme="minorHAnsi"/>
              </w:rPr>
              <w:t>perazione Barbarossa</w:t>
            </w:r>
            <w:r>
              <w:rPr>
                <w:rFonts w:cstheme="minorHAnsi"/>
              </w:rPr>
              <w:t>”</w:t>
            </w:r>
            <w:r w:rsidRPr="00C17CED">
              <w:rPr>
                <w:rFonts w:cstheme="minorHAnsi"/>
              </w:rPr>
              <w:t>, L'ARMIR - L' attacco del Giappone agli U.S.A. nel Pacifico - Le battaglie che segnarono la svolta della guerra- Lo sbarco alleato in Sicilia, la caduta di Mussolini, l'armistizio -</w:t>
            </w:r>
            <w:r>
              <w:rPr>
                <w:rFonts w:cstheme="minorHAnsi"/>
              </w:rPr>
              <w:t xml:space="preserve"> </w:t>
            </w:r>
            <w:r w:rsidRPr="00C17CED">
              <w:rPr>
                <w:rFonts w:cstheme="minorHAnsi"/>
              </w:rPr>
              <w:t>La Repubblica Sociale Italiana e la Resistenza, rappresaglie e stragi nazifasciste  - Lo sbarco in Normandia, i successi dell'Armata Rossa, la fine dei dittatori - La Shoah - Le esplosioni nucleari e la resa del Giappone- La conferenza di Jalta - La fondazione dell'ONU- Il processo di Norimberga</w:t>
            </w:r>
            <w:r>
              <w:rPr>
                <w:rFonts w:cstheme="minorHAnsi"/>
              </w:rPr>
              <w:t>.</w:t>
            </w:r>
          </w:p>
          <w:p w14:paraId="4A850428" w14:textId="77777777" w:rsidR="00554B8F" w:rsidRDefault="00554B8F" w:rsidP="00347AF4">
            <w:pPr>
              <w:rPr>
                <w:rFonts w:cstheme="minorHAnsi"/>
              </w:rPr>
            </w:pPr>
          </w:p>
          <w:p w14:paraId="6BFD4061" w14:textId="77777777" w:rsidR="00554B8F" w:rsidRPr="00457280" w:rsidRDefault="00554B8F" w:rsidP="00347AF4">
            <w:pPr>
              <w:rPr>
                <w:rFonts w:cstheme="minorHAnsi"/>
              </w:rPr>
            </w:pPr>
            <w:r w:rsidRPr="00457280">
              <w:rPr>
                <w:rFonts w:cstheme="minorHAnsi"/>
              </w:rPr>
              <w:t>LA GUERRA FREDDA</w:t>
            </w:r>
          </w:p>
          <w:p w14:paraId="6D9BBEE0" w14:textId="77777777" w:rsidR="00554B8F" w:rsidRPr="00457280" w:rsidRDefault="00554B8F" w:rsidP="00347AF4">
            <w:pPr>
              <w:rPr>
                <w:rFonts w:cstheme="minorHAnsi"/>
              </w:rPr>
            </w:pPr>
            <w:r w:rsidRPr="00457280">
              <w:rPr>
                <w:rFonts w:cstheme="minorHAnsi"/>
              </w:rPr>
              <w:t xml:space="preserve">La supremazia di USA e URSS, la NATO e il Patto di Varsavia, l'equilibrio del terrore </w:t>
            </w:r>
            <w:r>
              <w:rPr>
                <w:rFonts w:cstheme="minorHAnsi"/>
              </w:rPr>
              <w:t>-</w:t>
            </w:r>
            <w:r w:rsidRPr="00457280">
              <w:rPr>
                <w:rFonts w:cstheme="minorHAnsi"/>
              </w:rPr>
              <w:t>Il Piano Marshall.</w:t>
            </w:r>
          </w:p>
          <w:p w14:paraId="0AF6781C" w14:textId="77777777" w:rsidR="00554B8F" w:rsidRPr="00457280" w:rsidRDefault="00554B8F" w:rsidP="00347AF4">
            <w:pPr>
              <w:rPr>
                <w:rFonts w:cstheme="minorHAnsi"/>
              </w:rPr>
            </w:pPr>
          </w:p>
          <w:p w14:paraId="2C6A90D5" w14:textId="77777777" w:rsidR="00554B8F" w:rsidRPr="00457280" w:rsidRDefault="00554B8F" w:rsidP="00347AF4">
            <w:pPr>
              <w:rPr>
                <w:rFonts w:cstheme="minorHAnsi"/>
              </w:rPr>
            </w:pPr>
            <w:r w:rsidRPr="00457280">
              <w:rPr>
                <w:rFonts w:cstheme="minorHAnsi"/>
              </w:rPr>
              <w:t>L'ITALIA DEL DOPOGUERRA</w:t>
            </w:r>
          </w:p>
          <w:p w14:paraId="0F42F9DF" w14:textId="77777777" w:rsidR="00554B8F" w:rsidRPr="00457280" w:rsidRDefault="00554B8F" w:rsidP="00347AF4">
            <w:pPr>
              <w:rPr>
                <w:rFonts w:cstheme="minorHAnsi"/>
              </w:rPr>
            </w:pPr>
            <w:r w:rsidRPr="00457280">
              <w:rPr>
                <w:rFonts w:cstheme="minorHAnsi"/>
              </w:rPr>
              <w:t>Dalla monarchia alla repubblica - La Costituzione e i partiti politici principali - Il miracolo economico e l'emigrazione.</w:t>
            </w:r>
          </w:p>
          <w:p w14:paraId="1778A639" w14:textId="77777777" w:rsidR="00554B8F" w:rsidRPr="00336F6A" w:rsidRDefault="00554B8F" w:rsidP="00347AF4">
            <w:pPr>
              <w:rPr>
                <w:rFonts w:cstheme="minorHAnsi"/>
                <w:sz w:val="24"/>
                <w:szCs w:val="24"/>
              </w:rPr>
            </w:pPr>
          </w:p>
        </w:tc>
      </w:tr>
      <w:tr w:rsidR="00554B8F" w:rsidRPr="00336F6A" w14:paraId="234F17BC" w14:textId="77777777" w:rsidTr="000F0908">
        <w:trPr>
          <w:trHeight w:val="398"/>
        </w:trPr>
        <w:tc>
          <w:tcPr>
            <w:tcW w:w="9854" w:type="dxa"/>
          </w:tcPr>
          <w:p w14:paraId="746A0BAE" w14:textId="77777777" w:rsidR="00554B8F" w:rsidRPr="00336F6A" w:rsidRDefault="00554B8F" w:rsidP="000F0908">
            <w:pPr>
              <w:rPr>
                <w:rFonts w:cstheme="minorHAnsi"/>
                <w:b/>
                <w:color w:val="365F91" w:themeColor="accent1" w:themeShade="BF"/>
                <w:sz w:val="28"/>
                <w:szCs w:val="28"/>
              </w:rPr>
            </w:pPr>
            <w:r w:rsidRPr="00336F6A">
              <w:rPr>
                <w:rFonts w:cstheme="minorHAnsi"/>
                <w:b/>
                <w:color w:val="365F91" w:themeColor="accent1" w:themeShade="BF"/>
                <w:sz w:val="28"/>
                <w:szCs w:val="28"/>
              </w:rPr>
              <w:lastRenderedPageBreak/>
              <w:t>ABILITA’</w:t>
            </w:r>
          </w:p>
        </w:tc>
      </w:tr>
      <w:tr w:rsidR="00554B8F" w:rsidRPr="00336F6A" w14:paraId="6F0BDE94" w14:textId="77777777" w:rsidTr="000F0908">
        <w:trPr>
          <w:trHeight w:val="398"/>
        </w:trPr>
        <w:tc>
          <w:tcPr>
            <w:tcW w:w="9854" w:type="dxa"/>
          </w:tcPr>
          <w:p w14:paraId="2C4E5526" w14:textId="77777777" w:rsidR="00554B8F" w:rsidRPr="00DB6CBD" w:rsidRDefault="00554B8F" w:rsidP="000F0908">
            <w:pPr>
              <w:tabs>
                <w:tab w:val="left" w:pos="818"/>
              </w:tabs>
              <w:autoSpaceDE w:val="0"/>
              <w:autoSpaceDN w:val="0"/>
              <w:jc w:val="both"/>
              <w:rPr>
                <w:rFonts w:eastAsia="Arial" w:cstheme="minorHAnsi"/>
                <w:sz w:val="24"/>
                <w:szCs w:val="24"/>
              </w:rPr>
            </w:pPr>
            <w:r w:rsidRPr="00DB6CBD">
              <w:rPr>
                <w:rFonts w:eastAsia="Arial" w:cstheme="minorHAnsi"/>
                <w:sz w:val="24"/>
                <w:szCs w:val="24"/>
              </w:rPr>
              <w:t>Individuare gli elementi che compongono l’insieme degli avvenimenti, analizzare gli eventi storici individuandone cause e conseguenze, cogliere i nessi e le relazioni tra i fatti e i problemi, conoscere e ricostruire l’economia, la vita materiale, sociale, politica, culturale delle diverse civiltà; saper cogliere relazioni tra il personaggio e il fatto e il contesto storico-geografico di riferimento,</w:t>
            </w:r>
            <w:r>
              <w:rPr>
                <w:rFonts w:eastAsia="Arial" w:cstheme="minorHAnsi"/>
                <w:sz w:val="24"/>
                <w:szCs w:val="24"/>
              </w:rPr>
              <w:t xml:space="preserve"> </w:t>
            </w:r>
            <w:r w:rsidRPr="00DB6CBD">
              <w:rPr>
                <w:rFonts w:eastAsia="Arial" w:cstheme="minorHAnsi"/>
                <w:sz w:val="24"/>
                <w:szCs w:val="24"/>
              </w:rPr>
              <w:t>acquisire capacità di confrontare emergenze del presente con fenomeni e processi del passato</w:t>
            </w:r>
            <w:r>
              <w:rPr>
                <w:rFonts w:eastAsia="Arial" w:cstheme="minorHAnsi"/>
                <w:sz w:val="24"/>
                <w:szCs w:val="24"/>
              </w:rPr>
              <w:t>.</w:t>
            </w:r>
            <w:r w:rsidRPr="00DB6CBD">
              <w:rPr>
                <w:rFonts w:eastAsia="Arial" w:cstheme="minorHAnsi"/>
                <w:sz w:val="24"/>
                <w:szCs w:val="24"/>
              </w:rPr>
              <w:t xml:space="preserve"> </w:t>
            </w:r>
          </w:p>
          <w:p w14:paraId="54256214" w14:textId="77777777" w:rsidR="00554B8F" w:rsidRPr="00DB6CBD" w:rsidRDefault="00554B8F" w:rsidP="000F0908">
            <w:pPr>
              <w:tabs>
                <w:tab w:val="left" w:pos="818"/>
              </w:tabs>
              <w:autoSpaceDE w:val="0"/>
              <w:autoSpaceDN w:val="0"/>
              <w:rPr>
                <w:rFonts w:eastAsia="Arial" w:cstheme="minorHAnsi"/>
                <w:sz w:val="24"/>
                <w:szCs w:val="24"/>
              </w:rPr>
            </w:pPr>
            <w:r w:rsidRPr="00DB6CBD">
              <w:rPr>
                <w:rFonts w:eastAsia="Arial" w:cstheme="minorHAnsi"/>
                <w:sz w:val="24"/>
                <w:szCs w:val="24"/>
              </w:rPr>
              <w:t>Individuare gli elementi su cui si fondano le garanzie costituzionali, i diritti e le libertà fondamentali.</w:t>
            </w:r>
          </w:p>
          <w:p w14:paraId="393079D9" w14:textId="77777777" w:rsidR="00554B8F" w:rsidRDefault="00554B8F" w:rsidP="000F0908">
            <w:pPr>
              <w:tabs>
                <w:tab w:val="left" w:pos="818"/>
              </w:tabs>
              <w:autoSpaceDE w:val="0"/>
              <w:autoSpaceDN w:val="0"/>
              <w:rPr>
                <w:rFonts w:eastAsia="Arial" w:cstheme="minorHAnsi"/>
                <w:sz w:val="24"/>
                <w:szCs w:val="24"/>
              </w:rPr>
            </w:pPr>
            <w:r w:rsidRPr="00DB6CBD">
              <w:rPr>
                <w:rFonts w:eastAsia="Arial" w:cstheme="minorHAnsi"/>
                <w:sz w:val="24"/>
                <w:szCs w:val="24"/>
              </w:rPr>
              <w:t>Individuare alcuni degli elementi sui cui si fondano le problematiche presenti oggi nel mondo e il contributo che il singolo individuo può dare alla loro risoluzione.</w:t>
            </w:r>
          </w:p>
          <w:p w14:paraId="13BF58D8" w14:textId="77777777" w:rsidR="00554B8F" w:rsidRDefault="00554B8F" w:rsidP="000F0908">
            <w:pPr>
              <w:tabs>
                <w:tab w:val="left" w:pos="818"/>
              </w:tabs>
              <w:autoSpaceDE w:val="0"/>
              <w:autoSpaceDN w:val="0"/>
              <w:rPr>
                <w:rFonts w:eastAsia="Arial" w:cstheme="minorHAnsi"/>
                <w:sz w:val="24"/>
                <w:szCs w:val="24"/>
              </w:rPr>
            </w:pPr>
            <w:r w:rsidRPr="00DB6CBD">
              <w:rPr>
                <w:rFonts w:eastAsia="Arial" w:cstheme="minorHAnsi"/>
                <w:sz w:val="24"/>
                <w:szCs w:val="24"/>
              </w:rPr>
              <w:t xml:space="preserve">Leggere, interpretare ed esporre le conoscenze storiche, collocandole nel tempo e nello spazio, utilizzando i termini essenziali del lessico specifico, rielaborare ed esporre i temi trattati in modo </w:t>
            </w:r>
            <w:r w:rsidRPr="00DB6CBD">
              <w:rPr>
                <w:rFonts w:eastAsia="Arial" w:cstheme="minorHAnsi"/>
                <w:sz w:val="24"/>
                <w:szCs w:val="24"/>
              </w:rPr>
              <w:lastRenderedPageBreak/>
              <w:t>articolato ed attento alle loro relazioni, cogliere gli elementi di affinità-continuità e di diversità-discontinuità tra civiltà diverse, leggere, analizzare e confrontare la Costituzione repubblicana con altri documenti fondamentali.</w:t>
            </w:r>
          </w:p>
          <w:p w14:paraId="1A21C561" w14:textId="7F7ABEAD" w:rsidR="00554B8F" w:rsidRDefault="00554B8F" w:rsidP="000F0908">
            <w:pPr>
              <w:tabs>
                <w:tab w:val="left" w:pos="818"/>
              </w:tabs>
              <w:autoSpaceDE w:val="0"/>
              <w:autoSpaceDN w:val="0"/>
              <w:rPr>
                <w:rFonts w:eastAsia="Arial" w:cstheme="minorHAnsi"/>
                <w:sz w:val="24"/>
                <w:szCs w:val="24"/>
              </w:rPr>
            </w:pPr>
            <w:r w:rsidRPr="00DB6CBD">
              <w:rPr>
                <w:rFonts w:eastAsia="Arial" w:cstheme="minorHAnsi"/>
                <w:sz w:val="24"/>
                <w:szCs w:val="24"/>
              </w:rPr>
              <w:t>Conoscere fonti diverse, leggerle, interpretarle, costruire mappe concettuali, riconoscere i testi di storiografia, leggerli ed analizzarli, confrontare le interpretazioni storiografiche, cogliere i nodi salienti dell’interpretazione, dell’esposizione e i significati specifici del lessico disciplinare.</w:t>
            </w:r>
          </w:p>
          <w:p w14:paraId="1C9DDBF4" w14:textId="77777777" w:rsidR="00554B8F" w:rsidRPr="00336F6A" w:rsidRDefault="00554B8F" w:rsidP="000F0908">
            <w:pPr>
              <w:tabs>
                <w:tab w:val="left" w:pos="818"/>
              </w:tabs>
              <w:autoSpaceDE w:val="0"/>
              <w:autoSpaceDN w:val="0"/>
              <w:rPr>
                <w:rFonts w:eastAsia="Arial" w:cstheme="minorHAnsi"/>
                <w:sz w:val="24"/>
                <w:szCs w:val="24"/>
              </w:rPr>
            </w:pPr>
          </w:p>
        </w:tc>
      </w:tr>
      <w:tr w:rsidR="00554B8F" w:rsidRPr="00336F6A" w14:paraId="4271BEC6" w14:textId="77777777" w:rsidTr="000F0908">
        <w:trPr>
          <w:trHeight w:val="398"/>
        </w:trPr>
        <w:tc>
          <w:tcPr>
            <w:tcW w:w="9854" w:type="dxa"/>
          </w:tcPr>
          <w:p w14:paraId="3566C3C9" w14:textId="77777777" w:rsidR="00554B8F" w:rsidRPr="00336F6A" w:rsidRDefault="00554B8F" w:rsidP="000F0908">
            <w:pPr>
              <w:rPr>
                <w:rFonts w:cstheme="minorHAnsi"/>
                <w:b/>
                <w:color w:val="365F91" w:themeColor="accent1" w:themeShade="BF"/>
                <w:sz w:val="28"/>
                <w:szCs w:val="28"/>
              </w:rPr>
            </w:pPr>
            <w:r w:rsidRPr="00336F6A">
              <w:rPr>
                <w:rFonts w:cstheme="minorHAnsi"/>
                <w:b/>
                <w:color w:val="365F91" w:themeColor="accent1" w:themeShade="BF"/>
                <w:sz w:val="28"/>
                <w:szCs w:val="28"/>
              </w:rPr>
              <w:lastRenderedPageBreak/>
              <w:t>METODOLOGIE</w:t>
            </w:r>
          </w:p>
        </w:tc>
      </w:tr>
      <w:tr w:rsidR="00554B8F" w:rsidRPr="00336F6A" w14:paraId="3213DD8A" w14:textId="77777777" w:rsidTr="000F0908">
        <w:trPr>
          <w:trHeight w:val="398"/>
        </w:trPr>
        <w:tc>
          <w:tcPr>
            <w:tcW w:w="9854" w:type="dxa"/>
          </w:tcPr>
          <w:p w14:paraId="20B09A15" w14:textId="77777777" w:rsidR="00554B8F" w:rsidRPr="00336F6A" w:rsidRDefault="00554B8F" w:rsidP="000F0908">
            <w:pPr>
              <w:rPr>
                <w:rFonts w:cstheme="minorHAnsi"/>
                <w:sz w:val="24"/>
                <w:szCs w:val="24"/>
              </w:rPr>
            </w:pPr>
            <w:r w:rsidRPr="00DB6CBD">
              <w:rPr>
                <w:rFonts w:cstheme="minorHAnsi"/>
                <w:sz w:val="24"/>
                <w:szCs w:val="24"/>
              </w:rPr>
              <w:t>Lezione frontale, lettura guidata dei documenti e dei testi, discussione ed attualizzazione, cooperative learning, feedback, conferenze, seminari.</w:t>
            </w:r>
          </w:p>
        </w:tc>
      </w:tr>
      <w:tr w:rsidR="00554B8F" w:rsidRPr="00336F6A" w14:paraId="4C20B52D" w14:textId="77777777" w:rsidTr="000F0908">
        <w:trPr>
          <w:trHeight w:val="398"/>
        </w:trPr>
        <w:tc>
          <w:tcPr>
            <w:tcW w:w="9854" w:type="dxa"/>
          </w:tcPr>
          <w:p w14:paraId="3F26BCAB" w14:textId="77777777" w:rsidR="00554B8F" w:rsidRPr="00336F6A" w:rsidRDefault="00554B8F" w:rsidP="000F0908">
            <w:pPr>
              <w:rPr>
                <w:rFonts w:cstheme="minorHAnsi"/>
                <w:b/>
                <w:color w:val="365F91" w:themeColor="accent1" w:themeShade="BF"/>
                <w:sz w:val="28"/>
                <w:szCs w:val="28"/>
              </w:rPr>
            </w:pPr>
            <w:r w:rsidRPr="00336F6A">
              <w:rPr>
                <w:rFonts w:cstheme="minorHAnsi"/>
                <w:b/>
                <w:color w:val="365F91" w:themeColor="accent1" w:themeShade="BF"/>
                <w:sz w:val="28"/>
                <w:szCs w:val="28"/>
              </w:rPr>
              <w:t>CRITERI DI VALUTAZIONE</w:t>
            </w:r>
          </w:p>
        </w:tc>
      </w:tr>
      <w:tr w:rsidR="00554B8F" w:rsidRPr="00336F6A" w14:paraId="50A3F183" w14:textId="77777777" w:rsidTr="000F0908">
        <w:trPr>
          <w:trHeight w:val="398"/>
        </w:trPr>
        <w:tc>
          <w:tcPr>
            <w:tcW w:w="9854" w:type="dxa"/>
          </w:tcPr>
          <w:p w14:paraId="1DD35D03" w14:textId="77777777" w:rsidR="00554B8F" w:rsidRPr="00336F6A" w:rsidRDefault="00554B8F" w:rsidP="000F0908">
            <w:pPr>
              <w:rPr>
                <w:rFonts w:cstheme="minorHAnsi"/>
                <w:sz w:val="24"/>
                <w:szCs w:val="24"/>
              </w:rPr>
            </w:pPr>
            <w:r>
              <w:rPr>
                <w:rFonts w:ascii="Calibri" w:hAnsi="Calibri" w:cs="Calibri"/>
                <w:bCs/>
              </w:rPr>
              <w:t xml:space="preserve"> </w:t>
            </w:r>
            <w:r w:rsidRPr="00DB6CBD">
              <w:rPr>
                <w:rFonts w:ascii="Calibri" w:hAnsi="Calibri" w:cs="Calibri"/>
                <w:bCs/>
              </w:rPr>
              <w:t>Orali (interrogazioni, colloqui, discussioni) e/o scritte (a risposta aperta, grafici, tabelle, mappe</w:t>
            </w:r>
            <w:r>
              <w:rPr>
                <w:rFonts w:ascii="Calibri" w:hAnsi="Calibri" w:cs="Calibri"/>
                <w:bCs/>
              </w:rPr>
              <w:t>)</w:t>
            </w:r>
          </w:p>
        </w:tc>
      </w:tr>
      <w:tr w:rsidR="00554B8F" w:rsidRPr="00336F6A" w14:paraId="73BF73E0" w14:textId="77777777" w:rsidTr="000F0908">
        <w:trPr>
          <w:trHeight w:val="398"/>
        </w:trPr>
        <w:tc>
          <w:tcPr>
            <w:tcW w:w="9854" w:type="dxa"/>
          </w:tcPr>
          <w:p w14:paraId="3C751BFC" w14:textId="77777777" w:rsidR="00554B8F" w:rsidRPr="00336F6A" w:rsidRDefault="00554B8F" w:rsidP="000F0908">
            <w:pPr>
              <w:rPr>
                <w:rFonts w:cstheme="minorHAnsi"/>
                <w:b/>
                <w:color w:val="365F91" w:themeColor="accent1" w:themeShade="BF"/>
                <w:sz w:val="28"/>
                <w:szCs w:val="28"/>
              </w:rPr>
            </w:pPr>
            <w:r w:rsidRPr="00336F6A">
              <w:rPr>
                <w:rFonts w:cstheme="minorHAnsi"/>
                <w:b/>
                <w:color w:val="365F91" w:themeColor="accent1" w:themeShade="BF"/>
                <w:sz w:val="28"/>
                <w:szCs w:val="28"/>
              </w:rPr>
              <w:t>CITTADINANZA E COSTITUZIONE</w:t>
            </w:r>
          </w:p>
        </w:tc>
      </w:tr>
      <w:tr w:rsidR="00554B8F" w:rsidRPr="00336F6A" w14:paraId="6905C58D" w14:textId="77777777" w:rsidTr="000F0908">
        <w:trPr>
          <w:trHeight w:val="398"/>
        </w:trPr>
        <w:tc>
          <w:tcPr>
            <w:tcW w:w="9854" w:type="dxa"/>
          </w:tcPr>
          <w:p w14:paraId="12CD56B5" w14:textId="77777777" w:rsidR="00554B8F" w:rsidRPr="009120DB" w:rsidRDefault="00554B8F" w:rsidP="000F0908">
            <w:pPr>
              <w:rPr>
                <w:rFonts w:cstheme="minorHAnsi"/>
                <w:bCs/>
                <w:sz w:val="24"/>
                <w:szCs w:val="24"/>
              </w:rPr>
            </w:pPr>
            <w:r w:rsidRPr="009120DB">
              <w:rPr>
                <w:rFonts w:cstheme="minorHAnsi"/>
                <w:bCs/>
                <w:sz w:val="24"/>
                <w:szCs w:val="24"/>
              </w:rPr>
              <w:t xml:space="preserve"> Si veda la relativa scheda informativa allegata.</w:t>
            </w:r>
          </w:p>
          <w:p w14:paraId="6A841AD1" w14:textId="77777777" w:rsidR="00554B8F" w:rsidRPr="00336F6A" w:rsidRDefault="00554B8F" w:rsidP="000F0908">
            <w:pPr>
              <w:rPr>
                <w:rFonts w:cstheme="minorHAnsi"/>
                <w:b/>
                <w:color w:val="365F91" w:themeColor="accent1" w:themeShade="BF"/>
                <w:sz w:val="28"/>
                <w:szCs w:val="28"/>
              </w:rPr>
            </w:pPr>
          </w:p>
        </w:tc>
      </w:tr>
      <w:tr w:rsidR="00554B8F" w:rsidRPr="00336F6A" w14:paraId="5A82B0A6" w14:textId="77777777" w:rsidTr="000F0908">
        <w:trPr>
          <w:trHeight w:val="776"/>
        </w:trPr>
        <w:tc>
          <w:tcPr>
            <w:tcW w:w="9854" w:type="dxa"/>
          </w:tcPr>
          <w:p w14:paraId="1D789535" w14:textId="77777777" w:rsidR="00554B8F" w:rsidRDefault="00554B8F" w:rsidP="000F0908">
            <w:pPr>
              <w:rPr>
                <w:rFonts w:cstheme="minorHAnsi"/>
                <w:b/>
                <w:color w:val="365F91" w:themeColor="accent1" w:themeShade="BF"/>
                <w:sz w:val="28"/>
                <w:szCs w:val="28"/>
              </w:rPr>
            </w:pPr>
            <w:r w:rsidRPr="00336F6A">
              <w:rPr>
                <w:rFonts w:cstheme="minorHAnsi"/>
                <w:b/>
                <w:color w:val="365F91" w:themeColor="accent1" w:themeShade="BF"/>
                <w:sz w:val="28"/>
                <w:szCs w:val="28"/>
              </w:rPr>
              <w:t>TESTI e MATERIALI / STRUMENTI</w:t>
            </w:r>
            <w:r>
              <w:rPr>
                <w:rFonts w:cstheme="minorHAnsi"/>
                <w:b/>
                <w:color w:val="365F91" w:themeColor="accent1" w:themeShade="BF"/>
                <w:sz w:val="28"/>
                <w:szCs w:val="28"/>
              </w:rPr>
              <w:t xml:space="preserve"> </w:t>
            </w:r>
            <w:r w:rsidRPr="00336F6A">
              <w:rPr>
                <w:rFonts w:cstheme="minorHAnsi"/>
                <w:b/>
                <w:color w:val="365F91" w:themeColor="accent1" w:themeShade="BF"/>
                <w:sz w:val="28"/>
                <w:szCs w:val="28"/>
              </w:rPr>
              <w:t>ADOTTATI:</w:t>
            </w:r>
          </w:p>
          <w:p w14:paraId="3600C3B5" w14:textId="77777777" w:rsidR="00554B8F" w:rsidRDefault="00554B8F" w:rsidP="000F0908">
            <w:pPr>
              <w:rPr>
                <w:rFonts w:cstheme="minorHAnsi"/>
                <w:bCs/>
                <w:sz w:val="24"/>
                <w:szCs w:val="24"/>
              </w:rPr>
            </w:pPr>
            <w:r>
              <w:rPr>
                <w:rFonts w:cstheme="minorHAnsi"/>
                <w:bCs/>
                <w:sz w:val="24"/>
                <w:szCs w:val="24"/>
              </w:rPr>
              <w:t>Noi di ieri, noi di domani, V</w:t>
            </w:r>
            <w:r w:rsidRPr="00C106BE">
              <w:rPr>
                <w:rFonts w:cstheme="minorHAnsi"/>
                <w:bCs/>
                <w:sz w:val="24"/>
                <w:szCs w:val="24"/>
              </w:rPr>
              <w:t>ol</w:t>
            </w:r>
            <w:r>
              <w:rPr>
                <w:rFonts w:cstheme="minorHAnsi"/>
                <w:bCs/>
                <w:sz w:val="24"/>
                <w:szCs w:val="24"/>
              </w:rPr>
              <w:t>l</w:t>
            </w:r>
            <w:r w:rsidRPr="00C106BE">
              <w:rPr>
                <w:rFonts w:cstheme="minorHAnsi"/>
                <w:bCs/>
                <w:sz w:val="24"/>
                <w:szCs w:val="24"/>
              </w:rPr>
              <w:t xml:space="preserve">. </w:t>
            </w:r>
            <w:r>
              <w:rPr>
                <w:rFonts w:cstheme="minorHAnsi"/>
                <w:bCs/>
                <w:sz w:val="24"/>
                <w:szCs w:val="24"/>
              </w:rPr>
              <w:t xml:space="preserve">2 e </w:t>
            </w:r>
            <w:r w:rsidRPr="00C106BE">
              <w:rPr>
                <w:rFonts w:cstheme="minorHAnsi"/>
                <w:bCs/>
                <w:sz w:val="24"/>
                <w:szCs w:val="24"/>
              </w:rPr>
              <w:t xml:space="preserve">3, di </w:t>
            </w:r>
            <w:r>
              <w:rPr>
                <w:rFonts w:cstheme="minorHAnsi"/>
                <w:bCs/>
                <w:sz w:val="24"/>
                <w:szCs w:val="24"/>
              </w:rPr>
              <w:t xml:space="preserve">A. Barbero, C Frugoni, C. </w:t>
            </w:r>
            <w:proofErr w:type="spellStart"/>
            <w:r>
              <w:rPr>
                <w:rFonts w:cstheme="minorHAnsi"/>
                <w:bCs/>
                <w:sz w:val="24"/>
                <w:szCs w:val="24"/>
              </w:rPr>
              <w:t>Sclarandis</w:t>
            </w:r>
            <w:proofErr w:type="spellEnd"/>
            <w:r>
              <w:rPr>
                <w:rFonts w:cstheme="minorHAnsi"/>
                <w:bCs/>
                <w:sz w:val="24"/>
                <w:szCs w:val="24"/>
              </w:rPr>
              <w:t>, Zanichelli.</w:t>
            </w:r>
          </w:p>
          <w:p w14:paraId="5660CC19" w14:textId="77777777" w:rsidR="00554B8F" w:rsidRPr="00C106BE" w:rsidRDefault="00554B8F" w:rsidP="000F0908">
            <w:pPr>
              <w:rPr>
                <w:rFonts w:cstheme="minorHAnsi"/>
                <w:bCs/>
                <w:color w:val="365F91" w:themeColor="accent1" w:themeShade="BF"/>
                <w:sz w:val="24"/>
                <w:szCs w:val="24"/>
              </w:rPr>
            </w:pPr>
            <w:r w:rsidRPr="00C106BE">
              <w:rPr>
                <w:rFonts w:cstheme="minorHAnsi"/>
                <w:bCs/>
                <w:sz w:val="24"/>
                <w:szCs w:val="24"/>
              </w:rPr>
              <w:t>Libri di testo, saggi storiografici, materiale di consultazione, carte geo-storiche, audiovisivi, visite guidate, materiale multimediale, LIM</w:t>
            </w:r>
            <w:r>
              <w:rPr>
                <w:rFonts w:cstheme="minorHAnsi"/>
                <w:bCs/>
                <w:sz w:val="24"/>
                <w:szCs w:val="24"/>
              </w:rPr>
              <w:t>.</w:t>
            </w:r>
          </w:p>
        </w:tc>
      </w:tr>
    </w:tbl>
    <w:p w14:paraId="21D2AB83" w14:textId="77777777" w:rsidR="00554B8F" w:rsidRDefault="00554B8F" w:rsidP="00554B8F"/>
    <w:p w14:paraId="6B558252" w14:textId="77777777" w:rsidR="00790489" w:rsidRPr="00554B8F" w:rsidRDefault="00790489" w:rsidP="00554B8F"/>
    <w:p w14:paraId="177173A2" w14:textId="3CB433BE" w:rsidR="00465EDF" w:rsidRPr="00790489" w:rsidRDefault="00465EDF" w:rsidP="00651197">
      <w:pPr>
        <w:pStyle w:val="Titolo2"/>
        <w:tabs>
          <w:tab w:val="left" w:pos="5954"/>
        </w:tabs>
      </w:pPr>
      <w:bookmarkStart w:id="44" w:name="_Toc198134027"/>
      <w:bookmarkStart w:id="45" w:name="_Hlk198021502"/>
      <w:r w:rsidRPr="00790489">
        <w:t>D</w:t>
      </w:r>
      <w:r w:rsidR="000F775D" w:rsidRPr="00790489">
        <w:t>isciplina</w:t>
      </w:r>
      <w:r w:rsidRPr="00790489">
        <w:t>: LINGUA E CULTURA INGLESE</w:t>
      </w:r>
      <w:r w:rsidR="00651197">
        <w:tab/>
      </w:r>
      <w:r w:rsidR="00505F73" w:rsidRPr="00790489">
        <w:t>Docente: E</w:t>
      </w:r>
      <w:r w:rsidR="000F775D" w:rsidRPr="00790489">
        <w:t>lena Bazzucchi</w:t>
      </w:r>
      <w:bookmarkEnd w:id="44"/>
    </w:p>
    <w:bookmarkEnd w:id="45"/>
    <w:p w14:paraId="6F6E719B" w14:textId="77777777" w:rsidR="008E2C34" w:rsidRPr="008E2C34" w:rsidRDefault="008E2C34" w:rsidP="008E2C34"/>
    <w:tbl>
      <w:tblPr>
        <w:tblW w:w="500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4A0" w:firstRow="1" w:lastRow="0" w:firstColumn="1" w:lastColumn="0" w:noHBand="0" w:noVBand="1"/>
      </w:tblPr>
      <w:tblGrid>
        <w:gridCol w:w="3160"/>
        <w:gridCol w:w="6747"/>
      </w:tblGrid>
      <w:tr w:rsidR="00465EDF" w:rsidRPr="00E70268" w14:paraId="6D6EB0D8" w14:textId="77777777" w:rsidTr="000F0908">
        <w:trPr>
          <w:jc w:val="center"/>
        </w:trPr>
        <w:tc>
          <w:tcPr>
            <w:tcW w:w="1595" w:type="pct"/>
            <w:tcBorders>
              <w:top w:val="single" w:sz="8" w:space="0" w:color="000000"/>
              <w:left w:val="single" w:sz="8" w:space="0" w:color="000000"/>
              <w:bottom w:val="single" w:sz="8" w:space="0" w:color="000000"/>
              <w:right w:val="single" w:sz="8" w:space="0" w:color="000000"/>
            </w:tcBorders>
            <w:hideMark/>
          </w:tcPr>
          <w:p w14:paraId="766DDCC0" w14:textId="77777777" w:rsidR="00465EDF" w:rsidRPr="00E70268" w:rsidRDefault="00465EDF" w:rsidP="000F0908">
            <w:pPr>
              <w:pStyle w:val="Contenutotabella"/>
              <w:spacing w:after="283"/>
              <w:rPr>
                <w:rFonts w:cstheme="minorHAnsi"/>
                <w:color w:val="000000"/>
                <w:sz w:val="28"/>
                <w:szCs w:val="28"/>
              </w:rPr>
            </w:pPr>
            <w:r w:rsidRPr="00E70268">
              <w:rPr>
                <w:rFonts w:cstheme="minorHAnsi"/>
                <w:b/>
                <w:color w:val="365F91" w:themeColor="accent1" w:themeShade="BF"/>
                <w:sz w:val="28"/>
                <w:szCs w:val="28"/>
              </w:rPr>
              <w:t>COMPETENZE RAGGIUNTE alla fine dell’anno per la disciplina:</w:t>
            </w:r>
          </w:p>
        </w:tc>
        <w:tc>
          <w:tcPr>
            <w:tcW w:w="3405" w:type="pct"/>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tcPr>
          <w:p w14:paraId="6FBA95DA" w14:textId="5353ECE4" w:rsidR="00465EDF" w:rsidRPr="00E70268" w:rsidRDefault="00465EDF" w:rsidP="000F0908">
            <w:pPr>
              <w:pStyle w:val="Contenutotabella"/>
              <w:spacing w:after="283"/>
              <w:rPr>
                <w:rFonts w:cstheme="minorHAnsi"/>
              </w:rPr>
            </w:pPr>
            <w:r w:rsidRPr="00E70268">
              <w:rPr>
                <w:rFonts w:cstheme="minorHAnsi"/>
              </w:rPr>
              <w:t xml:space="preserve">Gli alunni </w:t>
            </w:r>
          </w:p>
          <w:p w14:paraId="6413BFCF" w14:textId="77777777" w:rsidR="00465EDF" w:rsidRPr="00E70268" w:rsidRDefault="00465EDF">
            <w:pPr>
              <w:pStyle w:val="Contenutotabella"/>
              <w:numPr>
                <w:ilvl w:val="0"/>
                <w:numId w:val="29"/>
              </w:numPr>
              <w:suppressAutoHyphens/>
              <w:spacing w:after="283"/>
              <w:rPr>
                <w:rFonts w:cstheme="minorHAnsi"/>
              </w:rPr>
            </w:pPr>
            <w:r w:rsidRPr="00E70268">
              <w:rPr>
                <w:rFonts w:cstheme="minorHAnsi"/>
              </w:rPr>
              <w:t>hanno acquisito in L2, strutture, modalità e competenze corrispondenti al livello B2 del QCER.</w:t>
            </w:r>
          </w:p>
          <w:p w14:paraId="64B24C87" w14:textId="77777777" w:rsidR="00465EDF" w:rsidRPr="00E70268" w:rsidRDefault="00465EDF">
            <w:pPr>
              <w:pStyle w:val="Contenutotabella"/>
              <w:numPr>
                <w:ilvl w:val="0"/>
                <w:numId w:val="29"/>
              </w:numPr>
              <w:suppressAutoHyphens/>
              <w:spacing w:after="283"/>
              <w:rPr>
                <w:rFonts w:cstheme="minorHAnsi"/>
              </w:rPr>
            </w:pPr>
            <w:r w:rsidRPr="00E70268">
              <w:rPr>
                <w:rFonts w:cstheme="minorHAnsi"/>
              </w:rPr>
              <w:t>partecipano a conversazioni ed interagiscono nella discussione, anche con parlanti nativi, in modo per lo più adeguato, sia agli interlocutori che al contesto.</w:t>
            </w:r>
          </w:p>
          <w:p w14:paraId="272EB933" w14:textId="77777777" w:rsidR="00465EDF" w:rsidRPr="00E70268" w:rsidRDefault="00465EDF">
            <w:pPr>
              <w:pStyle w:val="Contenutotabella"/>
              <w:numPr>
                <w:ilvl w:val="0"/>
                <w:numId w:val="29"/>
              </w:numPr>
              <w:suppressAutoHyphens/>
              <w:spacing w:after="283"/>
              <w:rPr>
                <w:rFonts w:cstheme="minorHAnsi"/>
              </w:rPr>
            </w:pPr>
            <w:r w:rsidRPr="00E70268">
              <w:rPr>
                <w:rFonts w:cstheme="minorHAnsi"/>
              </w:rPr>
              <w:t xml:space="preserve">comprendono testi orali e scritti inerenti a tematiche di interesse sia personale che scolastico. </w:t>
            </w:r>
          </w:p>
          <w:p w14:paraId="4683B16B" w14:textId="77777777" w:rsidR="00465EDF" w:rsidRPr="00E70268" w:rsidRDefault="00465EDF">
            <w:pPr>
              <w:pStyle w:val="Contenutotabella"/>
              <w:numPr>
                <w:ilvl w:val="0"/>
                <w:numId w:val="29"/>
              </w:numPr>
              <w:suppressAutoHyphens/>
              <w:spacing w:after="283"/>
              <w:rPr>
                <w:rFonts w:cstheme="minorHAnsi"/>
              </w:rPr>
            </w:pPr>
            <w:r w:rsidRPr="00E70268">
              <w:rPr>
                <w:rFonts w:cstheme="minorHAnsi"/>
              </w:rPr>
              <w:t xml:space="preserve">producono testi orali e scritti per riferire fatti, descrivere situazioni, argomentare e sostenere opinioni. </w:t>
            </w:r>
          </w:p>
          <w:p w14:paraId="453A322F" w14:textId="77777777" w:rsidR="00465EDF" w:rsidRPr="00E70268" w:rsidRDefault="00465EDF">
            <w:pPr>
              <w:pStyle w:val="Contenutotabella"/>
              <w:numPr>
                <w:ilvl w:val="0"/>
                <w:numId w:val="29"/>
              </w:numPr>
              <w:suppressAutoHyphens/>
              <w:spacing w:after="283"/>
              <w:rPr>
                <w:rFonts w:cstheme="minorHAnsi"/>
              </w:rPr>
            </w:pPr>
            <w:r w:rsidRPr="00E70268">
              <w:rPr>
                <w:rFonts w:cstheme="minorHAnsi"/>
              </w:rPr>
              <w:t>analizzano criticamente aspetti relativi alla cultura straniera.</w:t>
            </w:r>
          </w:p>
          <w:p w14:paraId="039B072B" w14:textId="637D21DA" w:rsidR="00465EDF" w:rsidRPr="00E70268" w:rsidRDefault="00465EDF">
            <w:pPr>
              <w:pStyle w:val="Contenutotabella"/>
              <w:numPr>
                <w:ilvl w:val="0"/>
                <w:numId w:val="29"/>
              </w:numPr>
              <w:suppressAutoHyphens/>
              <w:spacing w:after="283"/>
              <w:rPr>
                <w:rFonts w:cstheme="minorHAnsi"/>
              </w:rPr>
            </w:pPr>
            <w:r w:rsidRPr="00E70268">
              <w:rPr>
                <w:rFonts w:cstheme="minorHAnsi"/>
              </w:rPr>
              <w:t>utilizzano le nuove tecnologie per fare ricerche, approfondire argomenti.</w:t>
            </w:r>
          </w:p>
        </w:tc>
      </w:tr>
      <w:tr w:rsidR="00465EDF" w:rsidRPr="00E70268" w14:paraId="4A5C86DD" w14:textId="77777777" w:rsidTr="000F0908">
        <w:trPr>
          <w:jc w:val="center"/>
        </w:trPr>
        <w:tc>
          <w:tcPr>
            <w:tcW w:w="1595" w:type="pct"/>
            <w:tcBorders>
              <w:top w:val="single" w:sz="8" w:space="0" w:color="000000"/>
              <w:left w:val="single" w:sz="8" w:space="0" w:color="000000"/>
              <w:bottom w:val="single" w:sz="8" w:space="0" w:color="000000"/>
              <w:right w:val="single" w:sz="8" w:space="0" w:color="000000"/>
            </w:tcBorders>
            <w:hideMark/>
          </w:tcPr>
          <w:p w14:paraId="4A833F76" w14:textId="77777777" w:rsidR="00465EDF" w:rsidRPr="00E70268" w:rsidRDefault="00465EDF" w:rsidP="000F0908">
            <w:pPr>
              <w:pStyle w:val="Contenutotabella"/>
              <w:spacing w:after="283"/>
              <w:rPr>
                <w:rFonts w:cstheme="minorHAnsi"/>
                <w:b/>
                <w:color w:val="365F91" w:themeColor="accent1" w:themeShade="BF"/>
                <w:sz w:val="28"/>
                <w:szCs w:val="28"/>
              </w:rPr>
            </w:pPr>
            <w:r w:rsidRPr="00E70268">
              <w:rPr>
                <w:rFonts w:cstheme="minorHAnsi"/>
                <w:b/>
                <w:color w:val="365F91" w:themeColor="accent1" w:themeShade="BF"/>
                <w:sz w:val="28"/>
                <w:szCs w:val="28"/>
              </w:rPr>
              <w:lastRenderedPageBreak/>
              <w:t>CONOSCENZE o CONTENUTI TRATTATI:</w:t>
            </w:r>
          </w:p>
          <w:p w14:paraId="28266869" w14:textId="77777777" w:rsidR="00465EDF" w:rsidRPr="00E70268" w:rsidRDefault="00465EDF" w:rsidP="000F0908">
            <w:pPr>
              <w:pStyle w:val="Contenutotabella"/>
              <w:spacing w:after="283"/>
              <w:rPr>
                <w:rFonts w:cstheme="minorHAnsi"/>
                <w:b/>
                <w:color w:val="000000"/>
                <w:sz w:val="28"/>
                <w:szCs w:val="28"/>
              </w:rPr>
            </w:pPr>
          </w:p>
        </w:tc>
        <w:tc>
          <w:tcPr>
            <w:tcW w:w="3405" w:type="pct"/>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hideMark/>
          </w:tcPr>
          <w:p w14:paraId="2A748BCD" w14:textId="77777777" w:rsidR="00465EDF" w:rsidRPr="00E70268" w:rsidRDefault="00465EDF" w:rsidP="000F0908">
            <w:pPr>
              <w:rPr>
                <w:rFonts w:cstheme="minorHAnsi"/>
                <w:sz w:val="24"/>
                <w:szCs w:val="24"/>
                <w:lang w:val="en-GB"/>
              </w:rPr>
            </w:pPr>
            <w:r w:rsidRPr="00E70268">
              <w:rPr>
                <w:rFonts w:cstheme="minorHAnsi"/>
                <w:sz w:val="24"/>
                <w:szCs w:val="24"/>
                <w:lang w:val="en-GB"/>
              </w:rPr>
              <w:t xml:space="preserve">THE VICTORIAN AGE: </w:t>
            </w:r>
          </w:p>
          <w:p w14:paraId="5423F536" w14:textId="77777777" w:rsidR="00465EDF" w:rsidRPr="00E70268" w:rsidRDefault="00465EDF" w:rsidP="000F0908">
            <w:pPr>
              <w:rPr>
                <w:rFonts w:cstheme="minorHAnsi"/>
                <w:sz w:val="24"/>
                <w:szCs w:val="24"/>
                <w:lang w:val="en-GB"/>
              </w:rPr>
            </w:pPr>
            <w:r w:rsidRPr="00E70268">
              <w:rPr>
                <w:rFonts w:cstheme="minorHAnsi"/>
                <w:sz w:val="24"/>
                <w:szCs w:val="24"/>
                <w:lang w:val="en-GB"/>
              </w:rPr>
              <w:t>The historical and social background. The Victorian compromise.</w:t>
            </w:r>
          </w:p>
          <w:p w14:paraId="02830C3C" w14:textId="77777777" w:rsidR="00465EDF" w:rsidRPr="00E70268" w:rsidRDefault="00465EDF" w:rsidP="000F0908">
            <w:pPr>
              <w:rPr>
                <w:rFonts w:cstheme="minorHAnsi"/>
                <w:sz w:val="24"/>
                <w:szCs w:val="24"/>
                <w:lang w:val="en-GB"/>
              </w:rPr>
            </w:pPr>
            <w:r w:rsidRPr="00E70268">
              <w:rPr>
                <w:rFonts w:cstheme="minorHAnsi"/>
                <w:sz w:val="24"/>
                <w:szCs w:val="24"/>
                <w:lang w:val="en-GB"/>
              </w:rPr>
              <w:t>The Victorian novel. Education during Victorian Age.</w:t>
            </w:r>
          </w:p>
          <w:p w14:paraId="588E9620" w14:textId="77777777" w:rsidR="00465EDF" w:rsidRPr="00E70268" w:rsidRDefault="00465EDF" w:rsidP="000F0908">
            <w:pPr>
              <w:rPr>
                <w:rFonts w:cstheme="minorHAnsi"/>
                <w:sz w:val="24"/>
                <w:szCs w:val="24"/>
                <w:lang w:val="en-GB"/>
              </w:rPr>
            </w:pPr>
            <w:r w:rsidRPr="00E70268">
              <w:rPr>
                <w:rFonts w:cstheme="minorHAnsi"/>
                <w:sz w:val="24"/>
                <w:szCs w:val="24"/>
                <w:lang w:val="en-GB"/>
              </w:rPr>
              <w:t>CHARLES DICKENS: life and works.</w:t>
            </w:r>
          </w:p>
          <w:p w14:paraId="71223CA3" w14:textId="77777777" w:rsidR="00465EDF" w:rsidRPr="00E70268" w:rsidRDefault="00465EDF" w:rsidP="000F0908">
            <w:pPr>
              <w:rPr>
                <w:rFonts w:cstheme="minorHAnsi"/>
                <w:sz w:val="24"/>
                <w:szCs w:val="24"/>
                <w:lang w:val="en-US"/>
              </w:rPr>
            </w:pPr>
            <w:r w:rsidRPr="00E70268">
              <w:rPr>
                <w:rFonts w:cstheme="minorHAnsi"/>
                <w:sz w:val="24"/>
                <w:szCs w:val="24"/>
              </w:rPr>
              <w:t xml:space="preserve">“Hard Times”: lettura di alcuni brani. </w:t>
            </w:r>
            <w:r w:rsidRPr="00E70268">
              <w:rPr>
                <w:rFonts w:cstheme="minorHAnsi"/>
                <w:sz w:val="24"/>
                <w:szCs w:val="24"/>
                <w:lang w:val="en-US"/>
              </w:rPr>
              <w:t>(“</w:t>
            </w:r>
            <w:proofErr w:type="spellStart"/>
            <w:r w:rsidRPr="00E70268">
              <w:rPr>
                <w:rFonts w:cstheme="minorHAnsi"/>
                <w:sz w:val="24"/>
                <w:szCs w:val="24"/>
                <w:lang w:val="en-US"/>
              </w:rPr>
              <w:t>Coketown</w:t>
            </w:r>
            <w:proofErr w:type="spellEnd"/>
            <w:r w:rsidRPr="00E70268">
              <w:rPr>
                <w:rFonts w:cstheme="minorHAnsi"/>
                <w:sz w:val="24"/>
                <w:szCs w:val="24"/>
                <w:lang w:val="en-US"/>
              </w:rPr>
              <w:t>”, The definition of a horse”,)</w:t>
            </w:r>
          </w:p>
          <w:p w14:paraId="497D3273" w14:textId="77777777" w:rsidR="00465EDF" w:rsidRPr="00E70268" w:rsidRDefault="00465EDF" w:rsidP="000F0908">
            <w:pPr>
              <w:rPr>
                <w:rFonts w:cstheme="minorHAnsi"/>
                <w:sz w:val="24"/>
                <w:szCs w:val="24"/>
                <w:lang w:val="en-US"/>
              </w:rPr>
            </w:pPr>
            <w:r w:rsidRPr="00E70268">
              <w:rPr>
                <w:rFonts w:cstheme="minorHAnsi"/>
                <w:sz w:val="24"/>
                <w:szCs w:val="24"/>
                <w:lang w:val="en-US"/>
              </w:rPr>
              <w:t>“Oliver Twist” (Oliver wants some more).</w:t>
            </w:r>
          </w:p>
          <w:p w14:paraId="5AD0E8CB" w14:textId="77777777" w:rsidR="00465EDF" w:rsidRPr="00E70268" w:rsidRDefault="00465EDF" w:rsidP="000F0908">
            <w:pPr>
              <w:rPr>
                <w:rFonts w:cstheme="minorHAnsi"/>
                <w:sz w:val="24"/>
                <w:szCs w:val="24"/>
                <w:lang w:val="en-GB"/>
              </w:rPr>
            </w:pPr>
            <w:r w:rsidRPr="00E70268">
              <w:rPr>
                <w:rFonts w:cstheme="minorHAnsi"/>
                <w:sz w:val="24"/>
                <w:szCs w:val="24"/>
                <w:lang w:val="en-GB"/>
              </w:rPr>
              <w:t>The Aesthetic Movement. (Decadence and dandyism). The artist during the Decadent age.</w:t>
            </w:r>
          </w:p>
          <w:p w14:paraId="0AB49F25" w14:textId="77777777" w:rsidR="00465EDF" w:rsidRPr="00E70268" w:rsidRDefault="00465EDF" w:rsidP="000F0908">
            <w:pPr>
              <w:rPr>
                <w:rFonts w:cstheme="minorHAnsi"/>
                <w:sz w:val="24"/>
                <w:szCs w:val="24"/>
                <w:lang w:val="en-GB"/>
              </w:rPr>
            </w:pPr>
            <w:r w:rsidRPr="00E70268">
              <w:rPr>
                <w:rFonts w:cstheme="minorHAnsi"/>
                <w:sz w:val="24"/>
                <w:szCs w:val="24"/>
                <w:lang w:val="en-GB"/>
              </w:rPr>
              <w:t>OSCAR WILDE: life and works.</w:t>
            </w:r>
          </w:p>
          <w:p w14:paraId="4E4A1180" w14:textId="77777777" w:rsidR="00465EDF" w:rsidRPr="00E70268" w:rsidRDefault="00465EDF" w:rsidP="000F0908">
            <w:pPr>
              <w:rPr>
                <w:rFonts w:cstheme="minorHAnsi"/>
                <w:sz w:val="24"/>
                <w:szCs w:val="24"/>
              </w:rPr>
            </w:pPr>
            <w:r w:rsidRPr="00E70268">
              <w:rPr>
                <w:rFonts w:cstheme="minorHAnsi"/>
                <w:sz w:val="24"/>
                <w:szCs w:val="24"/>
              </w:rPr>
              <w:t xml:space="preserve">“The picture of Dorian Gray”: lettura di alcuni brani. </w:t>
            </w:r>
          </w:p>
          <w:p w14:paraId="0FE596A6" w14:textId="2062F19F" w:rsidR="00465EDF" w:rsidRPr="00E70268" w:rsidRDefault="000433D1" w:rsidP="000F0908">
            <w:pPr>
              <w:rPr>
                <w:rFonts w:cstheme="minorHAnsi"/>
                <w:sz w:val="24"/>
                <w:szCs w:val="24"/>
              </w:rPr>
            </w:pPr>
            <w:proofErr w:type="gramStart"/>
            <w:r>
              <w:rPr>
                <w:rFonts w:cstheme="minorHAnsi"/>
                <w:sz w:val="24"/>
                <w:szCs w:val="24"/>
              </w:rPr>
              <w:t>R.LOUIS</w:t>
            </w:r>
            <w:proofErr w:type="gramEnd"/>
            <w:r w:rsidR="00CA2B53">
              <w:rPr>
                <w:rFonts w:cstheme="minorHAnsi"/>
                <w:sz w:val="24"/>
                <w:szCs w:val="24"/>
              </w:rPr>
              <w:t xml:space="preserve"> S</w:t>
            </w:r>
            <w:r>
              <w:rPr>
                <w:rFonts w:cstheme="minorHAnsi"/>
                <w:sz w:val="24"/>
                <w:szCs w:val="24"/>
              </w:rPr>
              <w:t>TEVENSON</w:t>
            </w:r>
            <w:r w:rsidR="00465EDF" w:rsidRPr="00E70268">
              <w:rPr>
                <w:rFonts w:cstheme="minorHAnsi"/>
                <w:sz w:val="24"/>
                <w:szCs w:val="24"/>
              </w:rPr>
              <w:t>: life and works.</w:t>
            </w:r>
          </w:p>
          <w:p w14:paraId="75D1075D" w14:textId="2E06A28E" w:rsidR="00465EDF" w:rsidRPr="00E70268" w:rsidRDefault="00465EDF" w:rsidP="000F0908">
            <w:pPr>
              <w:rPr>
                <w:rFonts w:cstheme="minorHAnsi"/>
                <w:sz w:val="24"/>
                <w:szCs w:val="24"/>
              </w:rPr>
            </w:pPr>
            <w:r w:rsidRPr="00E70268">
              <w:rPr>
                <w:rFonts w:cstheme="minorHAnsi"/>
                <w:sz w:val="24"/>
                <w:szCs w:val="24"/>
              </w:rPr>
              <w:t>“</w:t>
            </w:r>
            <w:r w:rsidR="000433D1">
              <w:rPr>
                <w:rFonts w:cstheme="minorHAnsi"/>
                <w:sz w:val="24"/>
                <w:szCs w:val="24"/>
              </w:rPr>
              <w:t xml:space="preserve">The Strange case of </w:t>
            </w:r>
            <w:proofErr w:type="spellStart"/>
            <w:proofErr w:type="gramStart"/>
            <w:r w:rsidR="000433D1">
              <w:rPr>
                <w:rFonts w:cstheme="minorHAnsi"/>
                <w:sz w:val="24"/>
                <w:szCs w:val="24"/>
              </w:rPr>
              <w:t>Dr.Jekyll</w:t>
            </w:r>
            <w:proofErr w:type="spellEnd"/>
            <w:proofErr w:type="gramEnd"/>
            <w:r w:rsidR="000433D1">
              <w:rPr>
                <w:rFonts w:cstheme="minorHAnsi"/>
                <w:sz w:val="24"/>
                <w:szCs w:val="24"/>
              </w:rPr>
              <w:t xml:space="preserve"> and Mr.Hyde</w:t>
            </w:r>
            <w:proofErr w:type="gramStart"/>
            <w:r w:rsidR="000433D1">
              <w:rPr>
                <w:rFonts w:cstheme="minorHAnsi"/>
                <w:sz w:val="24"/>
                <w:szCs w:val="24"/>
              </w:rPr>
              <w:t>”</w:t>
            </w:r>
            <w:r w:rsidR="00CA2B53">
              <w:rPr>
                <w:rFonts w:cstheme="minorHAnsi"/>
                <w:sz w:val="24"/>
                <w:szCs w:val="24"/>
              </w:rPr>
              <w:t>:</w:t>
            </w:r>
            <w:proofErr w:type="spellStart"/>
            <w:r w:rsidR="000433D1">
              <w:rPr>
                <w:rFonts w:cstheme="minorHAnsi"/>
                <w:sz w:val="24"/>
                <w:szCs w:val="24"/>
              </w:rPr>
              <w:t>main</w:t>
            </w:r>
            <w:proofErr w:type="spellEnd"/>
            <w:proofErr w:type="gramEnd"/>
            <w:r w:rsidR="000433D1">
              <w:rPr>
                <w:rFonts w:cstheme="minorHAnsi"/>
                <w:sz w:val="24"/>
                <w:szCs w:val="24"/>
              </w:rPr>
              <w:t xml:space="preserve"> </w:t>
            </w:r>
            <w:proofErr w:type="spellStart"/>
            <w:r w:rsidR="000433D1">
              <w:rPr>
                <w:rFonts w:cstheme="minorHAnsi"/>
                <w:sz w:val="24"/>
                <w:szCs w:val="24"/>
              </w:rPr>
              <w:t>themes</w:t>
            </w:r>
            <w:proofErr w:type="spellEnd"/>
          </w:p>
          <w:p w14:paraId="201FA487" w14:textId="77777777" w:rsidR="00465EDF" w:rsidRPr="00E70268" w:rsidRDefault="00465EDF" w:rsidP="000F0908">
            <w:pPr>
              <w:rPr>
                <w:rFonts w:cstheme="minorHAnsi"/>
                <w:sz w:val="24"/>
                <w:szCs w:val="24"/>
                <w:lang w:val="en-GB"/>
              </w:rPr>
            </w:pPr>
            <w:r w:rsidRPr="00E70268">
              <w:rPr>
                <w:rFonts w:cstheme="minorHAnsi"/>
                <w:sz w:val="24"/>
                <w:szCs w:val="24"/>
                <w:lang w:val="en-GB"/>
              </w:rPr>
              <w:t xml:space="preserve">THE MODERN AGE: </w:t>
            </w:r>
          </w:p>
          <w:p w14:paraId="78F79120" w14:textId="77777777" w:rsidR="00465EDF" w:rsidRPr="00E70268" w:rsidRDefault="00465EDF" w:rsidP="000F0908">
            <w:pPr>
              <w:rPr>
                <w:rFonts w:cstheme="minorHAnsi"/>
                <w:sz w:val="24"/>
                <w:szCs w:val="24"/>
                <w:lang w:val="en-GB"/>
              </w:rPr>
            </w:pPr>
            <w:r w:rsidRPr="00E70268">
              <w:rPr>
                <w:rFonts w:cstheme="minorHAnsi"/>
                <w:sz w:val="24"/>
                <w:szCs w:val="24"/>
                <w:lang w:val="en-GB"/>
              </w:rPr>
              <w:t>The historical and social background. Britain at the turn of the century. The Suffragettes. England between the wars. The second world war and after.</w:t>
            </w:r>
          </w:p>
          <w:p w14:paraId="0563E10F" w14:textId="77777777" w:rsidR="00465EDF" w:rsidRPr="00E70268" w:rsidRDefault="00465EDF" w:rsidP="000F0908">
            <w:pPr>
              <w:rPr>
                <w:rFonts w:cstheme="minorHAnsi"/>
                <w:sz w:val="24"/>
                <w:szCs w:val="24"/>
                <w:lang w:val="en-GB"/>
              </w:rPr>
            </w:pPr>
            <w:r w:rsidRPr="00E70268">
              <w:rPr>
                <w:rFonts w:cstheme="minorHAnsi"/>
                <w:sz w:val="24"/>
                <w:szCs w:val="24"/>
                <w:lang w:val="en-GB"/>
              </w:rPr>
              <w:t xml:space="preserve"> Modernism: general features. The modern novel. Thinkers and philosophers (</w:t>
            </w:r>
            <w:proofErr w:type="spellStart"/>
            <w:proofErr w:type="gramStart"/>
            <w:r w:rsidRPr="00E70268">
              <w:rPr>
                <w:rFonts w:cstheme="minorHAnsi"/>
                <w:sz w:val="24"/>
                <w:szCs w:val="24"/>
                <w:lang w:val="en-GB"/>
              </w:rPr>
              <w:t>Freud,Bergson</w:t>
            </w:r>
            <w:proofErr w:type="gramEnd"/>
            <w:r w:rsidRPr="00E70268">
              <w:rPr>
                <w:rFonts w:cstheme="minorHAnsi"/>
                <w:sz w:val="24"/>
                <w:szCs w:val="24"/>
                <w:lang w:val="en-GB"/>
              </w:rPr>
              <w:t>,William</w:t>
            </w:r>
            <w:proofErr w:type="spellEnd"/>
            <w:r w:rsidRPr="00E70268">
              <w:rPr>
                <w:rFonts w:cstheme="minorHAnsi"/>
                <w:sz w:val="24"/>
                <w:szCs w:val="24"/>
                <w:lang w:val="en-GB"/>
              </w:rPr>
              <w:t xml:space="preserve"> James).</w:t>
            </w:r>
          </w:p>
          <w:p w14:paraId="7DD3D71F" w14:textId="77777777" w:rsidR="00465EDF" w:rsidRPr="00E70268" w:rsidRDefault="00465EDF" w:rsidP="000F0908">
            <w:pPr>
              <w:rPr>
                <w:rFonts w:cstheme="minorHAnsi"/>
                <w:sz w:val="24"/>
                <w:szCs w:val="24"/>
                <w:lang w:val="en-GB"/>
              </w:rPr>
            </w:pPr>
            <w:r w:rsidRPr="00E70268">
              <w:rPr>
                <w:rFonts w:cstheme="minorHAnsi"/>
                <w:sz w:val="24"/>
                <w:szCs w:val="24"/>
                <w:lang w:val="en-GB"/>
              </w:rPr>
              <w:t>JAMES JOYCE: life and works.</w:t>
            </w:r>
          </w:p>
          <w:p w14:paraId="42F0BD18" w14:textId="77777777" w:rsidR="00465EDF" w:rsidRPr="00E70268" w:rsidRDefault="00465EDF" w:rsidP="000F0908">
            <w:pPr>
              <w:rPr>
                <w:rFonts w:cstheme="minorHAnsi"/>
                <w:sz w:val="24"/>
                <w:szCs w:val="24"/>
              </w:rPr>
            </w:pPr>
            <w:r w:rsidRPr="00E70268">
              <w:rPr>
                <w:rFonts w:cstheme="minorHAnsi"/>
                <w:sz w:val="24"/>
                <w:szCs w:val="24"/>
              </w:rPr>
              <w:t>“</w:t>
            </w:r>
            <w:proofErr w:type="spellStart"/>
            <w:r w:rsidRPr="00E70268">
              <w:rPr>
                <w:rFonts w:cstheme="minorHAnsi"/>
                <w:sz w:val="24"/>
                <w:szCs w:val="24"/>
              </w:rPr>
              <w:t>Dubliners</w:t>
            </w:r>
            <w:proofErr w:type="spellEnd"/>
            <w:r w:rsidRPr="00E70268">
              <w:rPr>
                <w:rFonts w:cstheme="minorHAnsi"/>
                <w:sz w:val="24"/>
                <w:szCs w:val="24"/>
              </w:rPr>
              <w:t>”: lettura integrale di “Eveline”. The Dead” (ultimo brano)</w:t>
            </w:r>
          </w:p>
          <w:p w14:paraId="28930CE0" w14:textId="77777777" w:rsidR="00465EDF" w:rsidRPr="00E70268" w:rsidRDefault="00465EDF" w:rsidP="000F0908">
            <w:pPr>
              <w:rPr>
                <w:rFonts w:cstheme="minorHAnsi"/>
                <w:sz w:val="24"/>
                <w:szCs w:val="24"/>
                <w:lang w:val="en-GB"/>
              </w:rPr>
            </w:pPr>
            <w:r w:rsidRPr="00E70268">
              <w:rPr>
                <w:rFonts w:cstheme="minorHAnsi"/>
                <w:sz w:val="24"/>
                <w:szCs w:val="24"/>
                <w:lang w:val="en-GB"/>
              </w:rPr>
              <w:t>“Ulysses”: features and themes.</w:t>
            </w:r>
          </w:p>
          <w:p w14:paraId="2C61A7F8" w14:textId="77777777" w:rsidR="00465EDF" w:rsidRPr="00E70268" w:rsidRDefault="00465EDF" w:rsidP="000F0908">
            <w:pPr>
              <w:rPr>
                <w:rFonts w:cstheme="minorHAnsi"/>
                <w:sz w:val="24"/>
                <w:szCs w:val="24"/>
              </w:rPr>
            </w:pPr>
            <w:r w:rsidRPr="00E70268">
              <w:rPr>
                <w:rFonts w:cstheme="minorHAnsi"/>
                <w:sz w:val="24"/>
                <w:szCs w:val="24"/>
              </w:rPr>
              <w:t>Lettura ed analisi di “</w:t>
            </w:r>
            <w:proofErr w:type="spellStart"/>
            <w:r w:rsidRPr="00E70268">
              <w:rPr>
                <w:rFonts w:cstheme="minorHAnsi"/>
                <w:sz w:val="24"/>
                <w:szCs w:val="24"/>
              </w:rPr>
              <w:t>Molly’s</w:t>
            </w:r>
            <w:proofErr w:type="spellEnd"/>
            <w:r w:rsidRPr="00E70268">
              <w:rPr>
                <w:rFonts w:cstheme="minorHAnsi"/>
                <w:sz w:val="24"/>
                <w:szCs w:val="24"/>
              </w:rPr>
              <w:t xml:space="preserve"> </w:t>
            </w:r>
            <w:proofErr w:type="spellStart"/>
            <w:r w:rsidRPr="00E70268">
              <w:rPr>
                <w:rFonts w:cstheme="minorHAnsi"/>
                <w:sz w:val="24"/>
                <w:szCs w:val="24"/>
              </w:rPr>
              <w:t>monologue</w:t>
            </w:r>
            <w:proofErr w:type="spellEnd"/>
            <w:r w:rsidRPr="00E70268">
              <w:rPr>
                <w:rFonts w:cstheme="minorHAnsi"/>
                <w:sz w:val="24"/>
                <w:szCs w:val="24"/>
              </w:rPr>
              <w:t>”.</w:t>
            </w:r>
          </w:p>
          <w:p w14:paraId="730415A6" w14:textId="77777777" w:rsidR="00465EDF" w:rsidRPr="00E70268" w:rsidRDefault="00465EDF" w:rsidP="000F0908">
            <w:pPr>
              <w:rPr>
                <w:rFonts w:cstheme="minorHAnsi"/>
                <w:sz w:val="24"/>
                <w:szCs w:val="24"/>
              </w:rPr>
            </w:pPr>
            <w:r w:rsidRPr="00E70268">
              <w:rPr>
                <w:rFonts w:cstheme="minorHAnsi"/>
                <w:sz w:val="24"/>
                <w:szCs w:val="24"/>
              </w:rPr>
              <w:t>VIRGINIA WOOLF: life and works.</w:t>
            </w:r>
          </w:p>
          <w:p w14:paraId="7EBF731E" w14:textId="77777777" w:rsidR="00465EDF" w:rsidRPr="00E70268" w:rsidRDefault="00465EDF" w:rsidP="000F0908">
            <w:pPr>
              <w:rPr>
                <w:rFonts w:cstheme="minorHAnsi"/>
                <w:b/>
                <w:bCs/>
                <w:sz w:val="24"/>
                <w:szCs w:val="24"/>
              </w:rPr>
            </w:pPr>
            <w:r w:rsidRPr="00E70268">
              <w:rPr>
                <w:rFonts w:cstheme="minorHAnsi"/>
                <w:sz w:val="24"/>
                <w:szCs w:val="24"/>
              </w:rPr>
              <w:t>“</w:t>
            </w:r>
            <w:proofErr w:type="spellStart"/>
            <w:r w:rsidRPr="00E70268">
              <w:rPr>
                <w:rFonts w:cstheme="minorHAnsi"/>
                <w:sz w:val="24"/>
                <w:szCs w:val="24"/>
              </w:rPr>
              <w:t>Mrs</w:t>
            </w:r>
            <w:proofErr w:type="spellEnd"/>
            <w:r w:rsidRPr="00E70268">
              <w:rPr>
                <w:rFonts w:cstheme="minorHAnsi"/>
                <w:sz w:val="24"/>
                <w:szCs w:val="24"/>
              </w:rPr>
              <w:t xml:space="preserve"> Dalloway”: features and </w:t>
            </w:r>
            <w:proofErr w:type="spellStart"/>
            <w:r w:rsidRPr="00E70268">
              <w:rPr>
                <w:rFonts w:cstheme="minorHAnsi"/>
                <w:sz w:val="24"/>
                <w:szCs w:val="24"/>
              </w:rPr>
              <w:t>themes</w:t>
            </w:r>
            <w:proofErr w:type="spellEnd"/>
            <w:r w:rsidRPr="00E70268">
              <w:rPr>
                <w:rFonts w:cstheme="minorHAnsi"/>
                <w:b/>
                <w:bCs/>
                <w:sz w:val="24"/>
                <w:szCs w:val="24"/>
              </w:rPr>
              <w:t>.</w:t>
            </w:r>
          </w:p>
          <w:p w14:paraId="11B042CF" w14:textId="77777777" w:rsidR="00465EDF" w:rsidRPr="00E70268" w:rsidRDefault="00465EDF" w:rsidP="000F0908">
            <w:pPr>
              <w:rPr>
                <w:rFonts w:cstheme="minorHAnsi"/>
                <w:sz w:val="24"/>
                <w:szCs w:val="24"/>
              </w:rPr>
            </w:pPr>
            <w:r w:rsidRPr="00E70268">
              <w:rPr>
                <w:rFonts w:cstheme="minorHAnsi"/>
                <w:b/>
                <w:bCs/>
                <w:sz w:val="24"/>
                <w:szCs w:val="24"/>
              </w:rPr>
              <w:t>“</w:t>
            </w:r>
            <w:r w:rsidRPr="00E70268">
              <w:rPr>
                <w:rFonts w:cstheme="minorHAnsi"/>
                <w:sz w:val="24"/>
                <w:szCs w:val="24"/>
              </w:rPr>
              <w:t>To the Lighthouse”: “</w:t>
            </w:r>
            <w:proofErr w:type="spellStart"/>
            <w:r w:rsidRPr="00E70268">
              <w:rPr>
                <w:rFonts w:cstheme="minorHAnsi"/>
                <w:sz w:val="24"/>
                <w:szCs w:val="24"/>
              </w:rPr>
              <w:t>She</w:t>
            </w:r>
            <w:proofErr w:type="spellEnd"/>
            <w:r w:rsidRPr="00E70268">
              <w:rPr>
                <w:rFonts w:cstheme="minorHAnsi"/>
                <w:sz w:val="24"/>
                <w:szCs w:val="24"/>
              </w:rPr>
              <w:t xml:space="preserve"> </w:t>
            </w:r>
            <w:proofErr w:type="spellStart"/>
            <w:r w:rsidRPr="00E70268">
              <w:rPr>
                <w:rFonts w:cstheme="minorHAnsi"/>
                <w:sz w:val="24"/>
                <w:szCs w:val="24"/>
              </w:rPr>
              <w:t>could</w:t>
            </w:r>
            <w:proofErr w:type="spellEnd"/>
            <w:r w:rsidRPr="00E70268">
              <w:rPr>
                <w:rFonts w:cstheme="minorHAnsi"/>
                <w:sz w:val="24"/>
                <w:szCs w:val="24"/>
              </w:rPr>
              <w:t xml:space="preserve"> be </w:t>
            </w:r>
            <w:proofErr w:type="spellStart"/>
            <w:r w:rsidRPr="00E70268">
              <w:rPr>
                <w:rFonts w:cstheme="minorHAnsi"/>
                <w:sz w:val="24"/>
                <w:szCs w:val="24"/>
              </w:rPr>
              <w:t>herself</w:t>
            </w:r>
            <w:proofErr w:type="spellEnd"/>
            <w:r w:rsidRPr="00E70268">
              <w:rPr>
                <w:rFonts w:cstheme="minorHAnsi"/>
                <w:sz w:val="24"/>
                <w:szCs w:val="24"/>
              </w:rPr>
              <w:t xml:space="preserve">, by </w:t>
            </w:r>
            <w:proofErr w:type="spellStart"/>
            <w:r w:rsidRPr="00E70268">
              <w:rPr>
                <w:rFonts w:cstheme="minorHAnsi"/>
                <w:sz w:val="24"/>
                <w:szCs w:val="24"/>
              </w:rPr>
              <w:t>herself</w:t>
            </w:r>
            <w:proofErr w:type="spellEnd"/>
            <w:r w:rsidRPr="00E70268">
              <w:rPr>
                <w:rFonts w:cstheme="minorHAnsi"/>
                <w:sz w:val="24"/>
                <w:szCs w:val="24"/>
              </w:rPr>
              <w:t xml:space="preserve">” </w:t>
            </w:r>
          </w:p>
          <w:p w14:paraId="41F98B14" w14:textId="77777777" w:rsidR="00465EDF" w:rsidRPr="00E70268" w:rsidRDefault="00465EDF" w:rsidP="000F0908">
            <w:pPr>
              <w:rPr>
                <w:rFonts w:cstheme="minorHAnsi"/>
                <w:sz w:val="24"/>
                <w:szCs w:val="24"/>
                <w:lang w:val="en-GB"/>
              </w:rPr>
            </w:pPr>
            <w:r w:rsidRPr="00E70268">
              <w:rPr>
                <w:rFonts w:cstheme="minorHAnsi"/>
                <w:sz w:val="24"/>
                <w:szCs w:val="24"/>
                <w:lang w:val="en-GB"/>
              </w:rPr>
              <w:t>GEORGE ORWELL: life and works.</w:t>
            </w:r>
          </w:p>
          <w:p w14:paraId="1D594BE5" w14:textId="77777777" w:rsidR="00465EDF" w:rsidRPr="00E70268" w:rsidRDefault="00465EDF" w:rsidP="000F0908">
            <w:pPr>
              <w:rPr>
                <w:rFonts w:cstheme="minorHAnsi"/>
                <w:sz w:val="24"/>
                <w:szCs w:val="24"/>
                <w:lang w:val="en-GB"/>
              </w:rPr>
            </w:pPr>
            <w:r w:rsidRPr="00E70268">
              <w:rPr>
                <w:rFonts w:cstheme="minorHAnsi"/>
                <w:sz w:val="24"/>
                <w:szCs w:val="24"/>
                <w:lang w:val="en-GB"/>
              </w:rPr>
              <w:t>The dystopian novel.</w:t>
            </w:r>
          </w:p>
          <w:p w14:paraId="05C14A90" w14:textId="77777777" w:rsidR="00465EDF" w:rsidRPr="00E70268" w:rsidRDefault="00465EDF" w:rsidP="000F0908">
            <w:pPr>
              <w:rPr>
                <w:rFonts w:cstheme="minorHAnsi"/>
                <w:sz w:val="24"/>
                <w:szCs w:val="24"/>
                <w:lang w:val="en-GB"/>
              </w:rPr>
            </w:pPr>
            <w:r w:rsidRPr="00E70268">
              <w:rPr>
                <w:rFonts w:cstheme="minorHAnsi"/>
                <w:sz w:val="24"/>
                <w:szCs w:val="24"/>
                <w:lang w:val="en-GB"/>
              </w:rPr>
              <w:lastRenderedPageBreak/>
              <w:t xml:space="preserve">“1984”: features and themes. </w:t>
            </w:r>
            <w:proofErr w:type="spellStart"/>
            <w:r w:rsidRPr="00E70268">
              <w:rPr>
                <w:rFonts w:cstheme="minorHAnsi"/>
                <w:sz w:val="24"/>
                <w:szCs w:val="24"/>
                <w:lang w:val="en-GB"/>
              </w:rPr>
              <w:t>Lettura</w:t>
            </w:r>
            <w:proofErr w:type="spellEnd"/>
            <w:r w:rsidRPr="00E70268">
              <w:rPr>
                <w:rFonts w:cstheme="minorHAnsi"/>
                <w:sz w:val="24"/>
                <w:szCs w:val="24"/>
                <w:lang w:val="en-GB"/>
              </w:rPr>
              <w:t xml:space="preserve"> e </w:t>
            </w:r>
            <w:proofErr w:type="spellStart"/>
            <w:r w:rsidRPr="00E70268">
              <w:rPr>
                <w:rFonts w:cstheme="minorHAnsi"/>
                <w:sz w:val="24"/>
                <w:szCs w:val="24"/>
                <w:lang w:val="en-GB"/>
              </w:rPr>
              <w:t>analisi</w:t>
            </w:r>
            <w:proofErr w:type="spellEnd"/>
            <w:r w:rsidRPr="00E70268">
              <w:rPr>
                <w:rFonts w:cstheme="minorHAnsi"/>
                <w:sz w:val="24"/>
                <w:szCs w:val="24"/>
                <w:lang w:val="en-GB"/>
              </w:rPr>
              <w:t xml:space="preserve"> di “The object of power is power”</w:t>
            </w:r>
          </w:p>
          <w:p w14:paraId="63563CE5" w14:textId="77777777" w:rsidR="00465EDF" w:rsidRPr="00E70268" w:rsidRDefault="00465EDF" w:rsidP="000F0908">
            <w:pPr>
              <w:rPr>
                <w:rFonts w:cstheme="minorHAnsi"/>
                <w:sz w:val="24"/>
                <w:szCs w:val="24"/>
                <w:lang w:val="en-GB"/>
              </w:rPr>
            </w:pPr>
            <w:r w:rsidRPr="00E70268">
              <w:rPr>
                <w:rFonts w:cstheme="minorHAnsi"/>
                <w:sz w:val="24"/>
                <w:szCs w:val="24"/>
                <w:lang w:val="en-GB"/>
              </w:rPr>
              <w:t>“Animal Farm”: features and themes.</w:t>
            </w:r>
          </w:p>
          <w:p w14:paraId="692EF898" w14:textId="77777777" w:rsidR="00465EDF" w:rsidRPr="00E70268" w:rsidRDefault="00465EDF" w:rsidP="000F0908">
            <w:pPr>
              <w:rPr>
                <w:rFonts w:cstheme="minorHAnsi"/>
                <w:sz w:val="24"/>
                <w:szCs w:val="24"/>
                <w:lang w:val="en-US"/>
              </w:rPr>
            </w:pPr>
            <w:r w:rsidRPr="00E70268">
              <w:rPr>
                <w:rFonts w:cstheme="minorHAnsi"/>
                <w:sz w:val="24"/>
                <w:szCs w:val="24"/>
                <w:lang w:val="en-US"/>
              </w:rPr>
              <w:t xml:space="preserve">THE CONTEMPORARY AGE: </w:t>
            </w:r>
          </w:p>
          <w:p w14:paraId="4A03C040" w14:textId="77777777" w:rsidR="00465EDF" w:rsidRPr="00E70268" w:rsidRDefault="00465EDF" w:rsidP="000F0908">
            <w:pPr>
              <w:rPr>
                <w:rFonts w:cstheme="minorHAnsi"/>
                <w:sz w:val="24"/>
                <w:szCs w:val="24"/>
                <w:lang w:val="en-GB"/>
              </w:rPr>
            </w:pPr>
            <w:r w:rsidRPr="00E70268">
              <w:rPr>
                <w:rFonts w:cstheme="minorHAnsi"/>
                <w:sz w:val="24"/>
                <w:szCs w:val="24"/>
                <w:lang w:val="en-GB"/>
              </w:rPr>
              <w:t>The historical and social background. The changing face of Britain. The struggle for civil rights -Martin Luther King.</w:t>
            </w:r>
          </w:p>
          <w:p w14:paraId="69F9A227" w14:textId="77777777" w:rsidR="00465EDF" w:rsidRPr="00E70268" w:rsidRDefault="00465EDF" w:rsidP="000F0908">
            <w:pPr>
              <w:rPr>
                <w:rFonts w:cstheme="minorHAnsi"/>
                <w:sz w:val="24"/>
                <w:szCs w:val="24"/>
                <w:lang w:val="en-GB"/>
              </w:rPr>
            </w:pPr>
            <w:r w:rsidRPr="00E70268">
              <w:rPr>
                <w:rFonts w:cstheme="minorHAnsi"/>
                <w:sz w:val="24"/>
                <w:szCs w:val="24"/>
                <w:lang w:val="en-GB"/>
              </w:rPr>
              <w:t>Literary background: The theatre of the absurd.</w:t>
            </w:r>
          </w:p>
          <w:p w14:paraId="1A84305F" w14:textId="77777777" w:rsidR="00465EDF" w:rsidRPr="00E70268" w:rsidRDefault="00465EDF" w:rsidP="000F0908">
            <w:pPr>
              <w:rPr>
                <w:rFonts w:cstheme="minorHAnsi"/>
                <w:sz w:val="24"/>
                <w:szCs w:val="24"/>
                <w:lang w:val="en-GB"/>
              </w:rPr>
            </w:pPr>
            <w:r w:rsidRPr="00E70268">
              <w:rPr>
                <w:rFonts w:cstheme="minorHAnsi"/>
                <w:sz w:val="24"/>
                <w:szCs w:val="24"/>
                <w:lang w:val="en-GB"/>
              </w:rPr>
              <w:t xml:space="preserve">SAMUEL BECKETT: life and works. </w:t>
            </w:r>
          </w:p>
          <w:p w14:paraId="5C4062E9" w14:textId="77777777" w:rsidR="00465EDF" w:rsidRPr="00E70268" w:rsidRDefault="00465EDF" w:rsidP="000F0908">
            <w:pPr>
              <w:rPr>
                <w:rFonts w:cstheme="minorHAnsi"/>
                <w:sz w:val="24"/>
                <w:szCs w:val="24"/>
                <w:lang w:val="en-GB"/>
              </w:rPr>
            </w:pPr>
            <w:r w:rsidRPr="00E70268">
              <w:rPr>
                <w:rFonts w:cstheme="minorHAnsi"/>
                <w:sz w:val="24"/>
                <w:szCs w:val="24"/>
                <w:lang w:val="en-GB"/>
              </w:rPr>
              <w:t>“Waiting for Godot”:  features and themes.</w:t>
            </w:r>
          </w:p>
          <w:p w14:paraId="0DFCCF95" w14:textId="77777777" w:rsidR="00465EDF" w:rsidRPr="00E70268" w:rsidRDefault="00465EDF" w:rsidP="000F0908">
            <w:pPr>
              <w:rPr>
                <w:rFonts w:cstheme="minorHAnsi"/>
                <w:sz w:val="24"/>
                <w:szCs w:val="24"/>
              </w:rPr>
            </w:pPr>
            <w:proofErr w:type="spellStart"/>
            <w:r w:rsidRPr="00E70268">
              <w:rPr>
                <w:rFonts w:cstheme="minorHAnsi"/>
                <w:sz w:val="24"/>
                <w:szCs w:val="24"/>
              </w:rPr>
              <w:t>Conversation</w:t>
            </w:r>
            <w:proofErr w:type="spellEnd"/>
            <w:r w:rsidRPr="00E70268">
              <w:rPr>
                <w:rFonts w:cstheme="minorHAnsi"/>
                <w:sz w:val="24"/>
                <w:szCs w:val="24"/>
              </w:rPr>
              <w:t>: (1 ora a settimana con la docente di madrelingua)</w:t>
            </w:r>
          </w:p>
          <w:p w14:paraId="3BBA7829" w14:textId="63E67677" w:rsidR="00465EDF" w:rsidRPr="00E70268" w:rsidRDefault="00465EDF" w:rsidP="000F0908">
            <w:pPr>
              <w:rPr>
                <w:rFonts w:cstheme="minorHAnsi"/>
                <w:sz w:val="24"/>
                <w:szCs w:val="24"/>
              </w:rPr>
            </w:pPr>
            <w:r w:rsidRPr="00E70268">
              <w:rPr>
                <w:rFonts w:cstheme="minorHAnsi"/>
                <w:sz w:val="24"/>
                <w:szCs w:val="24"/>
              </w:rPr>
              <w:t xml:space="preserve">Activities </w:t>
            </w:r>
            <w:proofErr w:type="spellStart"/>
            <w:r w:rsidRPr="00E70268">
              <w:rPr>
                <w:rFonts w:cstheme="minorHAnsi"/>
                <w:sz w:val="24"/>
                <w:szCs w:val="24"/>
              </w:rPr>
              <w:t>concerning</w:t>
            </w:r>
            <w:proofErr w:type="spellEnd"/>
            <w:r w:rsidRPr="00E70268">
              <w:rPr>
                <w:rFonts w:cstheme="minorHAnsi"/>
                <w:sz w:val="24"/>
                <w:szCs w:val="24"/>
              </w:rPr>
              <w:t xml:space="preserve"> reading and </w:t>
            </w:r>
            <w:proofErr w:type="spellStart"/>
            <w:r w:rsidRPr="00E70268">
              <w:rPr>
                <w:rFonts w:cstheme="minorHAnsi"/>
                <w:sz w:val="24"/>
                <w:szCs w:val="24"/>
              </w:rPr>
              <w:t>listening</w:t>
            </w:r>
            <w:proofErr w:type="spellEnd"/>
            <w:r w:rsidRPr="00E70268">
              <w:rPr>
                <w:rFonts w:cstheme="minorHAnsi"/>
                <w:sz w:val="24"/>
                <w:szCs w:val="24"/>
              </w:rPr>
              <w:t xml:space="preserve"> </w:t>
            </w:r>
            <w:proofErr w:type="spellStart"/>
            <w:r w:rsidRPr="00E70268">
              <w:rPr>
                <w:rFonts w:cstheme="minorHAnsi"/>
                <w:sz w:val="24"/>
                <w:szCs w:val="24"/>
              </w:rPr>
              <w:t>comprehension</w:t>
            </w:r>
            <w:proofErr w:type="spellEnd"/>
            <w:r w:rsidR="004E42E1">
              <w:rPr>
                <w:rFonts w:cstheme="minorHAnsi"/>
                <w:sz w:val="24"/>
                <w:szCs w:val="24"/>
              </w:rPr>
              <w:t>.</w:t>
            </w:r>
            <w:r w:rsidRPr="00E70268">
              <w:rPr>
                <w:rFonts w:cstheme="minorHAnsi"/>
                <w:sz w:val="24"/>
                <w:szCs w:val="24"/>
              </w:rPr>
              <w:t xml:space="preserve"> </w:t>
            </w:r>
            <w:proofErr w:type="spellStart"/>
            <w:r w:rsidRPr="00E70268">
              <w:rPr>
                <w:rFonts w:cstheme="minorHAnsi"/>
                <w:sz w:val="24"/>
                <w:szCs w:val="24"/>
              </w:rPr>
              <w:t>Exercises</w:t>
            </w:r>
            <w:proofErr w:type="spellEnd"/>
            <w:r w:rsidRPr="00E70268">
              <w:rPr>
                <w:rFonts w:cstheme="minorHAnsi"/>
                <w:sz w:val="24"/>
                <w:szCs w:val="24"/>
              </w:rPr>
              <w:t xml:space="preserve"> </w:t>
            </w:r>
            <w:proofErr w:type="spellStart"/>
            <w:r w:rsidRPr="00E70268">
              <w:rPr>
                <w:rFonts w:cstheme="minorHAnsi"/>
                <w:sz w:val="24"/>
                <w:szCs w:val="24"/>
              </w:rPr>
              <w:t>regarding</w:t>
            </w:r>
            <w:proofErr w:type="spellEnd"/>
            <w:r w:rsidRPr="00E70268">
              <w:rPr>
                <w:rFonts w:cstheme="minorHAnsi"/>
                <w:sz w:val="24"/>
                <w:szCs w:val="24"/>
              </w:rPr>
              <w:t xml:space="preserve"> Prove Invalsi </w:t>
            </w:r>
            <w:proofErr w:type="spellStart"/>
            <w:r w:rsidRPr="00E70268">
              <w:rPr>
                <w:rFonts w:cstheme="minorHAnsi"/>
                <w:sz w:val="24"/>
                <w:szCs w:val="24"/>
              </w:rPr>
              <w:t>simulations</w:t>
            </w:r>
            <w:proofErr w:type="spellEnd"/>
            <w:r w:rsidRPr="00E70268">
              <w:rPr>
                <w:rFonts w:cstheme="minorHAnsi"/>
                <w:sz w:val="24"/>
                <w:szCs w:val="24"/>
              </w:rPr>
              <w:t xml:space="preserve">. </w:t>
            </w:r>
          </w:p>
          <w:p w14:paraId="7BA09CA6" w14:textId="77777777" w:rsidR="00465EDF" w:rsidRPr="00E70268" w:rsidRDefault="00465EDF" w:rsidP="000F0908">
            <w:pPr>
              <w:rPr>
                <w:rFonts w:cstheme="minorHAnsi"/>
                <w:sz w:val="24"/>
                <w:szCs w:val="24"/>
              </w:rPr>
            </w:pPr>
            <w:proofErr w:type="spellStart"/>
            <w:r w:rsidRPr="00E70268">
              <w:rPr>
                <w:rFonts w:cstheme="minorHAnsi"/>
                <w:sz w:val="24"/>
                <w:szCs w:val="24"/>
              </w:rPr>
              <w:t>Debates</w:t>
            </w:r>
            <w:proofErr w:type="spellEnd"/>
            <w:r w:rsidRPr="00E70268">
              <w:rPr>
                <w:rFonts w:cstheme="minorHAnsi"/>
                <w:sz w:val="24"/>
                <w:szCs w:val="24"/>
              </w:rPr>
              <w:t xml:space="preserve"> </w:t>
            </w:r>
            <w:proofErr w:type="spellStart"/>
            <w:r w:rsidRPr="00E70268">
              <w:rPr>
                <w:rFonts w:cstheme="minorHAnsi"/>
                <w:sz w:val="24"/>
                <w:szCs w:val="24"/>
              </w:rPr>
              <w:t>concerning</w:t>
            </w:r>
            <w:proofErr w:type="spellEnd"/>
            <w:r w:rsidRPr="00E70268">
              <w:rPr>
                <w:rFonts w:cstheme="minorHAnsi"/>
                <w:sz w:val="24"/>
                <w:szCs w:val="24"/>
              </w:rPr>
              <w:t xml:space="preserve"> </w:t>
            </w:r>
            <w:proofErr w:type="spellStart"/>
            <w:r w:rsidRPr="00E70268">
              <w:rPr>
                <w:rFonts w:cstheme="minorHAnsi"/>
                <w:sz w:val="24"/>
                <w:szCs w:val="24"/>
              </w:rPr>
              <w:t>current</w:t>
            </w:r>
            <w:proofErr w:type="spellEnd"/>
            <w:r w:rsidRPr="00E70268">
              <w:rPr>
                <w:rFonts w:cstheme="minorHAnsi"/>
                <w:sz w:val="24"/>
                <w:szCs w:val="24"/>
              </w:rPr>
              <w:t xml:space="preserve"> </w:t>
            </w:r>
            <w:proofErr w:type="spellStart"/>
            <w:proofErr w:type="gramStart"/>
            <w:r w:rsidRPr="00E70268">
              <w:rPr>
                <w:rFonts w:cstheme="minorHAnsi"/>
                <w:sz w:val="24"/>
                <w:szCs w:val="24"/>
              </w:rPr>
              <w:t>issues</w:t>
            </w:r>
            <w:proofErr w:type="spellEnd"/>
            <w:r w:rsidRPr="00E70268">
              <w:rPr>
                <w:rFonts w:cstheme="minorHAnsi"/>
                <w:sz w:val="24"/>
                <w:szCs w:val="24"/>
              </w:rPr>
              <w:t>.(</w:t>
            </w:r>
            <w:proofErr w:type="gramEnd"/>
            <w:r w:rsidRPr="00E70268">
              <w:rPr>
                <w:rFonts w:cstheme="minorHAnsi"/>
                <w:sz w:val="24"/>
                <w:szCs w:val="24"/>
              </w:rPr>
              <w:t>agenda 2030).</w:t>
            </w:r>
          </w:p>
          <w:p w14:paraId="7A7DE238" w14:textId="0618764F" w:rsidR="00465EDF" w:rsidRPr="00E70268" w:rsidRDefault="00465EDF" w:rsidP="00E70268">
            <w:pPr>
              <w:rPr>
                <w:rFonts w:cstheme="minorHAnsi"/>
                <w:sz w:val="24"/>
                <w:szCs w:val="24"/>
              </w:rPr>
            </w:pPr>
            <w:r w:rsidRPr="00E70268">
              <w:rPr>
                <w:rFonts w:cstheme="minorHAnsi"/>
                <w:sz w:val="24"/>
                <w:szCs w:val="24"/>
              </w:rPr>
              <w:t xml:space="preserve">Civic </w:t>
            </w:r>
            <w:proofErr w:type="spellStart"/>
            <w:r w:rsidRPr="00E70268">
              <w:rPr>
                <w:rFonts w:cstheme="minorHAnsi"/>
                <w:sz w:val="24"/>
                <w:szCs w:val="24"/>
              </w:rPr>
              <w:t>Education</w:t>
            </w:r>
            <w:proofErr w:type="spellEnd"/>
            <w:r w:rsidRPr="00E70268">
              <w:rPr>
                <w:rFonts w:cstheme="minorHAnsi"/>
                <w:sz w:val="24"/>
                <w:szCs w:val="24"/>
              </w:rPr>
              <w:t xml:space="preserve"> </w:t>
            </w:r>
          </w:p>
        </w:tc>
      </w:tr>
      <w:tr w:rsidR="00465EDF" w:rsidRPr="00E70268" w14:paraId="4039E4C6" w14:textId="77777777" w:rsidTr="000F0908">
        <w:trPr>
          <w:jc w:val="center"/>
        </w:trPr>
        <w:tc>
          <w:tcPr>
            <w:tcW w:w="1595" w:type="pc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hideMark/>
          </w:tcPr>
          <w:p w14:paraId="5AAEA453" w14:textId="77777777" w:rsidR="00465EDF" w:rsidRPr="00E70268" w:rsidRDefault="00465EDF" w:rsidP="000F0908">
            <w:pPr>
              <w:pStyle w:val="Contenutotabella"/>
              <w:spacing w:after="283"/>
              <w:rPr>
                <w:rFonts w:cstheme="minorHAnsi"/>
                <w:b/>
                <w:color w:val="365F91" w:themeColor="accent1" w:themeShade="BF"/>
                <w:sz w:val="28"/>
                <w:szCs w:val="28"/>
              </w:rPr>
            </w:pPr>
            <w:r w:rsidRPr="00E70268">
              <w:rPr>
                <w:rFonts w:cstheme="minorHAnsi"/>
                <w:b/>
                <w:color w:val="365F91" w:themeColor="accent1" w:themeShade="BF"/>
                <w:sz w:val="28"/>
                <w:szCs w:val="28"/>
              </w:rPr>
              <w:lastRenderedPageBreak/>
              <w:t>ABILITA’:</w:t>
            </w:r>
          </w:p>
        </w:tc>
        <w:tc>
          <w:tcPr>
            <w:tcW w:w="3405"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8E2EE66" w14:textId="77777777" w:rsidR="00465EDF" w:rsidRPr="00E70268" w:rsidRDefault="00465EDF" w:rsidP="000F0908">
            <w:pPr>
              <w:autoSpaceDE w:val="0"/>
              <w:autoSpaceDN w:val="0"/>
              <w:adjustRightInd w:val="0"/>
              <w:spacing w:before="8" w:after="8"/>
              <w:jc w:val="both"/>
              <w:rPr>
                <w:rFonts w:cstheme="minorHAnsi"/>
                <w:sz w:val="24"/>
                <w:szCs w:val="24"/>
              </w:rPr>
            </w:pPr>
            <w:r w:rsidRPr="00E70268">
              <w:rPr>
                <w:rFonts w:cstheme="minorHAnsi"/>
                <w:sz w:val="24"/>
                <w:szCs w:val="24"/>
              </w:rPr>
              <w:t xml:space="preserve">Relativamente alla </w:t>
            </w:r>
            <w:r w:rsidRPr="00E70268">
              <w:rPr>
                <w:rFonts w:cstheme="minorHAnsi"/>
                <w:b/>
                <w:sz w:val="24"/>
                <w:szCs w:val="24"/>
              </w:rPr>
              <w:t>lingua</w:t>
            </w:r>
            <w:r w:rsidRPr="00E70268">
              <w:rPr>
                <w:rFonts w:cstheme="minorHAnsi"/>
                <w:sz w:val="24"/>
                <w:szCs w:val="24"/>
              </w:rPr>
              <w:t xml:space="preserve"> lo studente sa:</w:t>
            </w:r>
          </w:p>
          <w:p w14:paraId="34E0AEA0" w14:textId="77777777" w:rsidR="00465EDF" w:rsidRPr="00E70268" w:rsidRDefault="00465EDF">
            <w:pPr>
              <w:pStyle w:val="Didascalia1"/>
              <w:numPr>
                <w:ilvl w:val="0"/>
                <w:numId w:val="30"/>
              </w:numPr>
              <w:rPr>
                <w:rFonts w:asciiTheme="minorHAnsi" w:hAnsiTheme="minorHAnsi" w:cstheme="minorHAnsi"/>
                <w:bCs/>
                <w:i w:val="0"/>
                <w:iCs w:val="0"/>
                <w:color w:val="222222"/>
              </w:rPr>
            </w:pPr>
            <w:r w:rsidRPr="00E70268">
              <w:rPr>
                <w:rFonts w:asciiTheme="minorHAnsi" w:hAnsiTheme="minorHAnsi" w:cstheme="minorHAnsi"/>
                <w:bCs/>
                <w:i w:val="0"/>
                <w:iCs w:val="0"/>
                <w:color w:val="222222"/>
              </w:rPr>
              <w:t>Operare paragoni</w:t>
            </w:r>
          </w:p>
          <w:p w14:paraId="2A97F56F" w14:textId="77777777" w:rsidR="00465EDF" w:rsidRPr="00E70268" w:rsidRDefault="00465EDF">
            <w:pPr>
              <w:pStyle w:val="Didascalia1"/>
              <w:numPr>
                <w:ilvl w:val="0"/>
                <w:numId w:val="30"/>
              </w:numPr>
              <w:rPr>
                <w:rFonts w:asciiTheme="minorHAnsi" w:hAnsiTheme="minorHAnsi" w:cstheme="minorHAnsi"/>
                <w:bCs/>
                <w:i w:val="0"/>
                <w:iCs w:val="0"/>
                <w:color w:val="222222"/>
              </w:rPr>
            </w:pPr>
            <w:r w:rsidRPr="00E70268">
              <w:rPr>
                <w:rFonts w:asciiTheme="minorHAnsi" w:hAnsiTheme="minorHAnsi" w:cstheme="minorHAnsi"/>
                <w:bCs/>
                <w:i w:val="0"/>
                <w:iCs w:val="0"/>
                <w:color w:val="222222"/>
              </w:rPr>
              <w:t>Chiedere ed esprimere opinioni</w:t>
            </w:r>
          </w:p>
          <w:p w14:paraId="22AF7DD7" w14:textId="77777777" w:rsidR="00465EDF" w:rsidRPr="00E70268" w:rsidRDefault="00465EDF">
            <w:pPr>
              <w:pStyle w:val="Didascalia1"/>
              <w:numPr>
                <w:ilvl w:val="0"/>
                <w:numId w:val="30"/>
              </w:numPr>
              <w:rPr>
                <w:rFonts w:asciiTheme="minorHAnsi" w:hAnsiTheme="minorHAnsi" w:cstheme="minorHAnsi"/>
                <w:bCs/>
                <w:i w:val="0"/>
                <w:iCs w:val="0"/>
                <w:color w:val="222222"/>
              </w:rPr>
            </w:pPr>
            <w:r w:rsidRPr="00E70268">
              <w:rPr>
                <w:rFonts w:asciiTheme="minorHAnsi" w:hAnsiTheme="minorHAnsi" w:cstheme="minorHAnsi"/>
                <w:bCs/>
                <w:i w:val="0"/>
                <w:iCs w:val="0"/>
                <w:color w:val="222222"/>
              </w:rPr>
              <w:t>Dare suggerimenti</w:t>
            </w:r>
          </w:p>
          <w:p w14:paraId="417B64C4" w14:textId="77777777" w:rsidR="00465EDF" w:rsidRPr="00E70268" w:rsidRDefault="00465EDF">
            <w:pPr>
              <w:pStyle w:val="Didascalia1"/>
              <w:numPr>
                <w:ilvl w:val="0"/>
                <w:numId w:val="30"/>
              </w:numPr>
              <w:rPr>
                <w:rFonts w:asciiTheme="minorHAnsi" w:hAnsiTheme="minorHAnsi" w:cstheme="minorHAnsi"/>
                <w:bCs/>
                <w:i w:val="0"/>
                <w:iCs w:val="0"/>
                <w:color w:val="222222"/>
              </w:rPr>
            </w:pPr>
            <w:r w:rsidRPr="00E70268">
              <w:rPr>
                <w:rFonts w:asciiTheme="minorHAnsi" w:hAnsiTheme="minorHAnsi" w:cstheme="minorHAnsi"/>
                <w:bCs/>
                <w:i w:val="0"/>
                <w:iCs w:val="0"/>
                <w:color w:val="222222"/>
              </w:rPr>
              <w:t>Scrivere testi informali e formali</w:t>
            </w:r>
          </w:p>
          <w:p w14:paraId="35D58DDE" w14:textId="77777777" w:rsidR="00465EDF" w:rsidRPr="00E70268" w:rsidRDefault="00465EDF">
            <w:pPr>
              <w:pStyle w:val="Didascalia1"/>
              <w:numPr>
                <w:ilvl w:val="0"/>
                <w:numId w:val="30"/>
              </w:numPr>
              <w:rPr>
                <w:rFonts w:asciiTheme="minorHAnsi" w:hAnsiTheme="minorHAnsi" w:cstheme="minorHAnsi"/>
                <w:bCs/>
                <w:i w:val="0"/>
                <w:iCs w:val="0"/>
                <w:color w:val="222222"/>
              </w:rPr>
            </w:pPr>
            <w:r w:rsidRPr="00E70268">
              <w:rPr>
                <w:rFonts w:asciiTheme="minorHAnsi" w:hAnsiTheme="minorHAnsi" w:cstheme="minorHAnsi"/>
                <w:bCs/>
                <w:i w:val="0"/>
                <w:iCs w:val="0"/>
                <w:color w:val="222222"/>
              </w:rPr>
              <w:t>Descrivere avvenimenti presenti e passati.</w:t>
            </w:r>
          </w:p>
          <w:p w14:paraId="5CB04F3E" w14:textId="77777777" w:rsidR="00465EDF" w:rsidRPr="00E70268" w:rsidRDefault="00465EDF">
            <w:pPr>
              <w:pStyle w:val="Didascalia1"/>
              <w:numPr>
                <w:ilvl w:val="0"/>
                <w:numId w:val="30"/>
              </w:numPr>
              <w:rPr>
                <w:rFonts w:asciiTheme="minorHAnsi" w:hAnsiTheme="minorHAnsi" w:cstheme="minorHAnsi"/>
                <w:bCs/>
                <w:i w:val="0"/>
                <w:iCs w:val="0"/>
                <w:color w:val="222222"/>
              </w:rPr>
            </w:pPr>
            <w:r w:rsidRPr="00E70268">
              <w:rPr>
                <w:rFonts w:asciiTheme="minorHAnsi" w:hAnsiTheme="minorHAnsi" w:cstheme="minorHAnsi"/>
                <w:bCs/>
                <w:i w:val="0"/>
                <w:iCs w:val="0"/>
                <w:color w:val="222222"/>
              </w:rPr>
              <w:t xml:space="preserve">Parlare di attività recenti anche collegate alla loro esperienza personale </w:t>
            </w:r>
          </w:p>
          <w:p w14:paraId="72DCF64E" w14:textId="77777777" w:rsidR="00465EDF" w:rsidRPr="00E70268" w:rsidRDefault="00465EDF">
            <w:pPr>
              <w:pStyle w:val="Didascalia1"/>
              <w:numPr>
                <w:ilvl w:val="0"/>
                <w:numId w:val="30"/>
              </w:numPr>
              <w:rPr>
                <w:rFonts w:asciiTheme="minorHAnsi" w:hAnsiTheme="minorHAnsi" w:cstheme="minorHAnsi"/>
                <w:bCs/>
                <w:i w:val="0"/>
                <w:iCs w:val="0"/>
                <w:color w:val="222222"/>
              </w:rPr>
            </w:pPr>
            <w:r w:rsidRPr="00E70268">
              <w:rPr>
                <w:rFonts w:asciiTheme="minorHAnsi" w:hAnsiTheme="minorHAnsi" w:cstheme="minorHAnsi"/>
                <w:bCs/>
                <w:i w:val="0"/>
                <w:iCs w:val="0"/>
                <w:color w:val="222222"/>
              </w:rPr>
              <w:t>Esprimere consenso e dissenso</w:t>
            </w:r>
          </w:p>
          <w:p w14:paraId="21E2070C" w14:textId="77777777" w:rsidR="00465EDF" w:rsidRPr="00E70268" w:rsidRDefault="00465EDF">
            <w:pPr>
              <w:pStyle w:val="Didascalia1"/>
              <w:numPr>
                <w:ilvl w:val="0"/>
                <w:numId w:val="30"/>
              </w:numPr>
              <w:rPr>
                <w:rFonts w:asciiTheme="minorHAnsi" w:hAnsiTheme="minorHAnsi" w:cstheme="minorHAnsi"/>
                <w:bCs/>
                <w:i w:val="0"/>
                <w:iCs w:val="0"/>
                <w:color w:val="222222"/>
              </w:rPr>
            </w:pPr>
            <w:r w:rsidRPr="00E70268">
              <w:rPr>
                <w:rFonts w:asciiTheme="minorHAnsi" w:hAnsiTheme="minorHAnsi" w:cstheme="minorHAnsi"/>
                <w:bCs/>
                <w:i w:val="0"/>
                <w:iCs w:val="0"/>
                <w:color w:val="222222"/>
              </w:rPr>
              <w:t>Parlare di attività e di avvenimenti futuri</w:t>
            </w:r>
          </w:p>
          <w:p w14:paraId="773522CF" w14:textId="77777777" w:rsidR="00465EDF" w:rsidRPr="00E70268" w:rsidRDefault="00465EDF">
            <w:pPr>
              <w:pStyle w:val="Didascalia1"/>
              <w:numPr>
                <w:ilvl w:val="0"/>
                <w:numId w:val="30"/>
              </w:numPr>
              <w:rPr>
                <w:rFonts w:asciiTheme="minorHAnsi" w:hAnsiTheme="minorHAnsi" w:cstheme="minorHAnsi"/>
                <w:bCs/>
                <w:i w:val="0"/>
                <w:iCs w:val="0"/>
                <w:color w:val="222222"/>
              </w:rPr>
            </w:pPr>
            <w:r w:rsidRPr="00E70268">
              <w:rPr>
                <w:rFonts w:asciiTheme="minorHAnsi" w:hAnsiTheme="minorHAnsi" w:cstheme="minorHAnsi"/>
                <w:bCs/>
                <w:i w:val="0"/>
                <w:iCs w:val="0"/>
                <w:color w:val="222222"/>
              </w:rPr>
              <w:t>Esprimere probabilità, improbabilità, incertezza</w:t>
            </w:r>
          </w:p>
          <w:p w14:paraId="4C855C08" w14:textId="77777777" w:rsidR="00465EDF" w:rsidRPr="00E70268" w:rsidRDefault="00465EDF">
            <w:pPr>
              <w:pStyle w:val="Didascalia1"/>
              <w:numPr>
                <w:ilvl w:val="0"/>
                <w:numId w:val="30"/>
              </w:numPr>
              <w:rPr>
                <w:rFonts w:asciiTheme="minorHAnsi" w:hAnsiTheme="minorHAnsi" w:cstheme="minorHAnsi"/>
                <w:bCs/>
                <w:i w:val="0"/>
                <w:iCs w:val="0"/>
                <w:color w:val="222222"/>
              </w:rPr>
            </w:pPr>
            <w:r w:rsidRPr="00E70268">
              <w:rPr>
                <w:rFonts w:asciiTheme="minorHAnsi" w:hAnsiTheme="minorHAnsi" w:cstheme="minorHAnsi"/>
                <w:bCs/>
                <w:i w:val="0"/>
                <w:iCs w:val="0"/>
                <w:color w:val="222222"/>
              </w:rPr>
              <w:t>Fare ipotesi</w:t>
            </w:r>
          </w:p>
          <w:p w14:paraId="33286A0F" w14:textId="77777777" w:rsidR="00465EDF" w:rsidRPr="00E70268" w:rsidRDefault="00465EDF" w:rsidP="000F0908">
            <w:pPr>
              <w:pStyle w:val="Contenutotabella"/>
              <w:spacing w:after="283"/>
              <w:rPr>
                <w:rFonts w:cstheme="minorHAnsi"/>
                <w:b/>
              </w:rPr>
            </w:pPr>
            <w:r w:rsidRPr="00E70268">
              <w:rPr>
                <w:rFonts w:cstheme="minorHAnsi"/>
                <w:b/>
              </w:rPr>
              <w:t xml:space="preserve">Relativamente </w:t>
            </w:r>
            <w:r w:rsidRPr="005148D8">
              <w:rPr>
                <w:rFonts w:cstheme="minorHAnsi"/>
                <w:b/>
              </w:rPr>
              <w:t>alla cultura lo studente</w:t>
            </w:r>
            <w:r w:rsidRPr="00E70268">
              <w:rPr>
                <w:rFonts w:cstheme="minorHAnsi"/>
                <w:b/>
              </w:rPr>
              <w:t xml:space="preserve"> sa</w:t>
            </w:r>
          </w:p>
          <w:p w14:paraId="3079A268" w14:textId="77777777" w:rsidR="00465EDF" w:rsidRPr="00E70268" w:rsidRDefault="00465EDF">
            <w:pPr>
              <w:pStyle w:val="Didascalia1"/>
              <w:numPr>
                <w:ilvl w:val="0"/>
                <w:numId w:val="31"/>
              </w:numPr>
              <w:rPr>
                <w:rFonts w:asciiTheme="minorHAnsi" w:hAnsiTheme="minorHAnsi" w:cstheme="minorHAnsi"/>
                <w:bCs/>
                <w:i w:val="0"/>
                <w:iCs w:val="0"/>
                <w:color w:val="222222"/>
              </w:rPr>
            </w:pPr>
            <w:r w:rsidRPr="00E70268">
              <w:rPr>
                <w:rFonts w:asciiTheme="minorHAnsi" w:hAnsiTheme="minorHAnsi" w:cstheme="minorHAnsi"/>
                <w:bCs/>
                <w:i w:val="0"/>
                <w:iCs w:val="0"/>
                <w:color w:val="222222"/>
              </w:rPr>
              <w:t xml:space="preserve">Leggere </w:t>
            </w:r>
          </w:p>
          <w:p w14:paraId="45584B45" w14:textId="77777777" w:rsidR="00465EDF" w:rsidRPr="00E70268" w:rsidRDefault="00465EDF">
            <w:pPr>
              <w:pStyle w:val="Didascalia1"/>
              <w:numPr>
                <w:ilvl w:val="0"/>
                <w:numId w:val="31"/>
              </w:numPr>
              <w:rPr>
                <w:rFonts w:asciiTheme="minorHAnsi" w:hAnsiTheme="minorHAnsi" w:cstheme="minorHAnsi"/>
                <w:bCs/>
                <w:i w:val="0"/>
                <w:iCs w:val="0"/>
                <w:color w:val="222222"/>
              </w:rPr>
            </w:pPr>
            <w:r w:rsidRPr="00E70268">
              <w:rPr>
                <w:rFonts w:asciiTheme="minorHAnsi" w:hAnsiTheme="minorHAnsi" w:cstheme="minorHAnsi"/>
                <w:bCs/>
                <w:i w:val="0"/>
                <w:iCs w:val="0"/>
                <w:color w:val="222222"/>
              </w:rPr>
              <w:t>Selezionare</w:t>
            </w:r>
          </w:p>
          <w:p w14:paraId="674C6796" w14:textId="77777777" w:rsidR="00465EDF" w:rsidRPr="00E70268" w:rsidRDefault="00465EDF">
            <w:pPr>
              <w:pStyle w:val="Didascalia1"/>
              <w:numPr>
                <w:ilvl w:val="0"/>
                <w:numId w:val="31"/>
              </w:numPr>
              <w:rPr>
                <w:rFonts w:asciiTheme="minorHAnsi" w:hAnsiTheme="minorHAnsi" w:cstheme="minorHAnsi"/>
                <w:bCs/>
                <w:i w:val="0"/>
                <w:iCs w:val="0"/>
                <w:color w:val="222222"/>
              </w:rPr>
            </w:pPr>
            <w:r w:rsidRPr="00E70268">
              <w:rPr>
                <w:rFonts w:asciiTheme="minorHAnsi" w:hAnsiTheme="minorHAnsi" w:cstheme="minorHAnsi"/>
                <w:bCs/>
                <w:i w:val="0"/>
                <w:iCs w:val="0"/>
                <w:color w:val="222222"/>
              </w:rPr>
              <w:t xml:space="preserve">Confrontare </w:t>
            </w:r>
          </w:p>
          <w:p w14:paraId="792ED74E" w14:textId="77777777" w:rsidR="00465EDF" w:rsidRPr="00E70268" w:rsidRDefault="00465EDF">
            <w:pPr>
              <w:pStyle w:val="Didascalia1"/>
              <w:numPr>
                <w:ilvl w:val="0"/>
                <w:numId w:val="31"/>
              </w:numPr>
              <w:rPr>
                <w:rFonts w:asciiTheme="minorHAnsi" w:hAnsiTheme="minorHAnsi" w:cstheme="minorHAnsi"/>
                <w:bCs/>
                <w:i w:val="0"/>
                <w:iCs w:val="0"/>
                <w:color w:val="222222"/>
              </w:rPr>
            </w:pPr>
            <w:r w:rsidRPr="00E70268">
              <w:rPr>
                <w:rFonts w:asciiTheme="minorHAnsi" w:hAnsiTheme="minorHAnsi" w:cstheme="minorHAnsi"/>
                <w:bCs/>
                <w:i w:val="0"/>
                <w:iCs w:val="0"/>
                <w:color w:val="222222"/>
              </w:rPr>
              <w:t>Rielaborare</w:t>
            </w:r>
          </w:p>
          <w:p w14:paraId="1506C82B" w14:textId="77777777" w:rsidR="00465EDF" w:rsidRPr="00E70268" w:rsidRDefault="00465EDF">
            <w:pPr>
              <w:pStyle w:val="Didascalia1"/>
              <w:numPr>
                <w:ilvl w:val="0"/>
                <w:numId w:val="31"/>
              </w:numPr>
              <w:rPr>
                <w:rFonts w:asciiTheme="minorHAnsi" w:hAnsiTheme="minorHAnsi" w:cstheme="minorHAnsi"/>
              </w:rPr>
            </w:pPr>
            <w:r w:rsidRPr="00E70268">
              <w:rPr>
                <w:rFonts w:asciiTheme="minorHAnsi" w:hAnsiTheme="minorHAnsi" w:cstheme="minorHAnsi"/>
                <w:bCs/>
                <w:i w:val="0"/>
                <w:iCs w:val="0"/>
                <w:color w:val="222222"/>
              </w:rPr>
              <w:lastRenderedPageBreak/>
              <w:t>Riportare</w:t>
            </w:r>
          </w:p>
        </w:tc>
      </w:tr>
      <w:tr w:rsidR="00465EDF" w:rsidRPr="00E70268" w14:paraId="29D22B29" w14:textId="77777777" w:rsidTr="000F0908">
        <w:trPr>
          <w:trHeight w:val="1644"/>
          <w:jc w:val="center"/>
        </w:trPr>
        <w:tc>
          <w:tcPr>
            <w:tcW w:w="1595" w:type="pc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hideMark/>
          </w:tcPr>
          <w:p w14:paraId="080A60E4" w14:textId="77777777" w:rsidR="00465EDF" w:rsidRPr="00E70268" w:rsidRDefault="00465EDF" w:rsidP="000F0908">
            <w:pPr>
              <w:pStyle w:val="Contenutotabella"/>
              <w:spacing w:after="283"/>
              <w:rPr>
                <w:rFonts w:cstheme="minorHAnsi"/>
                <w:color w:val="000000"/>
                <w:sz w:val="28"/>
                <w:szCs w:val="28"/>
                <w:u w:val="single"/>
              </w:rPr>
            </w:pPr>
            <w:r w:rsidRPr="00E70268">
              <w:rPr>
                <w:rFonts w:cstheme="minorHAnsi"/>
                <w:b/>
                <w:color w:val="365F91" w:themeColor="accent1" w:themeShade="BF"/>
                <w:sz w:val="28"/>
                <w:szCs w:val="28"/>
              </w:rPr>
              <w:lastRenderedPageBreak/>
              <w:t>METODOLOGIE:</w:t>
            </w:r>
          </w:p>
        </w:tc>
        <w:tc>
          <w:tcPr>
            <w:tcW w:w="3405"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hideMark/>
          </w:tcPr>
          <w:p w14:paraId="1133BFF5" w14:textId="77777777" w:rsidR="00465EDF" w:rsidRPr="00E70268" w:rsidRDefault="00465EDF" w:rsidP="000F0908">
            <w:pPr>
              <w:rPr>
                <w:rFonts w:cstheme="minorHAnsi"/>
                <w:sz w:val="24"/>
                <w:szCs w:val="24"/>
              </w:rPr>
            </w:pPr>
            <w:proofErr w:type="gramStart"/>
            <w:r w:rsidRPr="00E70268">
              <w:rPr>
                <w:rFonts w:cstheme="minorHAnsi"/>
                <w:sz w:val="24"/>
                <w:szCs w:val="24"/>
              </w:rPr>
              <w:t>E’</w:t>
            </w:r>
            <w:proofErr w:type="gramEnd"/>
            <w:r w:rsidRPr="00E70268">
              <w:rPr>
                <w:rFonts w:cstheme="minorHAnsi"/>
                <w:sz w:val="24"/>
                <w:szCs w:val="24"/>
              </w:rPr>
              <w:t xml:space="preserve"> stato utilizzato lo “</w:t>
            </w:r>
            <w:proofErr w:type="spellStart"/>
            <w:r w:rsidRPr="00E70268">
              <w:rPr>
                <w:rFonts w:cstheme="minorHAnsi"/>
                <w:sz w:val="24"/>
                <w:szCs w:val="24"/>
              </w:rPr>
              <w:t>student-centred</w:t>
            </w:r>
            <w:proofErr w:type="spellEnd"/>
            <w:r w:rsidRPr="00E70268">
              <w:rPr>
                <w:rFonts w:cstheme="minorHAnsi"/>
                <w:sz w:val="24"/>
                <w:szCs w:val="24"/>
              </w:rPr>
              <w:t xml:space="preserve"> </w:t>
            </w:r>
            <w:proofErr w:type="spellStart"/>
            <w:r w:rsidRPr="00E70268">
              <w:rPr>
                <w:rFonts w:cstheme="minorHAnsi"/>
                <w:sz w:val="24"/>
                <w:szCs w:val="24"/>
              </w:rPr>
              <w:t>approach</w:t>
            </w:r>
            <w:proofErr w:type="spellEnd"/>
            <w:r w:rsidRPr="00E70268">
              <w:rPr>
                <w:rFonts w:cstheme="minorHAnsi"/>
                <w:sz w:val="24"/>
                <w:szCs w:val="24"/>
              </w:rPr>
              <w:t>”.</w:t>
            </w:r>
          </w:p>
          <w:p w14:paraId="0957C52B" w14:textId="77777777" w:rsidR="00465EDF" w:rsidRPr="00E70268" w:rsidRDefault="00465EDF" w:rsidP="000F0908">
            <w:pPr>
              <w:rPr>
                <w:rFonts w:cstheme="minorHAnsi"/>
                <w:sz w:val="24"/>
                <w:szCs w:val="24"/>
              </w:rPr>
            </w:pPr>
            <w:r w:rsidRPr="00E70268">
              <w:rPr>
                <w:rFonts w:cstheme="minorHAnsi"/>
                <w:sz w:val="24"/>
                <w:szCs w:val="24"/>
              </w:rPr>
              <w:t>Le quattro abilità sono state sviluppate in modo integrato.</w:t>
            </w:r>
          </w:p>
          <w:p w14:paraId="0733A7B7" w14:textId="77777777" w:rsidR="00465EDF" w:rsidRPr="00E70268" w:rsidRDefault="00465EDF" w:rsidP="000F0908">
            <w:pPr>
              <w:rPr>
                <w:rFonts w:cstheme="minorHAnsi"/>
                <w:sz w:val="24"/>
                <w:szCs w:val="24"/>
              </w:rPr>
            </w:pPr>
            <w:r w:rsidRPr="00E70268">
              <w:rPr>
                <w:rFonts w:cstheme="minorHAnsi"/>
                <w:sz w:val="24"/>
                <w:szCs w:val="24"/>
              </w:rPr>
              <w:t>Le attività comunicative   sono state svolte in modo da sviluppare le abilità linguistiche in una varietà di situazioni.</w:t>
            </w:r>
          </w:p>
          <w:p w14:paraId="63B5C795" w14:textId="77777777" w:rsidR="00465EDF" w:rsidRPr="00E70268" w:rsidRDefault="00465EDF" w:rsidP="000F0908">
            <w:pPr>
              <w:suppressAutoHyphens/>
              <w:rPr>
                <w:rFonts w:cstheme="minorHAnsi"/>
                <w:sz w:val="24"/>
                <w:szCs w:val="24"/>
              </w:rPr>
            </w:pPr>
            <w:r w:rsidRPr="00E70268">
              <w:rPr>
                <w:rFonts w:cstheme="minorHAnsi"/>
                <w:sz w:val="24"/>
                <w:szCs w:val="24"/>
              </w:rPr>
              <w:t xml:space="preserve">L’efficacia comunicativa è stata privilegiata anche a scapito della correttezza. </w:t>
            </w:r>
          </w:p>
          <w:p w14:paraId="4FB6907F" w14:textId="77777777" w:rsidR="00465EDF" w:rsidRPr="00E70268" w:rsidRDefault="00465EDF" w:rsidP="000F0908">
            <w:pPr>
              <w:suppressAutoHyphens/>
              <w:rPr>
                <w:rFonts w:eastAsia="OpenSymbol" w:cstheme="minorHAnsi"/>
                <w:bCs/>
                <w:i/>
                <w:kern w:val="2"/>
                <w:sz w:val="24"/>
                <w:szCs w:val="24"/>
                <w:lang w:eastAsia="zh-CN" w:bidi="hi-IN"/>
              </w:rPr>
            </w:pPr>
          </w:p>
        </w:tc>
      </w:tr>
      <w:tr w:rsidR="00465EDF" w:rsidRPr="00E70268" w14:paraId="0B49A3A7" w14:textId="77777777" w:rsidTr="000F0908">
        <w:trPr>
          <w:jc w:val="center"/>
        </w:trPr>
        <w:tc>
          <w:tcPr>
            <w:tcW w:w="1595" w:type="pc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hideMark/>
          </w:tcPr>
          <w:p w14:paraId="7ECE8142" w14:textId="77777777" w:rsidR="00465EDF" w:rsidRPr="00E70268" w:rsidRDefault="00465EDF" w:rsidP="000F0908">
            <w:pPr>
              <w:pStyle w:val="Contenutotabella"/>
              <w:spacing w:after="283"/>
              <w:rPr>
                <w:rFonts w:cstheme="minorHAnsi"/>
                <w:color w:val="000000"/>
                <w:sz w:val="28"/>
                <w:szCs w:val="28"/>
                <w:u w:val="single"/>
              </w:rPr>
            </w:pPr>
            <w:r w:rsidRPr="00E70268">
              <w:rPr>
                <w:rFonts w:cstheme="minorHAnsi"/>
                <w:b/>
                <w:color w:val="365F91" w:themeColor="accent1" w:themeShade="BF"/>
                <w:sz w:val="28"/>
                <w:szCs w:val="28"/>
              </w:rPr>
              <w:t>CRITERI DI VALUTAZIONE:</w:t>
            </w:r>
          </w:p>
        </w:tc>
        <w:tc>
          <w:tcPr>
            <w:tcW w:w="3405"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341B81D" w14:textId="02B5E48B" w:rsidR="00465EDF" w:rsidRPr="00E70268" w:rsidRDefault="00465EDF" w:rsidP="000F0908">
            <w:pPr>
              <w:pStyle w:val="Contenutotabella"/>
              <w:spacing w:after="283"/>
              <w:rPr>
                <w:rFonts w:cstheme="minorHAnsi"/>
                <w:bCs/>
                <w:color w:val="000000"/>
              </w:rPr>
            </w:pPr>
            <w:r w:rsidRPr="00E70268">
              <w:rPr>
                <w:rFonts w:cstheme="minorHAnsi"/>
                <w:bCs/>
                <w:color w:val="000000"/>
              </w:rPr>
              <w:t xml:space="preserve">La valutazione si è basata sul criterio dell’attendibilità </w:t>
            </w:r>
            <w:proofErr w:type="gramStart"/>
            <w:r w:rsidRPr="00E70268">
              <w:rPr>
                <w:rFonts w:cstheme="minorHAnsi"/>
                <w:bCs/>
                <w:color w:val="000000"/>
              </w:rPr>
              <w:t>ed  autenticità</w:t>
            </w:r>
            <w:proofErr w:type="gramEnd"/>
            <w:r w:rsidRPr="00E70268">
              <w:rPr>
                <w:rFonts w:cstheme="minorHAnsi"/>
                <w:bCs/>
                <w:color w:val="000000"/>
              </w:rPr>
              <w:t>.</w:t>
            </w:r>
            <w:r w:rsidR="00B7523E" w:rsidRPr="00E70268">
              <w:rPr>
                <w:rFonts w:cstheme="minorHAnsi"/>
                <w:bCs/>
                <w:color w:val="000000"/>
              </w:rPr>
              <w:t xml:space="preserve"> </w:t>
            </w:r>
            <w:r w:rsidRPr="00E70268">
              <w:rPr>
                <w:rFonts w:cstheme="minorHAnsi"/>
                <w:bCs/>
                <w:color w:val="000000"/>
              </w:rPr>
              <w:t>Sia nelle valutazioni delle prove scritte che orali, è stata privilegiata l’efficacia della comunicazione.</w:t>
            </w:r>
          </w:p>
          <w:p w14:paraId="1B41032F" w14:textId="77777777" w:rsidR="00465EDF" w:rsidRPr="00E70268" w:rsidRDefault="00465EDF" w:rsidP="000F0908">
            <w:pPr>
              <w:pStyle w:val="Contenutotabella"/>
              <w:spacing w:after="283"/>
              <w:rPr>
                <w:rFonts w:cstheme="minorHAnsi"/>
                <w:bCs/>
                <w:color w:val="000000"/>
              </w:rPr>
            </w:pPr>
            <w:r w:rsidRPr="00E70268">
              <w:rPr>
                <w:rFonts w:cstheme="minorHAnsi"/>
                <w:bCs/>
                <w:color w:val="000000"/>
              </w:rPr>
              <w:t>Sono state utilizzate griglie comuni;</w:t>
            </w:r>
          </w:p>
          <w:p w14:paraId="2823E2F7" w14:textId="77777777" w:rsidR="00465EDF" w:rsidRPr="00E70268" w:rsidRDefault="00465EDF">
            <w:pPr>
              <w:pStyle w:val="Contenutotabella"/>
              <w:numPr>
                <w:ilvl w:val="0"/>
                <w:numId w:val="32"/>
              </w:numPr>
              <w:suppressAutoHyphens/>
              <w:spacing w:after="283"/>
              <w:rPr>
                <w:rFonts w:cstheme="minorHAnsi"/>
                <w:bCs/>
                <w:color w:val="auto"/>
              </w:rPr>
            </w:pPr>
            <w:r w:rsidRPr="00E70268">
              <w:rPr>
                <w:rFonts w:cstheme="minorHAnsi"/>
                <w:bCs/>
                <w:color w:val="000000"/>
              </w:rPr>
              <w:t xml:space="preserve">per la prova orale sono state prese in considerazione la conoscenza e la comprensione dei contenuti, la competenza comunicativa, l’interazione, la pronuncia, la grammatica e il </w:t>
            </w:r>
            <w:proofErr w:type="gramStart"/>
            <w:r w:rsidRPr="00E70268">
              <w:rPr>
                <w:rFonts w:cstheme="minorHAnsi"/>
                <w:bCs/>
                <w:color w:val="000000"/>
              </w:rPr>
              <w:t>lessico  .</w:t>
            </w:r>
            <w:proofErr w:type="gramEnd"/>
          </w:p>
          <w:p w14:paraId="7F0F5C02" w14:textId="59397019" w:rsidR="00465EDF" w:rsidRPr="00C71BA3" w:rsidRDefault="00465EDF">
            <w:pPr>
              <w:pStyle w:val="Contenutotabella"/>
              <w:numPr>
                <w:ilvl w:val="0"/>
                <w:numId w:val="32"/>
              </w:numPr>
              <w:suppressAutoHyphens/>
              <w:spacing w:after="283"/>
              <w:rPr>
                <w:rFonts w:cstheme="minorHAnsi"/>
                <w:bCs/>
                <w:color w:val="auto"/>
              </w:rPr>
            </w:pPr>
            <w:r w:rsidRPr="00E70268">
              <w:rPr>
                <w:rFonts w:cstheme="minorHAnsi"/>
                <w:bCs/>
                <w:color w:val="auto"/>
              </w:rPr>
              <w:t xml:space="preserve">per la prova scritta sono state valutate separatamente la capacità di comprensione, la competenza linguistica e le abilità di produzione autonoma per poi convergere in un voto unico di media </w:t>
            </w:r>
            <w:r w:rsidRPr="00E70268">
              <w:rPr>
                <w:rFonts w:cstheme="minorHAnsi"/>
                <w:bCs/>
                <w:i/>
                <w:color w:val="auto"/>
                <w:u w:val="single"/>
              </w:rPr>
              <w:t>secondo la griglia fornita dal ministero.</w:t>
            </w:r>
          </w:p>
        </w:tc>
      </w:tr>
      <w:tr w:rsidR="00465EDF" w:rsidRPr="00E70268" w14:paraId="0E896E6A" w14:textId="77777777" w:rsidTr="000F0908">
        <w:trPr>
          <w:jc w:val="center"/>
        </w:trPr>
        <w:tc>
          <w:tcPr>
            <w:tcW w:w="1595" w:type="pc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hideMark/>
          </w:tcPr>
          <w:p w14:paraId="2317F8F0" w14:textId="77777777" w:rsidR="00465EDF" w:rsidRPr="00E70268" w:rsidRDefault="00465EDF" w:rsidP="000F0908">
            <w:pPr>
              <w:pStyle w:val="Contenutotabella"/>
              <w:spacing w:after="283"/>
              <w:rPr>
                <w:rFonts w:cstheme="minorHAnsi"/>
                <w:color w:val="000000"/>
                <w:sz w:val="28"/>
                <w:szCs w:val="28"/>
                <w:u w:val="single"/>
              </w:rPr>
            </w:pPr>
            <w:r w:rsidRPr="00E70268">
              <w:rPr>
                <w:rFonts w:cstheme="minorHAnsi"/>
                <w:b/>
                <w:color w:val="365F91" w:themeColor="accent1" w:themeShade="BF"/>
                <w:sz w:val="28"/>
                <w:szCs w:val="28"/>
              </w:rPr>
              <w:t>TESTI e MATERIALI / STRUMENTI ADOTTATI:</w:t>
            </w:r>
          </w:p>
        </w:tc>
        <w:tc>
          <w:tcPr>
            <w:tcW w:w="3405"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9B5DCA9" w14:textId="77777777" w:rsidR="00465EDF" w:rsidRPr="00E70268" w:rsidRDefault="00465EDF" w:rsidP="000F0908">
            <w:pPr>
              <w:pStyle w:val="Contenutotabella"/>
              <w:spacing w:after="283"/>
              <w:rPr>
                <w:rFonts w:cstheme="minorHAnsi"/>
                <w:bCs/>
                <w:color w:val="000000"/>
                <w:lang w:val="en-US"/>
              </w:rPr>
            </w:pPr>
            <w:r w:rsidRPr="00E70268">
              <w:rPr>
                <w:rFonts w:cstheme="minorHAnsi"/>
                <w:bCs/>
                <w:color w:val="000000"/>
                <w:lang w:val="en-US"/>
              </w:rPr>
              <w:t>“Performer- Shaping ideas 2LL” Zanichelli</w:t>
            </w:r>
          </w:p>
          <w:p w14:paraId="00DF388F" w14:textId="77777777" w:rsidR="00465EDF" w:rsidRPr="00E70268" w:rsidRDefault="00465EDF" w:rsidP="000F0908">
            <w:pPr>
              <w:pStyle w:val="Contenutotabella"/>
              <w:spacing w:after="283"/>
              <w:rPr>
                <w:rFonts w:cstheme="minorHAnsi"/>
                <w:bCs/>
                <w:color w:val="000000"/>
                <w:highlight w:val="green"/>
              </w:rPr>
            </w:pPr>
            <w:r w:rsidRPr="00E70268">
              <w:rPr>
                <w:rFonts w:cstheme="minorHAnsi"/>
                <w:bCs/>
                <w:color w:val="000000"/>
              </w:rPr>
              <w:t>ALTRI MATERIALI: Fotocopie da altri libri di testo e/o schemi forniti dall’insegnante + materiale online e link specifici</w:t>
            </w:r>
          </w:p>
        </w:tc>
      </w:tr>
    </w:tbl>
    <w:p w14:paraId="4CC25209" w14:textId="77777777" w:rsidR="00A57332" w:rsidRDefault="00A57332" w:rsidP="00A57332"/>
    <w:p w14:paraId="153F8CFD" w14:textId="77777777" w:rsidR="00D84DE9" w:rsidRDefault="00D84DE9" w:rsidP="00A57332"/>
    <w:p w14:paraId="304D975B" w14:textId="721FE5DD" w:rsidR="008F076D" w:rsidRDefault="008F076D" w:rsidP="00651197">
      <w:pPr>
        <w:pStyle w:val="Titolo2"/>
        <w:tabs>
          <w:tab w:val="left" w:pos="5954"/>
        </w:tabs>
      </w:pPr>
      <w:bookmarkStart w:id="46" w:name="_Toc198134028"/>
      <w:r w:rsidRPr="00790489">
        <w:t xml:space="preserve">Disciplina: </w:t>
      </w:r>
      <w:r>
        <w:t>FILOSOFIA</w:t>
      </w:r>
      <w:r w:rsidR="007A714E">
        <w:tab/>
      </w:r>
      <w:r w:rsidRPr="00790489">
        <w:t xml:space="preserve">Docente: </w:t>
      </w:r>
      <w:r>
        <w:t>Ilaria Fagnani</w:t>
      </w:r>
      <w:bookmarkEnd w:id="46"/>
    </w:p>
    <w:p w14:paraId="4ABD304A" w14:textId="77777777" w:rsidR="008F076D" w:rsidRPr="008F076D" w:rsidRDefault="008F076D" w:rsidP="008F076D"/>
    <w:tbl>
      <w:tblPr>
        <w:tblW w:w="9923" w:type="dxa"/>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5" w:type="dxa"/>
          <w:right w:w="10" w:type="dxa"/>
        </w:tblCellMar>
        <w:tblLook w:val="04A0" w:firstRow="1" w:lastRow="0" w:firstColumn="1" w:lastColumn="0" w:noHBand="0" w:noVBand="1"/>
      </w:tblPr>
      <w:tblGrid>
        <w:gridCol w:w="21"/>
        <w:gridCol w:w="1993"/>
        <w:gridCol w:w="7943"/>
      </w:tblGrid>
      <w:tr w:rsidR="008F076D" w14:paraId="411A3A02" w14:textId="77777777" w:rsidTr="00F93C76">
        <w:trPr>
          <w:trHeight w:val="1"/>
        </w:trPr>
        <w:tc>
          <w:tcPr>
            <w:tcW w:w="1985" w:type="dxa"/>
            <w:gridSpan w:val="2"/>
            <w:tcBorders>
              <w:top w:val="single" w:sz="6" w:space="0" w:color="000001"/>
              <w:left w:val="single" w:sz="6" w:space="0" w:color="000001"/>
              <w:bottom w:val="single" w:sz="6" w:space="0" w:color="000001"/>
              <w:right w:val="single" w:sz="6" w:space="0" w:color="000001"/>
            </w:tcBorders>
            <w:shd w:val="clear" w:color="auto" w:fill="auto"/>
            <w:tcMar>
              <w:left w:w="-5" w:type="dxa"/>
            </w:tcMar>
          </w:tcPr>
          <w:p w14:paraId="2BB45906" w14:textId="77777777" w:rsidR="008F076D" w:rsidRPr="00D06012" w:rsidRDefault="008F076D" w:rsidP="00F93C76">
            <w:pPr>
              <w:ind w:right="141"/>
              <w:rPr>
                <w:rFonts w:eastAsiaTheme="minorHAnsi" w:cstheme="minorHAnsi"/>
                <w:color w:val="365F91" w:themeColor="accent1" w:themeShade="BF"/>
                <w:sz w:val="28"/>
                <w:szCs w:val="28"/>
              </w:rPr>
            </w:pPr>
            <w:r w:rsidRPr="00D06012">
              <w:rPr>
                <w:rFonts w:eastAsiaTheme="minorHAnsi" w:cstheme="minorHAnsi"/>
                <w:b/>
                <w:bCs/>
                <w:color w:val="365F91" w:themeColor="accent1" w:themeShade="BF"/>
                <w:sz w:val="28"/>
                <w:szCs w:val="28"/>
              </w:rPr>
              <w:t>COMPETENZE RAGGIUNTE alla fine dell’anno per la disciplina:</w:t>
            </w: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left w:w="-5" w:type="dxa"/>
            </w:tcMar>
            <w:vAlign w:val="center"/>
          </w:tcPr>
          <w:p w14:paraId="40C80249" w14:textId="77777777" w:rsidR="008F076D" w:rsidRPr="00D06012" w:rsidRDefault="008F076D" w:rsidP="00F93C76">
            <w:pPr>
              <w:ind w:right="141"/>
              <w:jc w:val="both"/>
              <w:rPr>
                <w:rFonts w:cstheme="minorHAnsi"/>
                <w:sz w:val="24"/>
                <w:szCs w:val="24"/>
              </w:rPr>
            </w:pPr>
            <w:r w:rsidRPr="00D06012">
              <w:rPr>
                <w:rFonts w:cstheme="minorHAnsi"/>
                <w:sz w:val="24"/>
                <w:szCs w:val="24"/>
              </w:rPr>
              <w:t>- Saper riconoscere ed utilizzare gli schemi concettuali fondamentali della disciplina, individuando la specificità del contributo della ricerca filosofica e delineandone i principali impianti teoretici possibili;</w:t>
            </w:r>
          </w:p>
          <w:p w14:paraId="540C92D2" w14:textId="77777777" w:rsidR="008F076D" w:rsidRPr="00D06012" w:rsidRDefault="008F076D" w:rsidP="00F93C76">
            <w:pPr>
              <w:ind w:right="141"/>
              <w:jc w:val="both"/>
              <w:rPr>
                <w:rFonts w:cstheme="minorHAnsi"/>
                <w:sz w:val="24"/>
                <w:szCs w:val="24"/>
              </w:rPr>
            </w:pPr>
            <w:r w:rsidRPr="00D06012">
              <w:rPr>
                <w:rFonts w:cstheme="minorHAnsi"/>
                <w:sz w:val="24"/>
                <w:szCs w:val="24"/>
              </w:rPr>
              <w:t xml:space="preserve">- Saper ricostruire il pensiero e l’argomentazione negli autori presi in esame in rapporto all’orientamento storico, culturale e sociale di cui costituiscono l’espressione; </w:t>
            </w:r>
          </w:p>
          <w:p w14:paraId="01695623" w14:textId="77777777" w:rsidR="008F076D" w:rsidRPr="00D06012" w:rsidRDefault="008F076D" w:rsidP="00F93C76">
            <w:pPr>
              <w:ind w:right="141"/>
              <w:rPr>
                <w:rFonts w:cstheme="minorHAnsi"/>
                <w:sz w:val="24"/>
                <w:szCs w:val="24"/>
              </w:rPr>
            </w:pPr>
            <w:r w:rsidRPr="00D06012">
              <w:rPr>
                <w:rFonts w:cstheme="minorHAnsi"/>
                <w:sz w:val="24"/>
                <w:szCs w:val="24"/>
              </w:rPr>
              <w:lastRenderedPageBreak/>
              <w:t>- Saper istituire confronti e comparazioni pertinenti, soprattutto rispetto alle seguenti tematiche: filosofia, individuo, natura, arte, alienazione, religione, guerra e stato.</w:t>
            </w:r>
          </w:p>
        </w:tc>
      </w:tr>
      <w:tr w:rsidR="008F076D" w14:paraId="2F0374CF" w14:textId="77777777" w:rsidTr="00F93C76">
        <w:trPr>
          <w:trHeight w:val="1"/>
        </w:trPr>
        <w:tc>
          <w:tcPr>
            <w:tcW w:w="1985" w:type="dxa"/>
            <w:gridSpan w:val="2"/>
            <w:tcBorders>
              <w:top w:val="single" w:sz="6" w:space="0" w:color="000001"/>
              <w:left w:val="single" w:sz="6" w:space="0" w:color="000001"/>
              <w:bottom w:val="single" w:sz="6" w:space="0" w:color="000001"/>
              <w:right w:val="single" w:sz="6" w:space="0" w:color="000001"/>
            </w:tcBorders>
            <w:shd w:val="clear" w:color="auto" w:fill="auto"/>
            <w:tcMar>
              <w:left w:w="-5" w:type="dxa"/>
            </w:tcMar>
          </w:tcPr>
          <w:p w14:paraId="26302889" w14:textId="77777777" w:rsidR="008F076D" w:rsidRPr="00D06012" w:rsidRDefault="008F076D" w:rsidP="00F93C76">
            <w:pPr>
              <w:ind w:right="141"/>
              <w:rPr>
                <w:rFonts w:eastAsiaTheme="minorHAnsi" w:cstheme="minorHAnsi"/>
                <w:color w:val="365F91" w:themeColor="accent1" w:themeShade="BF"/>
                <w:sz w:val="28"/>
                <w:szCs w:val="28"/>
              </w:rPr>
            </w:pPr>
            <w:r w:rsidRPr="00D06012">
              <w:rPr>
                <w:rFonts w:eastAsiaTheme="minorHAnsi" w:cstheme="minorHAnsi"/>
                <w:b/>
                <w:bCs/>
                <w:color w:val="365F91" w:themeColor="accent1" w:themeShade="BF"/>
                <w:sz w:val="28"/>
                <w:szCs w:val="28"/>
              </w:rPr>
              <w:lastRenderedPageBreak/>
              <w:t>CONOSCENZE o CONTENUTI TRATTATI:</w:t>
            </w:r>
          </w:p>
          <w:p w14:paraId="208FCB7D" w14:textId="77777777" w:rsidR="008F076D" w:rsidRPr="00D06012" w:rsidRDefault="008F076D" w:rsidP="00F93C76">
            <w:pPr>
              <w:ind w:right="141"/>
              <w:rPr>
                <w:rFonts w:eastAsiaTheme="minorHAnsi" w:cstheme="minorHAnsi"/>
                <w:color w:val="365F91" w:themeColor="accent1" w:themeShade="BF"/>
                <w:sz w:val="28"/>
                <w:szCs w:val="28"/>
              </w:rPr>
            </w:pPr>
            <w:r w:rsidRPr="00D06012">
              <w:rPr>
                <w:rFonts w:eastAsiaTheme="minorHAnsi" w:cstheme="minorHAnsi"/>
                <w:b/>
                <w:bCs/>
                <w:color w:val="365F91" w:themeColor="accent1" w:themeShade="BF"/>
                <w:sz w:val="28"/>
                <w:szCs w:val="28"/>
              </w:rPr>
              <w:t>(anche attraverso UDA o moduli)</w:t>
            </w: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left w:w="-5" w:type="dxa"/>
            </w:tcMar>
            <w:vAlign w:val="center"/>
          </w:tcPr>
          <w:p w14:paraId="477E4B55" w14:textId="77777777" w:rsidR="008F076D" w:rsidRPr="00D06012" w:rsidRDefault="008F076D" w:rsidP="00F93C76">
            <w:pPr>
              <w:ind w:right="141"/>
              <w:jc w:val="both"/>
              <w:rPr>
                <w:rFonts w:cstheme="minorHAnsi"/>
                <w:sz w:val="24"/>
                <w:szCs w:val="24"/>
              </w:rPr>
            </w:pPr>
            <w:r w:rsidRPr="00D06012">
              <w:rPr>
                <w:rFonts w:cstheme="minorHAnsi"/>
                <w:sz w:val="24"/>
                <w:szCs w:val="24"/>
              </w:rPr>
              <w:t xml:space="preserve">L’IDEALISMO TEDESCO </w:t>
            </w:r>
          </w:p>
          <w:p w14:paraId="531CDC50" w14:textId="77777777" w:rsidR="008F076D" w:rsidRPr="00D06012" w:rsidRDefault="008F076D" w:rsidP="00F93C76">
            <w:pPr>
              <w:ind w:right="141"/>
              <w:jc w:val="both"/>
              <w:rPr>
                <w:rFonts w:cstheme="minorHAnsi"/>
                <w:sz w:val="24"/>
                <w:szCs w:val="24"/>
              </w:rPr>
            </w:pPr>
            <w:r w:rsidRPr="00D06012">
              <w:rPr>
                <w:rFonts w:cstheme="minorHAnsi"/>
                <w:sz w:val="24"/>
                <w:szCs w:val="24"/>
              </w:rPr>
              <w:t xml:space="preserve">I presupposti teorici dell’Idealismo: organicismo e vitalismo. Il superamento del limite conoscitivo kantiano e la nascita dell’idealismo tedesco. J. G. Fichte Il primato dell’Io come infinita e assoluta soggettività </w:t>
            </w:r>
            <w:proofErr w:type="spellStart"/>
            <w:r w:rsidRPr="00D06012">
              <w:rPr>
                <w:rFonts w:cstheme="minorHAnsi"/>
                <w:sz w:val="24"/>
                <w:szCs w:val="24"/>
              </w:rPr>
              <w:t>autocreatrice</w:t>
            </w:r>
            <w:proofErr w:type="spellEnd"/>
            <w:r w:rsidRPr="00D06012">
              <w:rPr>
                <w:rFonts w:cstheme="minorHAnsi"/>
                <w:sz w:val="24"/>
                <w:szCs w:val="24"/>
              </w:rPr>
              <w:t xml:space="preserve">. L’idealismo etico: il primato dell’azione e la missione del dotto. L’idealismo estetico di F. Schelling. La rivalutazione della Natura. L’Assoluto come unità indifferenziata di ideale e reale. L’arte come organo della filosofia. La visione della storia e di Dio. I capisaldi del sistema filosofico hegeliano. La coincidenza di reale e razionale, di finito ed infinito. La struttura dialettica della realtà e il concetto di “travaglio del negativo”. La sintesi come </w:t>
            </w:r>
            <w:proofErr w:type="spellStart"/>
            <w:r w:rsidRPr="00D06012">
              <w:rPr>
                <w:rFonts w:cstheme="minorHAnsi"/>
                <w:sz w:val="24"/>
                <w:szCs w:val="24"/>
              </w:rPr>
              <w:t>Aufhebung</w:t>
            </w:r>
            <w:proofErr w:type="spellEnd"/>
            <w:r w:rsidRPr="00D06012">
              <w:rPr>
                <w:rFonts w:cstheme="minorHAnsi"/>
                <w:sz w:val="24"/>
                <w:szCs w:val="24"/>
              </w:rPr>
              <w:t xml:space="preserve">. Il concetto di filosofia giustificatrice. Arte, religione e filosofia. La guerra e il concetto di Stato etico (confronto con Kant). </w:t>
            </w:r>
          </w:p>
          <w:p w14:paraId="153CBA23" w14:textId="77777777" w:rsidR="008F076D" w:rsidRPr="00D06012" w:rsidRDefault="008F076D" w:rsidP="00F93C76">
            <w:pPr>
              <w:ind w:right="141"/>
              <w:jc w:val="both"/>
              <w:rPr>
                <w:rFonts w:cstheme="minorHAnsi"/>
                <w:sz w:val="24"/>
                <w:szCs w:val="24"/>
              </w:rPr>
            </w:pPr>
            <w:r w:rsidRPr="00D06012">
              <w:rPr>
                <w:rFonts w:cstheme="minorHAnsi"/>
                <w:sz w:val="24"/>
                <w:szCs w:val="24"/>
              </w:rPr>
              <w:t xml:space="preserve">DESTRA E SINISTRA HEGELIANE. L. Feuerbach La critica alle filosofie idealiste, spiritualiste e religiose. L’inversione dei rapporti di predicazione e la costruzione di una prospettiva materialistica. L’alienazione religiosa e ateismo. La religione come “antropologia capovolta”. Il nuovo umanesimo e la filosofia dell’avvenire. Il filantropismo. </w:t>
            </w:r>
          </w:p>
          <w:p w14:paraId="55BD98B8" w14:textId="77777777" w:rsidR="008F076D" w:rsidRPr="00D06012" w:rsidRDefault="008F076D" w:rsidP="00F93C76">
            <w:pPr>
              <w:ind w:right="141"/>
              <w:jc w:val="both"/>
              <w:rPr>
                <w:rFonts w:cstheme="minorHAnsi"/>
                <w:sz w:val="24"/>
                <w:szCs w:val="24"/>
              </w:rPr>
            </w:pPr>
            <w:r w:rsidRPr="00D06012">
              <w:rPr>
                <w:rFonts w:cstheme="minorHAnsi"/>
                <w:sz w:val="24"/>
                <w:szCs w:val="24"/>
              </w:rPr>
              <w:t xml:space="preserve">LA FILOSOFIA COME PRASSI. K. Marx La critica al giustificazionismo e alla società borghese capitalista. Il materialismo storico, struttura e sovrastruttura. L’ideologia. L’alienazione umana. L’uomo “merce tre le merci”. La religione come “oppio dei popoli”. La guerra come lotta di classe, la rivoluzione proletaria. </w:t>
            </w:r>
          </w:p>
          <w:p w14:paraId="6598BA09" w14:textId="77777777" w:rsidR="008F076D" w:rsidRPr="00D06012" w:rsidRDefault="008F076D" w:rsidP="00F93C76">
            <w:pPr>
              <w:ind w:right="141"/>
              <w:jc w:val="both"/>
              <w:rPr>
                <w:rFonts w:cstheme="minorHAnsi"/>
                <w:sz w:val="24"/>
                <w:szCs w:val="24"/>
              </w:rPr>
            </w:pPr>
            <w:r w:rsidRPr="00D06012">
              <w:rPr>
                <w:rFonts w:cstheme="minorHAnsi"/>
                <w:sz w:val="24"/>
                <w:szCs w:val="24"/>
              </w:rPr>
              <w:t xml:space="preserve">IL 900 E LA CRISI DELLE CERTEZZE F. Nietzsche: uno dei “maestri del sospetto”. La filosofia del martello. Il Dionisiaco e apollineo: i due impulsi della vita. Le radici della decadenza della civiltà occidentale. La lingua come sistema convenzionale arbitrario. La </w:t>
            </w:r>
            <w:r>
              <w:rPr>
                <w:rFonts w:cstheme="minorHAnsi"/>
                <w:sz w:val="24"/>
                <w:szCs w:val="24"/>
              </w:rPr>
              <w:t>“</w:t>
            </w:r>
            <w:r w:rsidRPr="00D06012">
              <w:rPr>
                <w:rFonts w:cstheme="minorHAnsi"/>
                <w:sz w:val="24"/>
                <w:szCs w:val="24"/>
              </w:rPr>
              <w:t xml:space="preserve">malattia della storia”. L’annuncio della morte di Dio: significato e conseguenze. Il Nichilismo attivo. Le metamorfosi dello spirito umano. L’avvento dell’oltreuomo. </w:t>
            </w:r>
            <w:proofErr w:type="spellStart"/>
            <w:proofErr w:type="gramStart"/>
            <w:r w:rsidRPr="00D06012">
              <w:rPr>
                <w:rFonts w:cstheme="minorHAnsi"/>
                <w:sz w:val="24"/>
                <w:szCs w:val="24"/>
              </w:rPr>
              <w:t>L“</w:t>
            </w:r>
            <w:proofErr w:type="gramEnd"/>
            <w:r w:rsidRPr="00D06012">
              <w:rPr>
                <w:rFonts w:cstheme="minorHAnsi"/>
                <w:sz w:val="24"/>
                <w:szCs w:val="24"/>
              </w:rPr>
              <w:t>eterno</w:t>
            </w:r>
            <w:proofErr w:type="spellEnd"/>
            <w:r w:rsidRPr="00D06012">
              <w:rPr>
                <w:rFonts w:cstheme="minorHAnsi"/>
                <w:sz w:val="24"/>
                <w:szCs w:val="24"/>
              </w:rPr>
              <w:t xml:space="preserve"> ritorno” e la “volontà di potenza”. Il rapporto con il nazismo. S. Freud e la nascita della psicoanalisi. Una nuova dimensione psichica: l’inconscio e i suoi contenuti. Il concetto di determinismo psichico. Dalla pratica terapeutica ad una rivoluzionaria visione della psiche umana. Il potere di Thanatos: la corrispondenza tra Freud e Einstein sulla guerra. La civiltà come disagio e la religione come illusione. </w:t>
            </w:r>
          </w:p>
          <w:p w14:paraId="2F25DA64" w14:textId="77777777" w:rsidR="008F076D" w:rsidRPr="00D06012" w:rsidRDefault="008F076D" w:rsidP="00F93C76">
            <w:pPr>
              <w:ind w:right="141"/>
              <w:jc w:val="both"/>
              <w:rPr>
                <w:rFonts w:cstheme="minorHAnsi"/>
                <w:sz w:val="24"/>
                <w:szCs w:val="24"/>
              </w:rPr>
            </w:pPr>
          </w:p>
          <w:p w14:paraId="5A37F01D" w14:textId="77777777" w:rsidR="008F076D" w:rsidRPr="00D06012" w:rsidRDefault="008F076D" w:rsidP="00F93C76">
            <w:pPr>
              <w:ind w:right="141"/>
              <w:jc w:val="both"/>
              <w:rPr>
                <w:rFonts w:cstheme="minorHAnsi"/>
                <w:sz w:val="24"/>
                <w:szCs w:val="24"/>
              </w:rPr>
            </w:pPr>
            <w:r w:rsidRPr="00D06012">
              <w:rPr>
                <w:rFonts w:cstheme="minorHAnsi"/>
                <w:sz w:val="24"/>
                <w:szCs w:val="24"/>
              </w:rPr>
              <w:t xml:space="preserve">Analisi e critica della società contemporanea ovvero riflessioni filosofiche su etica e politica nel Novecento, considerando i seguenti contributi: H. Arendt: la riflessione sul totalitarismo, sul male e sul rapporto tra potere e violenza. Arendt </w:t>
            </w:r>
            <w:r w:rsidRPr="00D06012">
              <w:rPr>
                <w:rFonts w:cstheme="minorHAnsi"/>
                <w:sz w:val="24"/>
                <w:szCs w:val="24"/>
              </w:rPr>
              <w:lastRenderedPageBreak/>
              <w:t xml:space="preserve">e il pensiero femminista. H. Jonas e il principio di responsabilità. E. </w:t>
            </w:r>
            <w:proofErr w:type="spellStart"/>
            <w:proofErr w:type="gramStart"/>
            <w:r w:rsidRPr="00D06012">
              <w:rPr>
                <w:rFonts w:cstheme="minorHAnsi"/>
                <w:sz w:val="24"/>
                <w:szCs w:val="24"/>
              </w:rPr>
              <w:t>Lévinas</w:t>
            </w:r>
            <w:proofErr w:type="spellEnd"/>
            <w:r w:rsidRPr="00D06012">
              <w:rPr>
                <w:rFonts w:cstheme="minorHAnsi"/>
                <w:sz w:val="24"/>
                <w:szCs w:val="24"/>
              </w:rPr>
              <w:t xml:space="preserve"> :</w:t>
            </w:r>
            <w:proofErr w:type="gramEnd"/>
            <w:r w:rsidRPr="00D06012">
              <w:rPr>
                <w:rFonts w:cstheme="minorHAnsi"/>
                <w:sz w:val="24"/>
                <w:szCs w:val="24"/>
              </w:rPr>
              <w:t xml:space="preserve"> il volto dell’altro.</w:t>
            </w:r>
          </w:p>
        </w:tc>
      </w:tr>
      <w:tr w:rsidR="008F076D" w14:paraId="57F39F30" w14:textId="77777777" w:rsidTr="00F93C76">
        <w:trPr>
          <w:trHeight w:val="1"/>
        </w:trPr>
        <w:tc>
          <w:tcPr>
            <w:tcW w:w="21" w:type="dxa"/>
            <w:tcBorders>
              <w:top w:val="single" w:sz="6" w:space="0" w:color="000001"/>
              <w:left w:val="single" w:sz="6" w:space="0" w:color="000001"/>
              <w:bottom w:val="single" w:sz="6" w:space="0" w:color="000001"/>
              <w:right w:val="single" w:sz="6" w:space="0" w:color="000001"/>
            </w:tcBorders>
            <w:shd w:val="clear" w:color="auto" w:fill="auto"/>
          </w:tcPr>
          <w:p w14:paraId="32A4EEBC" w14:textId="77777777" w:rsidR="008F076D" w:rsidRPr="00D06012" w:rsidRDefault="008F076D" w:rsidP="00F93C76">
            <w:pPr>
              <w:ind w:right="141"/>
              <w:rPr>
                <w:rFonts w:eastAsiaTheme="minorHAnsi" w:cstheme="minorHAnsi"/>
                <w:color w:val="365F91" w:themeColor="accent1" w:themeShade="BF"/>
                <w:sz w:val="28"/>
                <w:szCs w:val="28"/>
              </w:rPr>
            </w:pPr>
          </w:p>
        </w:tc>
        <w:tc>
          <w:tcPr>
            <w:tcW w:w="1964" w:type="dxa"/>
            <w:tcBorders>
              <w:top w:val="single" w:sz="6" w:space="0" w:color="000001"/>
              <w:left w:val="single" w:sz="6" w:space="0" w:color="000001"/>
              <w:bottom w:val="single" w:sz="6" w:space="0" w:color="000001"/>
              <w:right w:val="single" w:sz="6" w:space="0" w:color="000001"/>
            </w:tcBorders>
            <w:shd w:val="clear" w:color="auto" w:fill="auto"/>
            <w:tcMar>
              <w:left w:w="-5" w:type="dxa"/>
            </w:tcMar>
          </w:tcPr>
          <w:p w14:paraId="7C676B59" w14:textId="77777777" w:rsidR="008F076D" w:rsidRPr="00D06012" w:rsidRDefault="008F076D" w:rsidP="00F93C76">
            <w:pPr>
              <w:widowControl w:val="0"/>
              <w:suppressLineNumbers/>
              <w:suppressAutoHyphens/>
              <w:spacing w:after="283"/>
              <w:ind w:right="141"/>
              <w:rPr>
                <w:rFonts w:eastAsiaTheme="minorHAnsi" w:cstheme="minorHAnsi"/>
                <w:color w:val="365F91" w:themeColor="accent1" w:themeShade="BF"/>
                <w:sz w:val="28"/>
                <w:szCs w:val="28"/>
              </w:rPr>
            </w:pPr>
            <w:r w:rsidRPr="00D06012">
              <w:rPr>
                <w:rFonts w:eastAsiaTheme="minorHAnsi" w:cstheme="minorHAnsi"/>
                <w:b/>
                <w:bCs/>
                <w:color w:val="365F91" w:themeColor="accent1" w:themeShade="BF"/>
                <w:sz w:val="28"/>
                <w:szCs w:val="28"/>
              </w:rPr>
              <w:t>ABILITA’:</w:t>
            </w: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left w:w="-5" w:type="dxa"/>
            </w:tcMar>
          </w:tcPr>
          <w:p w14:paraId="268E395C" w14:textId="77777777" w:rsidR="008F076D" w:rsidRPr="00D06012" w:rsidRDefault="008F076D" w:rsidP="00F93C76">
            <w:pPr>
              <w:snapToGrid w:val="0"/>
              <w:ind w:right="141"/>
              <w:jc w:val="both"/>
              <w:rPr>
                <w:rFonts w:cstheme="minorHAnsi"/>
                <w:sz w:val="24"/>
                <w:szCs w:val="24"/>
              </w:rPr>
            </w:pPr>
            <w:r w:rsidRPr="00D06012">
              <w:rPr>
                <w:rFonts w:cstheme="minorHAnsi"/>
                <w:sz w:val="24"/>
                <w:szCs w:val="24"/>
              </w:rPr>
              <w:t>Vengono di seguito indicate le abilità e capacità riferite alle principali life skills della programmazione per competenze chiave:</w:t>
            </w:r>
          </w:p>
          <w:p w14:paraId="393B33FF" w14:textId="15E48809" w:rsidR="008F076D" w:rsidRDefault="006162B0" w:rsidP="006162B0">
            <w:pPr>
              <w:pStyle w:val="Paragrafoelenco"/>
              <w:widowControl w:val="0"/>
              <w:suppressAutoHyphens/>
              <w:spacing w:after="0" w:line="100" w:lineRule="atLeast"/>
              <w:ind w:left="0" w:right="141"/>
              <w:jc w:val="both"/>
              <w:rPr>
                <w:rFonts w:cstheme="minorHAnsi"/>
                <w:sz w:val="24"/>
                <w:szCs w:val="24"/>
              </w:rPr>
            </w:pPr>
            <w:r>
              <w:rPr>
                <w:rFonts w:cstheme="minorHAnsi"/>
                <w:sz w:val="24"/>
                <w:szCs w:val="24"/>
              </w:rPr>
              <w:t>- </w:t>
            </w:r>
            <w:r w:rsidR="008F076D" w:rsidRPr="00D06012">
              <w:rPr>
                <w:rFonts w:cstheme="minorHAnsi"/>
                <w:sz w:val="24"/>
                <w:szCs w:val="24"/>
              </w:rPr>
              <w:t>competenza alfabetica funzionale; soft skills di riferimento: senso critico e comunicazione efficace:</w:t>
            </w:r>
          </w:p>
          <w:p w14:paraId="66051381" w14:textId="77777777" w:rsidR="006162B0" w:rsidRPr="00D06012" w:rsidRDefault="006162B0" w:rsidP="006162B0">
            <w:pPr>
              <w:pStyle w:val="Paragrafoelenco"/>
              <w:widowControl w:val="0"/>
              <w:suppressAutoHyphens/>
              <w:spacing w:after="0" w:line="100" w:lineRule="atLeast"/>
              <w:ind w:left="0" w:right="141"/>
              <w:jc w:val="both"/>
              <w:rPr>
                <w:rFonts w:cstheme="minorHAnsi"/>
                <w:sz w:val="24"/>
                <w:szCs w:val="24"/>
              </w:rPr>
            </w:pPr>
          </w:p>
          <w:p w14:paraId="2F46929B" w14:textId="77777777" w:rsidR="008F076D" w:rsidRPr="00D06012" w:rsidRDefault="008F076D" w:rsidP="006162B0">
            <w:pPr>
              <w:spacing w:line="240" w:lineRule="auto"/>
              <w:ind w:right="141"/>
              <w:jc w:val="both"/>
              <w:rPr>
                <w:rFonts w:cstheme="minorHAnsi"/>
                <w:sz w:val="24"/>
                <w:szCs w:val="24"/>
              </w:rPr>
            </w:pPr>
            <w:r w:rsidRPr="00D06012">
              <w:rPr>
                <w:rFonts w:cstheme="minorHAnsi"/>
                <w:sz w:val="24"/>
                <w:szCs w:val="24"/>
              </w:rPr>
              <w:t xml:space="preserve">             a: ricercare/decodificare informazioni;</w:t>
            </w:r>
          </w:p>
          <w:p w14:paraId="41731D66" w14:textId="77777777" w:rsidR="008F076D" w:rsidRPr="00D06012" w:rsidRDefault="008F076D" w:rsidP="006162B0">
            <w:pPr>
              <w:spacing w:line="240" w:lineRule="auto"/>
              <w:ind w:right="141"/>
              <w:jc w:val="both"/>
              <w:rPr>
                <w:rFonts w:cstheme="minorHAnsi"/>
                <w:sz w:val="24"/>
                <w:szCs w:val="24"/>
              </w:rPr>
            </w:pPr>
            <w:r w:rsidRPr="00D06012">
              <w:rPr>
                <w:rFonts w:cstheme="minorHAnsi"/>
                <w:sz w:val="24"/>
                <w:szCs w:val="24"/>
              </w:rPr>
              <w:t xml:space="preserve">             b: utilizzare efficacemente </w:t>
            </w:r>
            <w:proofErr w:type="spellStart"/>
            <w:r w:rsidRPr="00D06012">
              <w:rPr>
                <w:rFonts w:cstheme="minorHAnsi"/>
                <w:sz w:val="24"/>
                <w:szCs w:val="24"/>
              </w:rPr>
              <w:t>ausilii</w:t>
            </w:r>
            <w:proofErr w:type="spellEnd"/>
            <w:r w:rsidRPr="00D06012">
              <w:rPr>
                <w:rFonts w:cstheme="minorHAnsi"/>
                <w:sz w:val="24"/>
                <w:szCs w:val="24"/>
              </w:rPr>
              <w:t xml:space="preserve"> e supporti ed essere capaci di servirsene.</w:t>
            </w:r>
          </w:p>
          <w:p w14:paraId="783BAAC4" w14:textId="77777777" w:rsidR="008F076D" w:rsidRPr="00D06012" w:rsidRDefault="008F076D" w:rsidP="00F93C76">
            <w:pPr>
              <w:ind w:right="141"/>
              <w:jc w:val="both"/>
              <w:rPr>
                <w:rFonts w:cstheme="minorHAnsi"/>
                <w:sz w:val="24"/>
                <w:szCs w:val="24"/>
              </w:rPr>
            </w:pPr>
          </w:p>
          <w:p w14:paraId="241323CE" w14:textId="0617DE0A" w:rsidR="008F076D" w:rsidRPr="00D06012" w:rsidRDefault="006162B0" w:rsidP="006162B0">
            <w:pPr>
              <w:pStyle w:val="Paragrafoelenco"/>
              <w:widowControl w:val="0"/>
              <w:suppressAutoHyphens/>
              <w:spacing w:after="0" w:line="100" w:lineRule="atLeast"/>
              <w:ind w:left="0" w:right="141"/>
              <w:jc w:val="both"/>
              <w:rPr>
                <w:rFonts w:cstheme="minorHAnsi"/>
                <w:sz w:val="24"/>
                <w:szCs w:val="24"/>
              </w:rPr>
            </w:pPr>
            <w:r>
              <w:rPr>
                <w:rFonts w:cstheme="minorHAnsi"/>
                <w:sz w:val="24"/>
                <w:szCs w:val="24"/>
              </w:rPr>
              <w:t>- </w:t>
            </w:r>
            <w:r w:rsidR="008F076D" w:rsidRPr="00D06012">
              <w:rPr>
                <w:rFonts w:cstheme="minorHAnsi"/>
                <w:sz w:val="24"/>
                <w:szCs w:val="24"/>
              </w:rPr>
              <w:t>competenza multilinguistica; soft skills di riferimento: autocoscienza ed empatia:</w:t>
            </w:r>
          </w:p>
          <w:p w14:paraId="0D516065" w14:textId="77777777" w:rsidR="008F076D" w:rsidRPr="00D06012" w:rsidRDefault="008F076D" w:rsidP="00F93C76">
            <w:pPr>
              <w:ind w:right="141"/>
              <w:jc w:val="both"/>
              <w:rPr>
                <w:rFonts w:cstheme="minorHAnsi"/>
                <w:sz w:val="24"/>
                <w:szCs w:val="24"/>
              </w:rPr>
            </w:pPr>
            <w:r w:rsidRPr="00D06012">
              <w:rPr>
                <w:rFonts w:cstheme="minorHAnsi"/>
                <w:sz w:val="24"/>
                <w:szCs w:val="24"/>
              </w:rPr>
              <w:t xml:space="preserve">             a: comprendere i codici simbolici di altri contesti culturali.</w:t>
            </w:r>
          </w:p>
          <w:p w14:paraId="05EBABE8" w14:textId="77777777" w:rsidR="008F076D" w:rsidRPr="00D06012" w:rsidRDefault="008F076D" w:rsidP="00F93C76">
            <w:pPr>
              <w:ind w:right="141"/>
              <w:jc w:val="both"/>
              <w:rPr>
                <w:rFonts w:cstheme="minorHAnsi"/>
                <w:sz w:val="24"/>
                <w:szCs w:val="24"/>
              </w:rPr>
            </w:pPr>
          </w:p>
          <w:p w14:paraId="3D2E9303" w14:textId="22A1A503" w:rsidR="008F076D" w:rsidRPr="00D06012" w:rsidRDefault="006162B0" w:rsidP="006162B0">
            <w:pPr>
              <w:pStyle w:val="Paragrafoelenco"/>
              <w:widowControl w:val="0"/>
              <w:suppressAutoHyphens/>
              <w:spacing w:after="0" w:line="100" w:lineRule="atLeast"/>
              <w:ind w:left="0" w:right="141"/>
              <w:jc w:val="both"/>
              <w:rPr>
                <w:rFonts w:cstheme="minorHAnsi"/>
                <w:sz w:val="24"/>
                <w:szCs w:val="24"/>
              </w:rPr>
            </w:pPr>
            <w:r>
              <w:rPr>
                <w:rFonts w:cstheme="minorHAnsi"/>
                <w:sz w:val="24"/>
                <w:szCs w:val="24"/>
              </w:rPr>
              <w:t>- </w:t>
            </w:r>
            <w:r w:rsidR="008F076D" w:rsidRPr="00D06012">
              <w:rPr>
                <w:rFonts w:cstheme="minorHAnsi"/>
                <w:sz w:val="24"/>
                <w:szCs w:val="24"/>
              </w:rPr>
              <w:t xml:space="preserve">competenza matematica e competenza in scienze, tecnologie e ingegneria; soft skill di riferimento: </w:t>
            </w:r>
            <w:proofErr w:type="spellStart"/>
            <w:r w:rsidR="008F076D" w:rsidRPr="00D06012">
              <w:rPr>
                <w:rFonts w:cstheme="minorHAnsi"/>
                <w:sz w:val="24"/>
                <w:szCs w:val="24"/>
              </w:rPr>
              <w:t>problem</w:t>
            </w:r>
            <w:proofErr w:type="spellEnd"/>
            <w:r w:rsidR="008F076D" w:rsidRPr="00D06012">
              <w:rPr>
                <w:rFonts w:cstheme="minorHAnsi"/>
                <w:sz w:val="24"/>
                <w:szCs w:val="24"/>
              </w:rPr>
              <w:t xml:space="preserve"> solving:</w:t>
            </w:r>
          </w:p>
          <w:p w14:paraId="3ECAA89D" w14:textId="77777777" w:rsidR="008F076D" w:rsidRPr="00D06012" w:rsidRDefault="008F076D" w:rsidP="006162B0">
            <w:pPr>
              <w:widowControl w:val="0"/>
              <w:suppressAutoHyphens/>
              <w:spacing w:line="240" w:lineRule="auto"/>
              <w:ind w:left="825" w:right="141"/>
              <w:jc w:val="both"/>
              <w:rPr>
                <w:rFonts w:cstheme="minorHAnsi"/>
                <w:sz w:val="24"/>
                <w:szCs w:val="24"/>
              </w:rPr>
            </w:pPr>
            <w:r w:rsidRPr="00D06012">
              <w:rPr>
                <w:rFonts w:cstheme="minorHAnsi"/>
                <w:sz w:val="24"/>
                <w:szCs w:val="24"/>
              </w:rPr>
              <w:t>a: acquisire e interpretare l’informazione;</w:t>
            </w:r>
          </w:p>
          <w:p w14:paraId="7FB376A8" w14:textId="77777777" w:rsidR="008F076D" w:rsidRPr="00D06012" w:rsidRDefault="008F076D" w:rsidP="006162B0">
            <w:pPr>
              <w:widowControl w:val="0"/>
              <w:suppressAutoHyphens/>
              <w:spacing w:line="240" w:lineRule="auto"/>
              <w:ind w:left="825" w:right="141"/>
              <w:jc w:val="both"/>
              <w:rPr>
                <w:rFonts w:cstheme="minorHAnsi"/>
                <w:sz w:val="24"/>
                <w:szCs w:val="24"/>
              </w:rPr>
            </w:pPr>
            <w:r w:rsidRPr="00D06012">
              <w:rPr>
                <w:rFonts w:cstheme="minorHAnsi"/>
                <w:sz w:val="24"/>
                <w:szCs w:val="24"/>
              </w:rPr>
              <w:t>b: individuare collegamenti e relazioni</w:t>
            </w:r>
          </w:p>
          <w:p w14:paraId="22DC1341" w14:textId="77777777" w:rsidR="008F076D" w:rsidRPr="00D06012" w:rsidRDefault="008F076D" w:rsidP="006162B0">
            <w:pPr>
              <w:spacing w:line="240" w:lineRule="auto"/>
              <w:ind w:left="825" w:right="141"/>
              <w:jc w:val="both"/>
              <w:rPr>
                <w:rFonts w:cstheme="minorHAnsi"/>
                <w:sz w:val="24"/>
                <w:szCs w:val="24"/>
              </w:rPr>
            </w:pPr>
            <w:r w:rsidRPr="00D06012">
              <w:rPr>
                <w:rFonts w:cstheme="minorHAnsi"/>
                <w:sz w:val="24"/>
                <w:szCs w:val="24"/>
              </w:rPr>
              <w:t>c: risolvere problemi.</w:t>
            </w:r>
          </w:p>
          <w:p w14:paraId="6FDB60C7" w14:textId="77777777" w:rsidR="008F076D" w:rsidRPr="00D06012" w:rsidRDefault="008F076D" w:rsidP="00F93C76">
            <w:pPr>
              <w:ind w:right="141"/>
              <w:jc w:val="both"/>
              <w:rPr>
                <w:rFonts w:cstheme="minorHAnsi"/>
                <w:sz w:val="24"/>
                <w:szCs w:val="24"/>
              </w:rPr>
            </w:pPr>
          </w:p>
          <w:p w14:paraId="4E1CAD06" w14:textId="3B8B2CB7" w:rsidR="008F076D" w:rsidRPr="00D06012" w:rsidRDefault="006162B0" w:rsidP="006162B0">
            <w:pPr>
              <w:pStyle w:val="Paragrafoelenco"/>
              <w:widowControl w:val="0"/>
              <w:suppressAutoHyphens/>
              <w:spacing w:after="0" w:line="100" w:lineRule="atLeast"/>
              <w:ind w:left="0" w:right="141"/>
              <w:jc w:val="both"/>
              <w:rPr>
                <w:rFonts w:cstheme="minorHAnsi"/>
                <w:sz w:val="24"/>
                <w:szCs w:val="24"/>
              </w:rPr>
            </w:pPr>
            <w:r>
              <w:rPr>
                <w:rFonts w:cstheme="minorHAnsi"/>
                <w:sz w:val="24"/>
                <w:szCs w:val="24"/>
              </w:rPr>
              <w:t>- </w:t>
            </w:r>
            <w:r w:rsidR="008F076D" w:rsidRPr="00D06012">
              <w:rPr>
                <w:rFonts w:cstheme="minorHAnsi"/>
                <w:sz w:val="24"/>
                <w:szCs w:val="24"/>
              </w:rPr>
              <w:t xml:space="preserve">competenza digitale; soft skills di riferimento: creatività e senso critico: </w:t>
            </w:r>
          </w:p>
          <w:p w14:paraId="3D26AD66" w14:textId="3A09D7C6" w:rsidR="008F076D" w:rsidRPr="00D06012" w:rsidRDefault="006162B0" w:rsidP="00F93C76">
            <w:pPr>
              <w:ind w:right="141"/>
              <w:jc w:val="both"/>
              <w:rPr>
                <w:rFonts w:cstheme="minorHAnsi"/>
                <w:sz w:val="24"/>
                <w:szCs w:val="24"/>
              </w:rPr>
            </w:pPr>
            <w:r>
              <w:rPr>
                <w:rFonts w:cstheme="minorHAnsi"/>
                <w:sz w:val="24"/>
                <w:szCs w:val="24"/>
              </w:rPr>
              <w:t xml:space="preserve">                </w:t>
            </w:r>
            <w:r w:rsidR="008F076D" w:rsidRPr="00D06012">
              <w:rPr>
                <w:rFonts w:cstheme="minorHAnsi"/>
                <w:sz w:val="24"/>
                <w:szCs w:val="24"/>
              </w:rPr>
              <w:t>a: utilizzare consapevolmente le fonti;</w:t>
            </w:r>
          </w:p>
          <w:p w14:paraId="0FD70351" w14:textId="44127312" w:rsidR="008F076D" w:rsidRPr="00D06012" w:rsidRDefault="006162B0" w:rsidP="00F93C76">
            <w:pPr>
              <w:ind w:right="141"/>
              <w:jc w:val="both"/>
              <w:rPr>
                <w:rFonts w:cstheme="minorHAnsi"/>
                <w:sz w:val="24"/>
                <w:szCs w:val="24"/>
              </w:rPr>
            </w:pPr>
            <w:r>
              <w:rPr>
                <w:rFonts w:cstheme="minorHAnsi"/>
                <w:sz w:val="24"/>
                <w:szCs w:val="24"/>
              </w:rPr>
              <w:t xml:space="preserve">                 </w:t>
            </w:r>
            <w:r w:rsidR="008F076D" w:rsidRPr="00D06012">
              <w:rPr>
                <w:rFonts w:cstheme="minorHAnsi"/>
                <w:sz w:val="24"/>
                <w:szCs w:val="24"/>
              </w:rPr>
              <w:t>b: personalizzare l’uso degli ipertesti.</w:t>
            </w:r>
          </w:p>
          <w:p w14:paraId="46A6E50F" w14:textId="77777777" w:rsidR="008F076D" w:rsidRPr="00D06012" w:rsidRDefault="008F076D" w:rsidP="00F93C76">
            <w:pPr>
              <w:ind w:right="141"/>
              <w:jc w:val="both"/>
              <w:rPr>
                <w:rFonts w:cstheme="minorHAnsi"/>
                <w:sz w:val="24"/>
                <w:szCs w:val="24"/>
              </w:rPr>
            </w:pPr>
          </w:p>
          <w:p w14:paraId="0BAE57DB" w14:textId="10F2A21B" w:rsidR="008F076D" w:rsidRDefault="006162B0" w:rsidP="006162B0">
            <w:pPr>
              <w:pStyle w:val="Paragrafoelenco"/>
              <w:widowControl w:val="0"/>
              <w:suppressAutoHyphens/>
              <w:spacing w:after="0" w:line="100" w:lineRule="atLeast"/>
              <w:ind w:left="0" w:right="141"/>
              <w:jc w:val="both"/>
              <w:rPr>
                <w:rFonts w:cstheme="minorHAnsi"/>
                <w:sz w:val="24"/>
                <w:szCs w:val="24"/>
              </w:rPr>
            </w:pPr>
            <w:r>
              <w:rPr>
                <w:rFonts w:cstheme="minorHAnsi"/>
                <w:sz w:val="24"/>
                <w:szCs w:val="24"/>
              </w:rPr>
              <w:t>- </w:t>
            </w:r>
            <w:r w:rsidR="008F076D" w:rsidRPr="00D06012">
              <w:rPr>
                <w:rFonts w:cstheme="minorHAnsi"/>
                <w:sz w:val="24"/>
                <w:szCs w:val="24"/>
              </w:rPr>
              <w:t>competenza personale, sociale e capacità d’imparare a imparare; soft skills di riferimento: autocoscienza, empatia e capacità di relazione interpersonale nell’ottica d’imparare a imparare:</w:t>
            </w:r>
          </w:p>
          <w:p w14:paraId="1DC13858" w14:textId="77777777" w:rsidR="006162B0" w:rsidRPr="00D06012" w:rsidRDefault="006162B0" w:rsidP="006162B0">
            <w:pPr>
              <w:pStyle w:val="Paragrafoelenco"/>
              <w:widowControl w:val="0"/>
              <w:suppressAutoHyphens/>
              <w:spacing w:after="0" w:line="100" w:lineRule="atLeast"/>
              <w:ind w:left="0" w:right="141"/>
              <w:jc w:val="both"/>
              <w:rPr>
                <w:rFonts w:cstheme="minorHAnsi"/>
                <w:sz w:val="24"/>
                <w:szCs w:val="24"/>
              </w:rPr>
            </w:pPr>
          </w:p>
          <w:p w14:paraId="3A6D1326" w14:textId="0059035E" w:rsidR="008F076D" w:rsidRPr="00D06012" w:rsidRDefault="006162B0" w:rsidP="00F93C76">
            <w:pPr>
              <w:ind w:right="141"/>
              <w:jc w:val="both"/>
              <w:rPr>
                <w:rFonts w:cstheme="minorHAnsi"/>
                <w:sz w:val="24"/>
                <w:szCs w:val="24"/>
              </w:rPr>
            </w:pPr>
            <w:r>
              <w:rPr>
                <w:rFonts w:cstheme="minorHAnsi"/>
                <w:sz w:val="24"/>
                <w:szCs w:val="24"/>
              </w:rPr>
              <w:t xml:space="preserve">                  </w:t>
            </w:r>
            <w:r w:rsidR="008F076D" w:rsidRPr="00D06012">
              <w:rPr>
                <w:rFonts w:cstheme="minorHAnsi"/>
                <w:sz w:val="24"/>
                <w:szCs w:val="24"/>
              </w:rPr>
              <w:t>a: essere capaci di autovalutarsi;</w:t>
            </w:r>
          </w:p>
          <w:p w14:paraId="05846130" w14:textId="3A110885" w:rsidR="008F076D" w:rsidRPr="00D06012" w:rsidRDefault="006162B0" w:rsidP="00F93C76">
            <w:pPr>
              <w:ind w:right="141"/>
              <w:jc w:val="both"/>
              <w:rPr>
                <w:rFonts w:cstheme="minorHAnsi"/>
                <w:sz w:val="24"/>
                <w:szCs w:val="24"/>
              </w:rPr>
            </w:pPr>
            <w:r>
              <w:rPr>
                <w:rFonts w:cstheme="minorHAnsi"/>
                <w:sz w:val="24"/>
                <w:szCs w:val="24"/>
              </w:rPr>
              <w:t xml:space="preserve">                  </w:t>
            </w:r>
            <w:r w:rsidR="008F076D" w:rsidRPr="00D06012">
              <w:rPr>
                <w:rFonts w:cstheme="minorHAnsi"/>
                <w:sz w:val="24"/>
                <w:szCs w:val="24"/>
              </w:rPr>
              <w:t xml:space="preserve">b: dimostrarsi </w:t>
            </w:r>
            <w:proofErr w:type="spellStart"/>
            <w:r w:rsidR="008F076D" w:rsidRPr="00D06012">
              <w:rPr>
                <w:rFonts w:cstheme="minorHAnsi"/>
                <w:sz w:val="24"/>
                <w:szCs w:val="24"/>
              </w:rPr>
              <w:t>autoefficaci</w:t>
            </w:r>
            <w:proofErr w:type="spellEnd"/>
            <w:r w:rsidR="008F076D" w:rsidRPr="00D06012">
              <w:rPr>
                <w:rFonts w:cstheme="minorHAnsi"/>
                <w:sz w:val="24"/>
                <w:szCs w:val="24"/>
              </w:rPr>
              <w:t>;</w:t>
            </w:r>
          </w:p>
          <w:p w14:paraId="429133BF" w14:textId="167D6C00" w:rsidR="008F076D" w:rsidRPr="00D06012" w:rsidRDefault="006162B0" w:rsidP="00F93C76">
            <w:pPr>
              <w:ind w:right="141"/>
              <w:jc w:val="both"/>
              <w:rPr>
                <w:rFonts w:cstheme="minorHAnsi"/>
                <w:sz w:val="24"/>
                <w:szCs w:val="24"/>
              </w:rPr>
            </w:pPr>
            <w:r>
              <w:rPr>
                <w:rFonts w:cstheme="minorHAnsi"/>
                <w:sz w:val="24"/>
                <w:szCs w:val="24"/>
              </w:rPr>
              <w:t xml:space="preserve">                  </w:t>
            </w:r>
            <w:r w:rsidR="008F076D" w:rsidRPr="00D06012">
              <w:rPr>
                <w:rFonts w:cstheme="minorHAnsi"/>
                <w:sz w:val="24"/>
                <w:szCs w:val="24"/>
              </w:rPr>
              <w:t>c: riuscire a riconoscere le differenze personali</w:t>
            </w:r>
          </w:p>
          <w:p w14:paraId="577B00E6" w14:textId="77777777" w:rsidR="008F076D" w:rsidRPr="00D06012" w:rsidRDefault="008F076D" w:rsidP="00F93C76">
            <w:pPr>
              <w:ind w:right="141"/>
              <w:jc w:val="both"/>
              <w:rPr>
                <w:rFonts w:cstheme="minorHAnsi"/>
                <w:sz w:val="24"/>
                <w:szCs w:val="24"/>
              </w:rPr>
            </w:pPr>
          </w:p>
          <w:p w14:paraId="24DE6195" w14:textId="4886A273" w:rsidR="008F076D" w:rsidRPr="00D06012" w:rsidRDefault="006162B0" w:rsidP="006162B0">
            <w:pPr>
              <w:pStyle w:val="Paragrafoelenco"/>
              <w:widowControl w:val="0"/>
              <w:suppressAutoHyphens/>
              <w:spacing w:after="0" w:line="100" w:lineRule="atLeast"/>
              <w:ind w:left="0" w:right="141"/>
              <w:jc w:val="both"/>
              <w:rPr>
                <w:rFonts w:cstheme="minorHAnsi"/>
                <w:sz w:val="24"/>
                <w:szCs w:val="24"/>
              </w:rPr>
            </w:pPr>
            <w:r>
              <w:rPr>
                <w:rFonts w:cstheme="minorHAnsi"/>
                <w:sz w:val="24"/>
                <w:szCs w:val="24"/>
              </w:rPr>
              <w:t>- </w:t>
            </w:r>
            <w:r w:rsidR="008F076D" w:rsidRPr="00D06012">
              <w:rPr>
                <w:rFonts w:cstheme="minorHAnsi"/>
                <w:sz w:val="24"/>
                <w:szCs w:val="24"/>
              </w:rPr>
              <w:t xml:space="preserve">competenza in materia di cittadinanza; soft skills di riferimento: autocoscienza </w:t>
            </w:r>
            <w:r w:rsidR="008F076D" w:rsidRPr="00D06012">
              <w:rPr>
                <w:rFonts w:cstheme="minorHAnsi"/>
                <w:sz w:val="24"/>
                <w:szCs w:val="24"/>
              </w:rPr>
              <w:lastRenderedPageBreak/>
              <w:t xml:space="preserve">in termini di </w:t>
            </w:r>
            <w:proofErr w:type="spellStart"/>
            <w:r w:rsidR="008F076D" w:rsidRPr="00D06012">
              <w:rPr>
                <w:rFonts w:cstheme="minorHAnsi"/>
                <w:sz w:val="24"/>
                <w:szCs w:val="24"/>
              </w:rPr>
              <w:t>decision</w:t>
            </w:r>
            <w:proofErr w:type="spellEnd"/>
            <w:r w:rsidR="008F076D" w:rsidRPr="00D06012">
              <w:rPr>
                <w:rFonts w:cstheme="minorHAnsi"/>
                <w:sz w:val="24"/>
                <w:szCs w:val="24"/>
              </w:rPr>
              <w:t xml:space="preserve"> making e </w:t>
            </w:r>
            <w:proofErr w:type="spellStart"/>
            <w:r w:rsidR="008F076D" w:rsidRPr="00D06012">
              <w:rPr>
                <w:rFonts w:cstheme="minorHAnsi"/>
                <w:sz w:val="24"/>
                <w:szCs w:val="24"/>
              </w:rPr>
              <w:t>problem</w:t>
            </w:r>
            <w:proofErr w:type="spellEnd"/>
            <w:r w:rsidR="008F076D" w:rsidRPr="00D06012">
              <w:rPr>
                <w:rFonts w:cstheme="minorHAnsi"/>
                <w:sz w:val="24"/>
                <w:szCs w:val="24"/>
              </w:rPr>
              <w:t xml:space="preserve"> solving:</w:t>
            </w:r>
          </w:p>
          <w:p w14:paraId="0252456F" w14:textId="77777777" w:rsidR="008F076D" w:rsidRPr="00D06012" w:rsidRDefault="008F076D" w:rsidP="00F93C76">
            <w:pPr>
              <w:ind w:right="141"/>
              <w:jc w:val="both"/>
              <w:rPr>
                <w:rFonts w:cstheme="minorHAnsi"/>
                <w:sz w:val="24"/>
                <w:szCs w:val="24"/>
              </w:rPr>
            </w:pPr>
            <w:r w:rsidRPr="00D06012">
              <w:rPr>
                <w:rFonts w:cstheme="minorHAnsi"/>
                <w:sz w:val="24"/>
                <w:szCs w:val="24"/>
              </w:rPr>
              <w:t xml:space="preserve">             a: agire in modo autonomo e responsabile</w:t>
            </w:r>
          </w:p>
          <w:p w14:paraId="293E5E8F" w14:textId="77777777" w:rsidR="008F076D" w:rsidRPr="00D06012" w:rsidRDefault="008F076D" w:rsidP="006162B0">
            <w:pPr>
              <w:spacing w:line="240" w:lineRule="auto"/>
              <w:ind w:right="141"/>
              <w:jc w:val="both"/>
              <w:rPr>
                <w:rFonts w:cstheme="minorHAnsi"/>
                <w:sz w:val="24"/>
                <w:szCs w:val="24"/>
              </w:rPr>
            </w:pPr>
            <w:r w:rsidRPr="00D06012">
              <w:rPr>
                <w:rFonts w:cstheme="minorHAnsi"/>
                <w:sz w:val="24"/>
                <w:szCs w:val="24"/>
              </w:rPr>
              <w:t xml:space="preserve">             b: collaborare e partecipare;</w:t>
            </w:r>
          </w:p>
          <w:p w14:paraId="58BE665F" w14:textId="77777777" w:rsidR="008F076D" w:rsidRPr="00D06012" w:rsidRDefault="008F076D" w:rsidP="006162B0">
            <w:pPr>
              <w:spacing w:line="240" w:lineRule="auto"/>
              <w:ind w:right="141"/>
              <w:jc w:val="both"/>
              <w:rPr>
                <w:rFonts w:cstheme="minorHAnsi"/>
                <w:sz w:val="24"/>
                <w:szCs w:val="24"/>
              </w:rPr>
            </w:pPr>
            <w:r w:rsidRPr="00D06012">
              <w:rPr>
                <w:rFonts w:cstheme="minorHAnsi"/>
                <w:sz w:val="24"/>
                <w:szCs w:val="24"/>
              </w:rPr>
              <w:t xml:space="preserve">             c: discriminare le strutture e i concetti sociali, economici, politici e giuridici;</w:t>
            </w:r>
          </w:p>
          <w:p w14:paraId="1B6A33DD" w14:textId="77777777" w:rsidR="008F076D" w:rsidRPr="00D06012" w:rsidRDefault="008F076D" w:rsidP="006162B0">
            <w:pPr>
              <w:spacing w:line="240" w:lineRule="auto"/>
              <w:ind w:right="141"/>
              <w:jc w:val="both"/>
              <w:rPr>
                <w:rFonts w:cstheme="minorHAnsi"/>
                <w:sz w:val="24"/>
                <w:szCs w:val="24"/>
              </w:rPr>
            </w:pPr>
            <w:r w:rsidRPr="00D06012">
              <w:rPr>
                <w:rFonts w:cstheme="minorHAnsi"/>
                <w:sz w:val="24"/>
                <w:szCs w:val="24"/>
              </w:rPr>
              <w:t xml:space="preserve">             d: discriminare diritti e doveri del cittadino in quanto cittadino del mondo.</w:t>
            </w:r>
          </w:p>
          <w:p w14:paraId="54546799" w14:textId="77777777" w:rsidR="008F076D" w:rsidRPr="00D06012" w:rsidRDefault="008F076D" w:rsidP="00F93C76">
            <w:pPr>
              <w:ind w:right="141"/>
              <w:jc w:val="both"/>
              <w:rPr>
                <w:rFonts w:cstheme="minorHAnsi"/>
                <w:sz w:val="24"/>
                <w:szCs w:val="24"/>
              </w:rPr>
            </w:pPr>
          </w:p>
          <w:p w14:paraId="451728E8" w14:textId="0659BA67" w:rsidR="008F076D" w:rsidRPr="00D06012" w:rsidRDefault="006162B0" w:rsidP="006162B0">
            <w:pPr>
              <w:pStyle w:val="Paragrafoelenco"/>
              <w:widowControl w:val="0"/>
              <w:suppressAutoHyphens/>
              <w:spacing w:after="0" w:line="100" w:lineRule="atLeast"/>
              <w:ind w:left="0" w:right="141"/>
              <w:jc w:val="both"/>
              <w:rPr>
                <w:rFonts w:cstheme="minorHAnsi"/>
                <w:sz w:val="24"/>
                <w:szCs w:val="24"/>
              </w:rPr>
            </w:pPr>
            <w:r>
              <w:rPr>
                <w:rFonts w:cstheme="minorHAnsi"/>
                <w:sz w:val="24"/>
                <w:szCs w:val="24"/>
              </w:rPr>
              <w:t>- </w:t>
            </w:r>
            <w:r w:rsidR="008F076D" w:rsidRPr="00D06012">
              <w:rPr>
                <w:rFonts w:cstheme="minorHAnsi"/>
                <w:sz w:val="24"/>
                <w:szCs w:val="24"/>
              </w:rPr>
              <w:t xml:space="preserve">competenza imprenditoriale; soft skills di riferimento: autocoscienza in termini di </w:t>
            </w:r>
            <w:proofErr w:type="spellStart"/>
            <w:r w:rsidR="008F076D" w:rsidRPr="00D06012">
              <w:rPr>
                <w:rFonts w:cstheme="minorHAnsi"/>
                <w:sz w:val="24"/>
                <w:szCs w:val="24"/>
              </w:rPr>
              <w:t>decision</w:t>
            </w:r>
            <w:proofErr w:type="spellEnd"/>
            <w:r w:rsidR="008F076D" w:rsidRPr="00D06012">
              <w:rPr>
                <w:rFonts w:cstheme="minorHAnsi"/>
                <w:sz w:val="24"/>
                <w:szCs w:val="24"/>
              </w:rPr>
              <w:t xml:space="preserve"> making, </w:t>
            </w:r>
            <w:proofErr w:type="spellStart"/>
            <w:r w:rsidR="008F076D" w:rsidRPr="00D06012">
              <w:rPr>
                <w:rFonts w:cstheme="minorHAnsi"/>
                <w:sz w:val="24"/>
                <w:szCs w:val="24"/>
              </w:rPr>
              <w:t>problem</w:t>
            </w:r>
            <w:proofErr w:type="spellEnd"/>
            <w:r w:rsidR="008F076D" w:rsidRPr="00D06012">
              <w:rPr>
                <w:rFonts w:cstheme="minorHAnsi"/>
                <w:sz w:val="24"/>
                <w:szCs w:val="24"/>
              </w:rPr>
              <w:t xml:space="preserve"> solving, creatività ed empatia:</w:t>
            </w:r>
          </w:p>
          <w:p w14:paraId="1F7B266C" w14:textId="77777777" w:rsidR="006162B0" w:rsidRDefault="008F076D" w:rsidP="00F93C76">
            <w:pPr>
              <w:ind w:right="141"/>
              <w:jc w:val="both"/>
              <w:rPr>
                <w:rFonts w:cstheme="minorHAnsi"/>
                <w:sz w:val="24"/>
                <w:szCs w:val="24"/>
              </w:rPr>
            </w:pPr>
            <w:r w:rsidRPr="00D06012">
              <w:rPr>
                <w:rFonts w:cstheme="minorHAnsi"/>
                <w:sz w:val="24"/>
                <w:szCs w:val="24"/>
              </w:rPr>
              <w:t xml:space="preserve">             </w:t>
            </w:r>
          </w:p>
          <w:p w14:paraId="24891B55" w14:textId="49D58C3B" w:rsidR="008F076D" w:rsidRPr="00D06012" w:rsidRDefault="006162B0" w:rsidP="00F93C76">
            <w:pPr>
              <w:ind w:right="141"/>
              <w:jc w:val="both"/>
              <w:rPr>
                <w:rFonts w:cstheme="minorHAnsi"/>
                <w:sz w:val="24"/>
                <w:szCs w:val="24"/>
              </w:rPr>
            </w:pPr>
            <w:r>
              <w:rPr>
                <w:rFonts w:cstheme="minorHAnsi"/>
                <w:sz w:val="24"/>
                <w:szCs w:val="24"/>
              </w:rPr>
              <w:t xml:space="preserve">             </w:t>
            </w:r>
            <w:r w:rsidR="008F076D" w:rsidRPr="00D06012">
              <w:rPr>
                <w:rFonts w:cstheme="minorHAnsi"/>
                <w:sz w:val="24"/>
                <w:szCs w:val="24"/>
              </w:rPr>
              <w:t>a: risolvere problemi;</w:t>
            </w:r>
          </w:p>
          <w:p w14:paraId="3AEA578F" w14:textId="77777777" w:rsidR="008F076D" w:rsidRPr="00D06012" w:rsidRDefault="008F076D" w:rsidP="00F93C76">
            <w:pPr>
              <w:ind w:right="141"/>
              <w:jc w:val="both"/>
              <w:rPr>
                <w:rFonts w:cstheme="minorHAnsi"/>
                <w:sz w:val="24"/>
                <w:szCs w:val="24"/>
              </w:rPr>
            </w:pPr>
            <w:r w:rsidRPr="00D06012">
              <w:rPr>
                <w:rFonts w:cstheme="minorHAnsi"/>
                <w:sz w:val="24"/>
                <w:szCs w:val="24"/>
              </w:rPr>
              <w:t xml:space="preserve">             b: progettare;</w:t>
            </w:r>
          </w:p>
          <w:p w14:paraId="4B2DCDF5" w14:textId="09A60CCC" w:rsidR="008F076D" w:rsidRPr="00D06012" w:rsidRDefault="008F076D" w:rsidP="00F93C76">
            <w:pPr>
              <w:ind w:right="141"/>
              <w:jc w:val="both"/>
              <w:rPr>
                <w:rFonts w:cstheme="minorHAnsi"/>
                <w:sz w:val="24"/>
                <w:szCs w:val="24"/>
              </w:rPr>
            </w:pPr>
            <w:r w:rsidRPr="00D06012">
              <w:rPr>
                <w:rFonts w:cstheme="minorHAnsi"/>
                <w:sz w:val="24"/>
                <w:szCs w:val="24"/>
              </w:rPr>
              <w:t xml:space="preserve">             c: utilizzare strategie creative per conciliare i bisogni del singolo e quelli</w:t>
            </w:r>
            <w:r w:rsidR="006162B0">
              <w:rPr>
                <w:rFonts w:cstheme="minorHAnsi"/>
                <w:sz w:val="24"/>
                <w:szCs w:val="24"/>
              </w:rPr>
              <w:t xml:space="preserve"> </w:t>
            </w:r>
            <w:r w:rsidRPr="00D06012">
              <w:rPr>
                <w:rFonts w:cstheme="minorHAnsi"/>
                <w:sz w:val="24"/>
                <w:szCs w:val="24"/>
              </w:rPr>
              <w:t>della collettività</w:t>
            </w:r>
          </w:p>
          <w:p w14:paraId="37431502" w14:textId="77777777" w:rsidR="008F076D" w:rsidRPr="00D06012" w:rsidRDefault="008F076D" w:rsidP="00F93C76">
            <w:pPr>
              <w:ind w:right="141"/>
              <w:jc w:val="both"/>
              <w:rPr>
                <w:rFonts w:cstheme="minorHAnsi"/>
                <w:sz w:val="24"/>
                <w:szCs w:val="24"/>
              </w:rPr>
            </w:pPr>
            <w:r w:rsidRPr="00D06012">
              <w:rPr>
                <w:rFonts w:cstheme="minorHAnsi"/>
                <w:sz w:val="24"/>
                <w:szCs w:val="24"/>
              </w:rPr>
              <w:t xml:space="preserve">             d: mediare i bisogni personali sulla base di un sistema di valori condiviso.</w:t>
            </w:r>
          </w:p>
          <w:p w14:paraId="2389C1E0" w14:textId="77777777" w:rsidR="008F076D" w:rsidRPr="00D06012" w:rsidRDefault="008F076D" w:rsidP="00F93C76">
            <w:pPr>
              <w:ind w:right="141"/>
              <w:jc w:val="both"/>
              <w:rPr>
                <w:rFonts w:cstheme="minorHAnsi"/>
                <w:sz w:val="24"/>
                <w:szCs w:val="24"/>
              </w:rPr>
            </w:pPr>
          </w:p>
          <w:p w14:paraId="76DF612C" w14:textId="6AD48AEB" w:rsidR="008F076D" w:rsidRPr="00D06012" w:rsidRDefault="006162B0" w:rsidP="006162B0">
            <w:pPr>
              <w:pStyle w:val="Paragrafoelenco"/>
              <w:widowControl w:val="0"/>
              <w:suppressAutoHyphens/>
              <w:spacing w:after="0" w:line="100" w:lineRule="atLeast"/>
              <w:ind w:left="0" w:right="141"/>
              <w:jc w:val="both"/>
              <w:rPr>
                <w:rFonts w:cstheme="minorHAnsi"/>
                <w:sz w:val="24"/>
                <w:szCs w:val="24"/>
              </w:rPr>
            </w:pPr>
            <w:r>
              <w:rPr>
                <w:rFonts w:cstheme="minorHAnsi"/>
                <w:sz w:val="24"/>
                <w:szCs w:val="24"/>
              </w:rPr>
              <w:t>- </w:t>
            </w:r>
            <w:r w:rsidR="008F076D" w:rsidRPr="00D06012">
              <w:rPr>
                <w:rFonts w:cstheme="minorHAnsi"/>
                <w:sz w:val="24"/>
                <w:szCs w:val="24"/>
              </w:rPr>
              <w:t>competenza in materia di consapevolezza ed espressione culturali; soft skills di riferimento: autocoscienza e senso critico:</w:t>
            </w:r>
          </w:p>
          <w:p w14:paraId="729FDB07" w14:textId="77777777" w:rsidR="008F076D" w:rsidRPr="00D06012" w:rsidRDefault="008F076D" w:rsidP="00F93C76">
            <w:pPr>
              <w:ind w:right="141"/>
              <w:jc w:val="both"/>
              <w:rPr>
                <w:rFonts w:cstheme="minorHAnsi"/>
                <w:sz w:val="24"/>
                <w:szCs w:val="24"/>
              </w:rPr>
            </w:pPr>
            <w:r w:rsidRPr="00D06012">
              <w:rPr>
                <w:rFonts w:cstheme="minorHAnsi"/>
                <w:sz w:val="24"/>
                <w:szCs w:val="24"/>
              </w:rPr>
              <w:t xml:space="preserve">       a: conoscere le culture e le espressioni del patrimonio e delle tradizioni;</w:t>
            </w:r>
          </w:p>
          <w:p w14:paraId="79A29A18" w14:textId="77777777" w:rsidR="008F076D" w:rsidRPr="00D06012" w:rsidRDefault="008F076D" w:rsidP="00F93C76">
            <w:pPr>
              <w:ind w:right="141"/>
              <w:jc w:val="both"/>
              <w:rPr>
                <w:rFonts w:cstheme="minorHAnsi"/>
                <w:sz w:val="24"/>
                <w:szCs w:val="24"/>
              </w:rPr>
            </w:pPr>
            <w:r w:rsidRPr="00D06012">
              <w:rPr>
                <w:rFonts w:cstheme="minorHAnsi"/>
                <w:sz w:val="24"/>
                <w:szCs w:val="24"/>
              </w:rPr>
              <w:t xml:space="preserve">       b: comprendere i significati dei prodotti culturali</w:t>
            </w:r>
          </w:p>
          <w:p w14:paraId="6DFE82FA" w14:textId="77777777" w:rsidR="008F076D" w:rsidRPr="00D06012" w:rsidRDefault="008F076D" w:rsidP="00F93C76">
            <w:pPr>
              <w:widowControl w:val="0"/>
              <w:suppressLineNumbers/>
              <w:suppressAutoHyphens/>
              <w:ind w:right="141"/>
              <w:rPr>
                <w:rFonts w:cstheme="minorHAnsi"/>
                <w:sz w:val="24"/>
                <w:szCs w:val="24"/>
              </w:rPr>
            </w:pPr>
          </w:p>
        </w:tc>
      </w:tr>
      <w:tr w:rsidR="008F076D" w14:paraId="75E34B4D" w14:textId="77777777" w:rsidTr="00F93C76">
        <w:trPr>
          <w:trHeight w:val="1"/>
        </w:trPr>
        <w:tc>
          <w:tcPr>
            <w:tcW w:w="21" w:type="dxa"/>
            <w:tcBorders>
              <w:top w:val="single" w:sz="6" w:space="0" w:color="000001"/>
              <w:left w:val="single" w:sz="6" w:space="0" w:color="000001"/>
              <w:bottom w:val="single" w:sz="6" w:space="0" w:color="000001"/>
              <w:right w:val="single" w:sz="6" w:space="0" w:color="000001"/>
            </w:tcBorders>
            <w:shd w:val="clear" w:color="auto" w:fill="auto"/>
          </w:tcPr>
          <w:p w14:paraId="382EE3B5" w14:textId="77777777" w:rsidR="008F076D" w:rsidRDefault="008F076D" w:rsidP="00F93C76">
            <w:pPr>
              <w:ind w:right="141"/>
            </w:pPr>
          </w:p>
        </w:tc>
        <w:tc>
          <w:tcPr>
            <w:tcW w:w="1964" w:type="dxa"/>
            <w:tcBorders>
              <w:top w:val="single" w:sz="6" w:space="0" w:color="000001"/>
              <w:left w:val="single" w:sz="6" w:space="0" w:color="000001"/>
              <w:bottom w:val="single" w:sz="6" w:space="0" w:color="000001"/>
              <w:right w:val="single" w:sz="6" w:space="0" w:color="000001"/>
            </w:tcBorders>
            <w:shd w:val="clear" w:color="auto" w:fill="auto"/>
            <w:tcMar>
              <w:left w:w="-5" w:type="dxa"/>
            </w:tcMar>
          </w:tcPr>
          <w:p w14:paraId="79E26679" w14:textId="77777777" w:rsidR="008F076D" w:rsidRDefault="008F076D" w:rsidP="00F93C76">
            <w:pPr>
              <w:ind w:right="141"/>
              <w:rPr>
                <w:rFonts w:ascii="Lucida Bright" w:hAnsi="Lucida Bright"/>
                <w:b/>
                <w:bCs/>
                <w:color w:val="000000"/>
                <w:sz w:val="24"/>
                <w:szCs w:val="24"/>
                <w:u w:val="single"/>
              </w:rPr>
            </w:pPr>
            <w:r w:rsidRPr="00AD4DDC">
              <w:rPr>
                <w:rFonts w:eastAsiaTheme="minorHAnsi" w:cstheme="minorHAnsi"/>
                <w:b/>
                <w:bCs/>
                <w:color w:val="365F91" w:themeColor="accent1" w:themeShade="BF"/>
                <w:sz w:val="28"/>
                <w:szCs w:val="28"/>
              </w:rPr>
              <w:t>METODOLOGIE</w:t>
            </w:r>
            <w:r>
              <w:rPr>
                <w:rFonts w:ascii="Lucida Bright" w:hAnsi="Lucida Bright"/>
                <w:b/>
                <w:bCs/>
                <w:color w:val="000000"/>
                <w:sz w:val="24"/>
                <w:szCs w:val="24"/>
                <w:u w:val="single"/>
              </w:rPr>
              <w:t>:</w:t>
            </w: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left w:w="-5" w:type="dxa"/>
            </w:tcMar>
          </w:tcPr>
          <w:tbl>
            <w:tblPr>
              <w:tblW w:w="7928" w:type="dxa"/>
              <w:tblLook w:val="0000" w:firstRow="0" w:lastRow="0" w:firstColumn="0" w:lastColumn="0" w:noHBand="0" w:noVBand="0"/>
            </w:tblPr>
            <w:tblGrid>
              <w:gridCol w:w="2624"/>
              <w:gridCol w:w="2761"/>
              <w:gridCol w:w="2543"/>
            </w:tblGrid>
            <w:tr w:rsidR="008F076D" w:rsidRPr="00D06012" w14:paraId="79583A98" w14:textId="77777777" w:rsidTr="00F93C76">
              <w:tc>
                <w:tcPr>
                  <w:tcW w:w="2624" w:type="dxa"/>
                  <w:shd w:val="clear" w:color="auto" w:fill="FFFFFF"/>
                </w:tcPr>
                <w:p w14:paraId="7D823A59" w14:textId="77777777" w:rsidR="008F076D" w:rsidRPr="00D06012" w:rsidRDefault="008F076D" w:rsidP="008F076D">
                  <w:pPr>
                    <w:pStyle w:val="Paragrafoelenco"/>
                    <w:widowControl w:val="0"/>
                    <w:numPr>
                      <w:ilvl w:val="0"/>
                      <w:numId w:val="55"/>
                    </w:numPr>
                    <w:suppressAutoHyphens/>
                    <w:snapToGrid w:val="0"/>
                    <w:spacing w:after="0" w:line="100" w:lineRule="atLeast"/>
                    <w:ind w:left="0" w:right="141" w:firstLine="0"/>
                    <w:rPr>
                      <w:rFonts w:cstheme="minorHAnsi"/>
                      <w:sz w:val="24"/>
                      <w:szCs w:val="24"/>
                    </w:rPr>
                  </w:pPr>
                  <w:r w:rsidRPr="00D06012">
                    <w:rPr>
                      <w:rFonts w:cstheme="minorHAnsi"/>
                      <w:sz w:val="24"/>
                      <w:szCs w:val="24"/>
                    </w:rPr>
                    <w:t>Lezione frontale</w:t>
                  </w:r>
                </w:p>
                <w:p w14:paraId="0805550F" w14:textId="77777777" w:rsidR="008F076D" w:rsidRPr="00D06012" w:rsidRDefault="008F076D" w:rsidP="00F93C76">
                  <w:pPr>
                    <w:pStyle w:val="Paragrafoelenco"/>
                    <w:ind w:left="0" w:right="141"/>
                    <w:rPr>
                      <w:rFonts w:cstheme="minorHAnsi"/>
                      <w:sz w:val="24"/>
                      <w:szCs w:val="24"/>
                    </w:rPr>
                  </w:pPr>
                  <w:r w:rsidRPr="00D06012">
                    <w:rPr>
                      <w:rFonts w:cstheme="minorHAnsi"/>
                      <w:sz w:val="24"/>
                      <w:szCs w:val="24"/>
                    </w:rPr>
                    <w:t>(presentazione di contenuti e dimostrazioni logiche)</w:t>
                  </w:r>
                </w:p>
                <w:p w14:paraId="4F9CC324" w14:textId="77777777" w:rsidR="008F076D" w:rsidRPr="00D06012" w:rsidRDefault="008F076D" w:rsidP="00F93C76">
                  <w:pPr>
                    <w:pStyle w:val="Paragrafoelenco"/>
                    <w:ind w:left="0" w:right="141"/>
                    <w:rPr>
                      <w:rFonts w:cstheme="minorHAnsi"/>
                      <w:sz w:val="24"/>
                      <w:szCs w:val="24"/>
                    </w:rPr>
                  </w:pPr>
                </w:p>
                <w:p w14:paraId="4BF719BD" w14:textId="77777777" w:rsidR="008F076D" w:rsidRPr="00D06012" w:rsidRDefault="008F076D" w:rsidP="008F076D">
                  <w:pPr>
                    <w:pStyle w:val="Paragrafoelenco"/>
                    <w:widowControl w:val="0"/>
                    <w:numPr>
                      <w:ilvl w:val="0"/>
                      <w:numId w:val="55"/>
                    </w:numPr>
                    <w:suppressAutoHyphens/>
                    <w:spacing w:after="0" w:line="100" w:lineRule="atLeast"/>
                    <w:ind w:left="0" w:right="141" w:firstLine="0"/>
                    <w:rPr>
                      <w:rFonts w:cstheme="minorHAnsi"/>
                      <w:sz w:val="24"/>
                      <w:szCs w:val="24"/>
                    </w:rPr>
                  </w:pPr>
                  <w:r w:rsidRPr="00D06012">
                    <w:rPr>
                      <w:rFonts w:cstheme="minorHAnsi"/>
                      <w:sz w:val="24"/>
                      <w:szCs w:val="24"/>
                    </w:rPr>
                    <w:t>Focus group</w:t>
                  </w:r>
                </w:p>
                <w:p w14:paraId="61A34372" w14:textId="77777777" w:rsidR="008F076D" w:rsidRPr="00D06012" w:rsidRDefault="008F076D" w:rsidP="00F93C76">
                  <w:pPr>
                    <w:pStyle w:val="Paragrafoelenco"/>
                    <w:ind w:left="0" w:right="141"/>
                    <w:rPr>
                      <w:rFonts w:cstheme="minorHAnsi"/>
                      <w:sz w:val="24"/>
                      <w:szCs w:val="24"/>
                    </w:rPr>
                  </w:pPr>
                  <w:r w:rsidRPr="00D06012">
                    <w:rPr>
                      <w:rFonts w:cstheme="minorHAnsi"/>
                      <w:sz w:val="24"/>
                      <w:szCs w:val="24"/>
                    </w:rPr>
                    <w:t>(discussioni guidate a tema)</w:t>
                  </w:r>
                </w:p>
              </w:tc>
              <w:tc>
                <w:tcPr>
                  <w:tcW w:w="2761" w:type="dxa"/>
                  <w:shd w:val="clear" w:color="auto" w:fill="FFFFFF"/>
                </w:tcPr>
                <w:p w14:paraId="4F5F59CF" w14:textId="77777777" w:rsidR="008F076D" w:rsidRPr="00D06012" w:rsidRDefault="008F076D" w:rsidP="008F076D">
                  <w:pPr>
                    <w:widowControl w:val="0"/>
                    <w:numPr>
                      <w:ilvl w:val="0"/>
                      <w:numId w:val="55"/>
                    </w:numPr>
                    <w:suppressAutoHyphens/>
                    <w:snapToGrid w:val="0"/>
                    <w:spacing w:after="0" w:line="100" w:lineRule="atLeast"/>
                    <w:ind w:left="0" w:right="141" w:firstLine="0"/>
                    <w:rPr>
                      <w:rFonts w:cstheme="minorHAnsi"/>
                      <w:sz w:val="24"/>
                      <w:szCs w:val="24"/>
                    </w:rPr>
                  </w:pPr>
                  <w:r w:rsidRPr="00D06012">
                    <w:rPr>
                      <w:rFonts w:cstheme="minorHAnsi"/>
                      <w:sz w:val="24"/>
                      <w:szCs w:val="24"/>
                    </w:rPr>
                    <w:t>Apprendimento cooperativo</w:t>
                  </w:r>
                </w:p>
                <w:p w14:paraId="18053B89" w14:textId="77777777" w:rsidR="008F076D" w:rsidRPr="00D06012" w:rsidRDefault="008F076D" w:rsidP="00F93C76">
                  <w:pPr>
                    <w:pStyle w:val="Paragrafoelenco"/>
                    <w:ind w:left="0" w:right="141"/>
                    <w:rPr>
                      <w:rFonts w:cstheme="minorHAnsi"/>
                      <w:sz w:val="24"/>
                      <w:szCs w:val="24"/>
                    </w:rPr>
                  </w:pPr>
                  <w:r w:rsidRPr="00D06012">
                    <w:rPr>
                      <w:rFonts w:cstheme="minorHAnsi"/>
                      <w:sz w:val="24"/>
                      <w:szCs w:val="24"/>
                    </w:rPr>
                    <w:t>(studio e ricerca in mutuo-aiuto)</w:t>
                  </w:r>
                </w:p>
                <w:p w14:paraId="1BC9A860" w14:textId="77777777" w:rsidR="008F076D" w:rsidRPr="00D06012" w:rsidRDefault="008F076D" w:rsidP="00F93C76">
                  <w:pPr>
                    <w:ind w:right="141"/>
                    <w:rPr>
                      <w:rFonts w:cstheme="minorHAnsi"/>
                      <w:sz w:val="24"/>
                      <w:szCs w:val="24"/>
                    </w:rPr>
                  </w:pPr>
                </w:p>
                <w:p w14:paraId="224D27CB" w14:textId="77777777" w:rsidR="008F076D" w:rsidRPr="00D06012" w:rsidRDefault="008F076D" w:rsidP="00F93C76">
                  <w:pPr>
                    <w:pStyle w:val="Paragrafoelenco"/>
                    <w:ind w:left="0" w:right="141"/>
                    <w:rPr>
                      <w:rFonts w:cstheme="minorHAnsi"/>
                      <w:sz w:val="24"/>
                      <w:szCs w:val="24"/>
                    </w:rPr>
                  </w:pPr>
                </w:p>
                <w:p w14:paraId="04FC6413" w14:textId="77777777" w:rsidR="008F076D" w:rsidRPr="00D06012" w:rsidRDefault="008F076D" w:rsidP="008F076D">
                  <w:pPr>
                    <w:widowControl w:val="0"/>
                    <w:numPr>
                      <w:ilvl w:val="0"/>
                      <w:numId w:val="55"/>
                    </w:numPr>
                    <w:suppressAutoHyphens/>
                    <w:spacing w:after="0" w:line="100" w:lineRule="atLeast"/>
                    <w:ind w:left="0" w:right="141" w:firstLine="0"/>
                    <w:rPr>
                      <w:rFonts w:cstheme="minorHAnsi"/>
                      <w:sz w:val="24"/>
                      <w:szCs w:val="24"/>
                    </w:rPr>
                  </w:pPr>
                  <w:r w:rsidRPr="00D06012">
                    <w:rPr>
                      <w:rFonts w:cstheme="minorHAnsi"/>
                      <w:sz w:val="24"/>
                      <w:szCs w:val="24"/>
                    </w:rPr>
                    <w:t xml:space="preserve">Brain storming </w:t>
                  </w:r>
                </w:p>
                <w:p w14:paraId="6197F1C2" w14:textId="77777777" w:rsidR="008F076D" w:rsidRPr="00D06012" w:rsidRDefault="008F076D" w:rsidP="00F93C76">
                  <w:pPr>
                    <w:widowControl w:val="0"/>
                    <w:suppressAutoHyphens/>
                    <w:spacing w:line="100" w:lineRule="atLeast"/>
                    <w:ind w:right="141"/>
                    <w:rPr>
                      <w:rFonts w:cstheme="minorHAnsi"/>
                      <w:sz w:val="24"/>
                      <w:szCs w:val="24"/>
                    </w:rPr>
                  </w:pPr>
                  <w:r w:rsidRPr="00D06012">
                    <w:rPr>
                      <w:rFonts w:cstheme="minorHAnsi"/>
                      <w:sz w:val="24"/>
                      <w:szCs w:val="24"/>
                    </w:rPr>
                    <w:t>(definizione collettiva)</w:t>
                  </w:r>
                </w:p>
              </w:tc>
              <w:tc>
                <w:tcPr>
                  <w:tcW w:w="2543" w:type="dxa"/>
                  <w:shd w:val="clear" w:color="auto" w:fill="FFFFFF"/>
                </w:tcPr>
                <w:p w14:paraId="1D229CE9" w14:textId="77777777" w:rsidR="008F076D" w:rsidRPr="00D06012" w:rsidRDefault="008F076D" w:rsidP="008F076D">
                  <w:pPr>
                    <w:widowControl w:val="0"/>
                    <w:numPr>
                      <w:ilvl w:val="0"/>
                      <w:numId w:val="55"/>
                    </w:numPr>
                    <w:suppressAutoHyphens/>
                    <w:spacing w:after="0" w:line="100" w:lineRule="atLeast"/>
                    <w:ind w:left="0" w:right="141" w:firstLine="0"/>
                    <w:rPr>
                      <w:rFonts w:cstheme="minorHAnsi"/>
                      <w:sz w:val="24"/>
                      <w:szCs w:val="24"/>
                    </w:rPr>
                  </w:pPr>
                  <w:r w:rsidRPr="00D06012">
                    <w:rPr>
                      <w:rFonts w:cstheme="minorHAnsi"/>
                      <w:sz w:val="24"/>
                      <w:szCs w:val="24"/>
                    </w:rPr>
                    <w:t>Sostegno</w:t>
                  </w:r>
                </w:p>
                <w:p w14:paraId="53EA4CAB" w14:textId="77777777" w:rsidR="008F076D" w:rsidRPr="00D06012" w:rsidRDefault="008F076D" w:rsidP="00F93C76">
                  <w:pPr>
                    <w:pStyle w:val="Paragrafoelenco"/>
                    <w:ind w:left="0" w:right="141"/>
                    <w:rPr>
                      <w:rFonts w:cstheme="minorHAnsi"/>
                      <w:sz w:val="24"/>
                      <w:szCs w:val="24"/>
                    </w:rPr>
                  </w:pPr>
                  <w:r w:rsidRPr="00D06012">
                    <w:rPr>
                      <w:rFonts w:cstheme="minorHAnsi"/>
                      <w:sz w:val="24"/>
                      <w:szCs w:val="24"/>
                    </w:rPr>
                    <w:t>(attività di tutoring per alunni con difficoltà)</w:t>
                  </w:r>
                </w:p>
                <w:p w14:paraId="5E8C1489" w14:textId="77777777" w:rsidR="008F076D" w:rsidRPr="00D06012" w:rsidRDefault="008F076D" w:rsidP="00F93C76">
                  <w:pPr>
                    <w:pStyle w:val="Paragrafoelenco"/>
                    <w:ind w:left="0" w:right="141"/>
                    <w:rPr>
                      <w:rFonts w:cstheme="minorHAnsi"/>
                      <w:sz w:val="24"/>
                      <w:szCs w:val="24"/>
                    </w:rPr>
                  </w:pPr>
                </w:p>
                <w:p w14:paraId="3EFCB27F" w14:textId="77777777" w:rsidR="008F076D" w:rsidRPr="00D06012" w:rsidRDefault="008F076D" w:rsidP="008F076D">
                  <w:pPr>
                    <w:widowControl w:val="0"/>
                    <w:numPr>
                      <w:ilvl w:val="0"/>
                      <w:numId w:val="55"/>
                    </w:numPr>
                    <w:suppressAutoHyphens/>
                    <w:spacing w:after="0" w:line="100" w:lineRule="atLeast"/>
                    <w:ind w:left="0" w:right="141" w:firstLine="0"/>
                    <w:rPr>
                      <w:rFonts w:cstheme="minorHAnsi"/>
                      <w:sz w:val="24"/>
                      <w:szCs w:val="24"/>
                    </w:rPr>
                  </w:pPr>
                  <w:proofErr w:type="spellStart"/>
                  <w:r w:rsidRPr="00D06012">
                    <w:rPr>
                      <w:rFonts w:cstheme="minorHAnsi"/>
                      <w:sz w:val="24"/>
                      <w:szCs w:val="24"/>
                    </w:rPr>
                    <w:t>Flipped</w:t>
                  </w:r>
                  <w:proofErr w:type="spellEnd"/>
                  <w:r w:rsidRPr="00D06012">
                    <w:rPr>
                      <w:rFonts w:cstheme="minorHAnsi"/>
                      <w:sz w:val="24"/>
                      <w:szCs w:val="24"/>
                    </w:rPr>
                    <w:t xml:space="preserve"> </w:t>
                  </w:r>
                  <w:proofErr w:type="spellStart"/>
                  <w:r w:rsidRPr="00D06012">
                    <w:rPr>
                      <w:rFonts w:cstheme="minorHAnsi"/>
                      <w:sz w:val="24"/>
                      <w:szCs w:val="24"/>
                    </w:rPr>
                    <w:t>classroom</w:t>
                  </w:r>
                  <w:proofErr w:type="spellEnd"/>
                </w:p>
                <w:p w14:paraId="7F588D19" w14:textId="77777777" w:rsidR="008F076D" w:rsidRPr="00D06012" w:rsidRDefault="008F076D" w:rsidP="00F93C76">
                  <w:pPr>
                    <w:pStyle w:val="Paragrafoelenco"/>
                    <w:ind w:left="0" w:right="141"/>
                    <w:rPr>
                      <w:rFonts w:cstheme="minorHAnsi"/>
                      <w:sz w:val="24"/>
                      <w:szCs w:val="24"/>
                    </w:rPr>
                  </w:pPr>
                  <w:r w:rsidRPr="00D06012">
                    <w:rPr>
                      <w:rFonts w:cstheme="minorHAnsi"/>
                      <w:sz w:val="24"/>
                      <w:szCs w:val="24"/>
                    </w:rPr>
                    <w:t>(classe capovolta)</w:t>
                  </w:r>
                </w:p>
                <w:p w14:paraId="0329E58E" w14:textId="77777777" w:rsidR="008F076D" w:rsidRPr="00D06012" w:rsidRDefault="008F076D" w:rsidP="00F93C76">
                  <w:pPr>
                    <w:pStyle w:val="Paragrafoelenco"/>
                    <w:ind w:left="0" w:right="141"/>
                    <w:rPr>
                      <w:rFonts w:cstheme="minorHAnsi"/>
                      <w:sz w:val="24"/>
                      <w:szCs w:val="24"/>
                    </w:rPr>
                  </w:pPr>
                </w:p>
              </w:tc>
            </w:tr>
          </w:tbl>
          <w:p w14:paraId="48CCDA66" w14:textId="77777777" w:rsidR="008F076D" w:rsidRPr="00D06012" w:rsidRDefault="008F076D" w:rsidP="00F93C76">
            <w:pPr>
              <w:widowControl w:val="0"/>
              <w:suppressLineNumbers/>
              <w:suppressAutoHyphens/>
              <w:spacing w:after="283"/>
              <w:ind w:right="141"/>
              <w:rPr>
                <w:rFonts w:cstheme="minorHAnsi"/>
                <w:sz w:val="24"/>
                <w:szCs w:val="24"/>
              </w:rPr>
            </w:pPr>
          </w:p>
        </w:tc>
      </w:tr>
      <w:tr w:rsidR="008F076D" w14:paraId="6955E534" w14:textId="77777777" w:rsidTr="00F93C76">
        <w:trPr>
          <w:trHeight w:val="1"/>
        </w:trPr>
        <w:tc>
          <w:tcPr>
            <w:tcW w:w="21" w:type="dxa"/>
            <w:tcBorders>
              <w:top w:val="single" w:sz="6" w:space="0" w:color="000001"/>
              <w:left w:val="single" w:sz="6" w:space="0" w:color="000001"/>
              <w:bottom w:val="single" w:sz="6" w:space="0" w:color="000001"/>
              <w:right w:val="single" w:sz="6" w:space="0" w:color="000001"/>
            </w:tcBorders>
            <w:shd w:val="clear" w:color="auto" w:fill="auto"/>
          </w:tcPr>
          <w:p w14:paraId="2BCCB76B" w14:textId="77777777" w:rsidR="008F076D" w:rsidRDefault="008F076D" w:rsidP="00F93C76">
            <w:pPr>
              <w:ind w:right="141"/>
            </w:pPr>
          </w:p>
        </w:tc>
        <w:tc>
          <w:tcPr>
            <w:tcW w:w="1964" w:type="dxa"/>
            <w:tcBorders>
              <w:top w:val="single" w:sz="6" w:space="0" w:color="000001"/>
              <w:left w:val="single" w:sz="6" w:space="0" w:color="000001"/>
              <w:bottom w:val="single" w:sz="6" w:space="0" w:color="000001"/>
              <w:right w:val="single" w:sz="6" w:space="0" w:color="000001"/>
            </w:tcBorders>
            <w:shd w:val="clear" w:color="auto" w:fill="auto"/>
            <w:tcMar>
              <w:left w:w="-5" w:type="dxa"/>
            </w:tcMar>
          </w:tcPr>
          <w:p w14:paraId="67A553D1" w14:textId="77777777" w:rsidR="008F076D" w:rsidRPr="00AD4DDC" w:rsidRDefault="008F076D" w:rsidP="00F93C76">
            <w:pPr>
              <w:ind w:right="141"/>
              <w:rPr>
                <w:rFonts w:eastAsiaTheme="minorHAnsi" w:cstheme="minorHAnsi"/>
                <w:b/>
                <w:bCs/>
                <w:color w:val="365F91" w:themeColor="accent1" w:themeShade="BF"/>
                <w:sz w:val="28"/>
                <w:szCs w:val="28"/>
              </w:rPr>
            </w:pPr>
            <w:r w:rsidRPr="00AD4DDC">
              <w:rPr>
                <w:rFonts w:eastAsiaTheme="minorHAnsi" w:cstheme="minorHAnsi"/>
                <w:b/>
                <w:bCs/>
                <w:color w:val="365F91" w:themeColor="accent1" w:themeShade="BF"/>
                <w:sz w:val="28"/>
                <w:szCs w:val="28"/>
              </w:rPr>
              <w:t>CRITERI DI VALUTAZIONE:</w:t>
            </w: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left w:w="-5" w:type="dxa"/>
            </w:tcMar>
            <w:vAlign w:val="center"/>
          </w:tcPr>
          <w:p w14:paraId="4C8D71DC" w14:textId="77777777" w:rsidR="008F076D" w:rsidRPr="00D06012" w:rsidRDefault="008F076D" w:rsidP="00F93C76">
            <w:pPr>
              <w:pStyle w:val="Default"/>
              <w:ind w:right="141"/>
              <w:rPr>
                <w:rFonts w:asciiTheme="minorHAnsi" w:hAnsiTheme="minorHAnsi" w:cstheme="minorHAnsi"/>
                <w:color w:val="auto"/>
              </w:rPr>
            </w:pPr>
            <w:r w:rsidRPr="00D06012">
              <w:rPr>
                <w:rFonts w:asciiTheme="minorHAnsi" w:hAnsiTheme="minorHAnsi" w:cstheme="minorHAnsi"/>
                <w:color w:val="auto"/>
              </w:rPr>
              <w:t>Griglia per la valutazione orale di filosofia (adottata dal Dipartimento)</w:t>
            </w:r>
          </w:p>
        </w:tc>
      </w:tr>
      <w:tr w:rsidR="008F076D" w14:paraId="6C424669" w14:textId="77777777" w:rsidTr="00F93C76">
        <w:trPr>
          <w:trHeight w:val="1"/>
        </w:trPr>
        <w:tc>
          <w:tcPr>
            <w:tcW w:w="21" w:type="dxa"/>
            <w:tcBorders>
              <w:top w:val="single" w:sz="6" w:space="0" w:color="000001"/>
              <w:left w:val="single" w:sz="6" w:space="0" w:color="000001"/>
              <w:bottom w:val="single" w:sz="6" w:space="0" w:color="000001"/>
              <w:right w:val="single" w:sz="6" w:space="0" w:color="000001"/>
            </w:tcBorders>
            <w:shd w:val="clear" w:color="auto" w:fill="auto"/>
          </w:tcPr>
          <w:p w14:paraId="1F46E564" w14:textId="77777777" w:rsidR="008F076D" w:rsidRDefault="008F076D" w:rsidP="00F93C76">
            <w:pPr>
              <w:ind w:right="141"/>
            </w:pPr>
          </w:p>
        </w:tc>
        <w:tc>
          <w:tcPr>
            <w:tcW w:w="1964" w:type="dxa"/>
            <w:tcBorders>
              <w:top w:val="single" w:sz="6" w:space="0" w:color="000001"/>
              <w:left w:val="single" w:sz="6" w:space="0" w:color="000001"/>
              <w:bottom w:val="single" w:sz="6" w:space="0" w:color="000001"/>
              <w:right w:val="single" w:sz="6" w:space="0" w:color="000001"/>
            </w:tcBorders>
            <w:shd w:val="clear" w:color="auto" w:fill="auto"/>
            <w:tcMar>
              <w:left w:w="-5" w:type="dxa"/>
            </w:tcMar>
          </w:tcPr>
          <w:p w14:paraId="7DDAFD93" w14:textId="77777777" w:rsidR="008F076D" w:rsidRPr="00AD4DDC" w:rsidRDefault="008F076D" w:rsidP="00F93C76">
            <w:pPr>
              <w:ind w:right="141"/>
              <w:rPr>
                <w:rFonts w:eastAsiaTheme="minorHAnsi" w:cstheme="minorHAnsi"/>
                <w:b/>
                <w:bCs/>
                <w:color w:val="365F91" w:themeColor="accent1" w:themeShade="BF"/>
                <w:sz w:val="28"/>
                <w:szCs w:val="28"/>
              </w:rPr>
            </w:pPr>
            <w:r w:rsidRPr="00AD4DDC">
              <w:rPr>
                <w:rFonts w:eastAsiaTheme="minorHAnsi" w:cstheme="minorHAnsi"/>
                <w:b/>
                <w:bCs/>
                <w:color w:val="365F91" w:themeColor="accent1" w:themeShade="BF"/>
                <w:sz w:val="28"/>
                <w:szCs w:val="28"/>
              </w:rPr>
              <w:t>TESTI e MATERIALI / STRUMENTI ADOTTATI:</w:t>
            </w: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left w:w="-5" w:type="dxa"/>
            </w:tcMar>
            <w:vAlign w:val="center"/>
          </w:tcPr>
          <w:p w14:paraId="553EDED8" w14:textId="77777777" w:rsidR="008F076D" w:rsidRPr="00D06012" w:rsidRDefault="008F076D" w:rsidP="00F93C76">
            <w:pPr>
              <w:ind w:right="141"/>
              <w:rPr>
                <w:rFonts w:cstheme="minorHAnsi"/>
                <w:sz w:val="24"/>
                <w:szCs w:val="24"/>
              </w:rPr>
            </w:pPr>
            <w:r w:rsidRPr="00D06012">
              <w:rPr>
                <w:rFonts w:cstheme="minorHAnsi"/>
                <w:sz w:val="24"/>
                <w:szCs w:val="24"/>
              </w:rPr>
              <w:t>Libro di testo: AAVV, Le sfide del pensiero 3, Atlas</w:t>
            </w:r>
          </w:p>
          <w:p w14:paraId="67F7FAC7" w14:textId="77777777" w:rsidR="008F076D" w:rsidRPr="00D06012" w:rsidRDefault="008F076D" w:rsidP="00F93C76">
            <w:pPr>
              <w:ind w:right="141"/>
              <w:rPr>
                <w:rFonts w:cstheme="minorHAnsi"/>
                <w:sz w:val="24"/>
                <w:szCs w:val="24"/>
              </w:rPr>
            </w:pPr>
            <w:r w:rsidRPr="00D06012">
              <w:rPr>
                <w:rFonts w:cstheme="minorHAnsi"/>
                <w:sz w:val="24"/>
                <w:szCs w:val="24"/>
              </w:rPr>
              <w:t>Videolezioni in rete</w:t>
            </w:r>
          </w:p>
          <w:p w14:paraId="2F5C9D3B" w14:textId="77777777" w:rsidR="008F076D" w:rsidRPr="00D06012" w:rsidRDefault="008F076D" w:rsidP="00F93C76">
            <w:pPr>
              <w:ind w:right="141"/>
              <w:rPr>
                <w:rFonts w:cstheme="minorHAnsi"/>
                <w:sz w:val="24"/>
                <w:szCs w:val="24"/>
              </w:rPr>
            </w:pPr>
            <w:r w:rsidRPr="00D06012">
              <w:rPr>
                <w:rFonts w:cstheme="minorHAnsi"/>
                <w:sz w:val="24"/>
                <w:szCs w:val="24"/>
              </w:rPr>
              <w:t xml:space="preserve">Slide condivise su </w:t>
            </w:r>
            <w:proofErr w:type="spellStart"/>
            <w:r w:rsidRPr="00D06012">
              <w:rPr>
                <w:rFonts w:cstheme="minorHAnsi"/>
                <w:sz w:val="24"/>
                <w:szCs w:val="24"/>
              </w:rPr>
              <w:t>classroom</w:t>
            </w:r>
            <w:proofErr w:type="spellEnd"/>
          </w:p>
          <w:p w14:paraId="0F089A5B" w14:textId="77777777" w:rsidR="008F076D" w:rsidRPr="00D06012" w:rsidRDefault="008F076D" w:rsidP="00F93C76">
            <w:pPr>
              <w:ind w:right="141"/>
              <w:rPr>
                <w:rFonts w:cstheme="minorHAnsi"/>
                <w:sz w:val="24"/>
                <w:szCs w:val="24"/>
              </w:rPr>
            </w:pPr>
            <w:r w:rsidRPr="00D06012">
              <w:rPr>
                <w:rFonts w:cstheme="minorHAnsi"/>
                <w:sz w:val="24"/>
                <w:szCs w:val="24"/>
              </w:rPr>
              <w:t>LIM</w:t>
            </w:r>
          </w:p>
          <w:p w14:paraId="58165831" w14:textId="77777777" w:rsidR="008F076D" w:rsidRPr="00D06012" w:rsidRDefault="008F076D" w:rsidP="00F93C76">
            <w:pPr>
              <w:widowControl w:val="0"/>
              <w:suppressLineNumbers/>
              <w:suppressAutoHyphens/>
              <w:ind w:right="141"/>
              <w:rPr>
                <w:rFonts w:cstheme="minorHAnsi"/>
                <w:sz w:val="24"/>
                <w:szCs w:val="24"/>
              </w:rPr>
            </w:pPr>
          </w:p>
        </w:tc>
      </w:tr>
    </w:tbl>
    <w:p w14:paraId="730B4339" w14:textId="77777777" w:rsidR="008F076D" w:rsidRDefault="008F076D" w:rsidP="00465EDF"/>
    <w:p w14:paraId="6B035D32" w14:textId="77777777" w:rsidR="0054085B" w:rsidRPr="00465EDF" w:rsidRDefault="0054085B" w:rsidP="00465EDF"/>
    <w:p w14:paraId="3E96E42A" w14:textId="680EFB2E" w:rsidR="005504FD" w:rsidRPr="00790489" w:rsidRDefault="005504FD" w:rsidP="00651197">
      <w:pPr>
        <w:pStyle w:val="Titolo2"/>
        <w:tabs>
          <w:tab w:val="left" w:pos="5954"/>
        </w:tabs>
      </w:pPr>
      <w:bookmarkStart w:id="47" w:name="_Toc198134029"/>
      <w:bookmarkStart w:id="48" w:name="_Hlk197976509"/>
      <w:r w:rsidRPr="00790489">
        <w:t>D</w:t>
      </w:r>
      <w:r w:rsidR="000F775D" w:rsidRPr="00790489">
        <w:t>isciplina</w:t>
      </w:r>
      <w:r w:rsidRPr="00790489">
        <w:t>: SCIENZE NATURALI</w:t>
      </w:r>
      <w:r w:rsidRPr="00790489">
        <w:tab/>
        <w:t>D</w:t>
      </w:r>
      <w:r w:rsidR="000F775D" w:rsidRPr="00790489">
        <w:t>ocente</w:t>
      </w:r>
      <w:r w:rsidRPr="00790489">
        <w:t>: A</w:t>
      </w:r>
      <w:r w:rsidR="000F775D" w:rsidRPr="00790489">
        <w:t>nna Leone</w:t>
      </w:r>
      <w:bookmarkEnd w:id="47"/>
    </w:p>
    <w:p w14:paraId="46197DFA" w14:textId="77777777" w:rsidR="008E2C34" w:rsidRPr="008E2C34" w:rsidRDefault="008E2C34" w:rsidP="008E2C34"/>
    <w:tbl>
      <w:tblPr>
        <w:tblStyle w:val="Grigliachiara-Colore110"/>
        <w:tblW w:w="9854" w:type="dxa"/>
        <w:tblLayout w:type="fixed"/>
        <w:tblLook w:val="0620" w:firstRow="1" w:lastRow="0" w:firstColumn="0" w:lastColumn="0" w:noHBand="1" w:noVBand="1"/>
      </w:tblPr>
      <w:tblGrid>
        <w:gridCol w:w="9854"/>
      </w:tblGrid>
      <w:tr w:rsidR="005504FD" w14:paraId="6D44DD4A" w14:textId="77777777" w:rsidTr="009F23B4">
        <w:trPr>
          <w:cnfStyle w:val="100000000000" w:firstRow="1" w:lastRow="0" w:firstColumn="0" w:lastColumn="0" w:oddVBand="0" w:evenVBand="0" w:oddHBand="0" w:evenHBand="0" w:firstRowFirstColumn="0" w:firstRowLastColumn="0" w:lastRowFirstColumn="0" w:lastRowLastColumn="0"/>
          <w:trHeight w:val="542"/>
        </w:trPr>
        <w:tc>
          <w:tcPr>
            <w:tcW w:w="9854" w:type="dxa"/>
            <w:hideMark/>
          </w:tcPr>
          <w:bookmarkEnd w:id="48"/>
          <w:p w14:paraId="3DBBEB76" w14:textId="77777777" w:rsidR="005504FD" w:rsidRDefault="005504FD" w:rsidP="000F0908">
            <w:pPr>
              <w:jc w:val="center"/>
              <w:rPr>
                <w:rFonts w:asciiTheme="minorHAnsi" w:eastAsiaTheme="minorHAnsi" w:hAnsiTheme="minorHAnsi" w:cstheme="minorHAnsi"/>
                <w:color w:val="FFFFFF" w:themeColor="background1"/>
                <w:sz w:val="28"/>
                <w:szCs w:val="28"/>
              </w:rPr>
            </w:pPr>
            <w:r>
              <w:rPr>
                <w:rFonts w:asciiTheme="minorHAnsi" w:eastAsiaTheme="minorHAnsi" w:hAnsiTheme="minorHAnsi" w:cstheme="minorHAnsi"/>
                <w:color w:val="365F91" w:themeColor="accent1" w:themeShade="BF"/>
                <w:sz w:val="28"/>
                <w:szCs w:val="28"/>
              </w:rPr>
              <w:t>COMPETENZE RAGGIUNTE alla fine dell’anno per la disciplina:</w:t>
            </w:r>
          </w:p>
        </w:tc>
      </w:tr>
      <w:tr w:rsidR="005504FD" w14:paraId="2430F7ED" w14:textId="77777777" w:rsidTr="009F23B4">
        <w:trPr>
          <w:trHeight w:val="1972"/>
        </w:trPr>
        <w:tc>
          <w:tcPr>
            <w:tcW w:w="985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5EA4E68" w14:textId="77777777" w:rsidR="005504FD" w:rsidRDefault="005504FD" w:rsidP="000F0908">
            <w:pPr>
              <w:jc w:val="both"/>
              <w:rPr>
                <w:rFonts w:cstheme="minorHAnsi"/>
                <w:sz w:val="24"/>
                <w:szCs w:val="24"/>
              </w:rPr>
            </w:pPr>
          </w:p>
          <w:p w14:paraId="2C87B09C" w14:textId="5F516D90" w:rsidR="009F23B4" w:rsidRPr="009F23B4" w:rsidRDefault="009F23B4" w:rsidP="009F23B4">
            <w:pPr>
              <w:pStyle w:val="Standard"/>
              <w:numPr>
                <w:ilvl w:val="0"/>
                <w:numId w:val="56"/>
              </w:numPr>
              <w:rPr>
                <w:rFonts w:asciiTheme="minorHAnsi" w:hAnsiTheme="minorHAnsi" w:cstheme="minorHAnsi"/>
              </w:rPr>
            </w:pPr>
            <w:r w:rsidRPr="009F23B4">
              <w:rPr>
                <w:rFonts w:asciiTheme="minorHAnsi" w:hAnsiTheme="minorHAnsi" w:cstheme="minorHAnsi"/>
              </w:rPr>
              <w:t xml:space="preserve">Le alunne si sono appropriate dei concetti e dei procedimenti che stanno alla base degli </w:t>
            </w:r>
          </w:p>
          <w:p w14:paraId="6C8F2171" w14:textId="77777777" w:rsidR="009F23B4" w:rsidRPr="009F23B4" w:rsidRDefault="009F23B4" w:rsidP="009F23B4">
            <w:pPr>
              <w:pStyle w:val="Standard"/>
              <w:rPr>
                <w:rFonts w:asciiTheme="minorHAnsi" w:hAnsiTheme="minorHAnsi" w:cstheme="minorHAnsi"/>
              </w:rPr>
            </w:pPr>
            <w:r w:rsidRPr="009F23B4">
              <w:rPr>
                <w:rFonts w:asciiTheme="minorHAnsi" w:hAnsiTheme="minorHAnsi" w:cstheme="minorHAnsi"/>
              </w:rPr>
              <w:t xml:space="preserve">              aspetti chimici, delle trasformazioni naturali e tecnologiche</w:t>
            </w:r>
          </w:p>
          <w:p w14:paraId="4A02E4E9" w14:textId="45599972" w:rsidR="009F23B4" w:rsidRPr="009F23B4" w:rsidRDefault="009F23B4" w:rsidP="009F23B4">
            <w:pPr>
              <w:pStyle w:val="Standard"/>
              <w:numPr>
                <w:ilvl w:val="0"/>
                <w:numId w:val="56"/>
              </w:numPr>
              <w:rPr>
                <w:rFonts w:asciiTheme="minorHAnsi" w:hAnsiTheme="minorHAnsi" w:cstheme="minorHAnsi"/>
              </w:rPr>
            </w:pPr>
            <w:r w:rsidRPr="009F23B4">
              <w:rPr>
                <w:rFonts w:asciiTheme="minorHAnsi" w:hAnsiTheme="minorHAnsi" w:cstheme="minorHAnsi"/>
              </w:rPr>
              <w:t>Sono in grado di sistemare in un quadro unitario coerente le conoscenze acquisite</w:t>
            </w:r>
          </w:p>
          <w:p w14:paraId="6C149808" w14:textId="79AC4624" w:rsidR="009F23B4" w:rsidRPr="009F23B4" w:rsidRDefault="009F23B4" w:rsidP="009F23B4">
            <w:pPr>
              <w:pStyle w:val="Standard"/>
              <w:numPr>
                <w:ilvl w:val="0"/>
                <w:numId w:val="56"/>
              </w:numPr>
              <w:rPr>
                <w:rFonts w:asciiTheme="minorHAnsi" w:hAnsiTheme="minorHAnsi" w:cstheme="minorHAnsi"/>
              </w:rPr>
            </w:pPr>
            <w:r w:rsidRPr="009F23B4">
              <w:rPr>
                <w:rFonts w:asciiTheme="minorHAnsi" w:hAnsiTheme="minorHAnsi" w:cstheme="minorHAnsi"/>
              </w:rPr>
              <w:t>Hanno acquisito il linguaggio specifico della disciplina</w:t>
            </w:r>
          </w:p>
          <w:p w14:paraId="6D195F7E" w14:textId="1CD2D566" w:rsidR="009F23B4" w:rsidRPr="009F23B4" w:rsidRDefault="009F23B4" w:rsidP="009F23B4">
            <w:pPr>
              <w:pStyle w:val="Standard"/>
              <w:numPr>
                <w:ilvl w:val="0"/>
                <w:numId w:val="56"/>
              </w:numPr>
              <w:rPr>
                <w:rFonts w:asciiTheme="minorHAnsi" w:hAnsiTheme="minorHAnsi" w:cstheme="minorHAnsi"/>
              </w:rPr>
            </w:pPr>
            <w:r w:rsidRPr="009F23B4">
              <w:rPr>
                <w:rFonts w:asciiTheme="minorHAnsi" w:hAnsiTheme="minorHAnsi" w:cstheme="minorHAnsi"/>
              </w:rPr>
              <w:t>Assumono comportamenti responsabili nei riguardi della salute</w:t>
            </w:r>
          </w:p>
          <w:p w14:paraId="55366E44" w14:textId="77777777" w:rsidR="005504FD" w:rsidRDefault="005504FD" w:rsidP="000F0908">
            <w:pPr>
              <w:jc w:val="both"/>
              <w:rPr>
                <w:rFonts w:cstheme="minorHAnsi"/>
                <w:sz w:val="24"/>
                <w:szCs w:val="24"/>
              </w:rPr>
            </w:pPr>
          </w:p>
        </w:tc>
      </w:tr>
      <w:tr w:rsidR="005504FD" w14:paraId="4ED7CEFF" w14:textId="77777777" w:rsidTr="009F23B4">
        <w:trPr>
          <w:trHeight w:val="585"/>
        </w:trPr>
        <w:tc>
          <w:tcPr>
            <w:tcW w:w="985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5A4150B" w14:textId="77777777" w:rsidR="005504FD" w:rsidRDefault="005504FD" w:rsidP="000F0908">
            <w:pPr>
              <w:rPr>
                <w:rFonts w:cstheme="minorHAnsi"/>
                <w:b/>
                <w:sz w:val="28"/>
                <w:szCs w:val="28"/>
              </w:rPr>
            </w:pPr>
            <w:r>
              <w:rPr>
                <w:rFonts w:cstheme="minorHAnsi"/>
                <w:b/>
                <w:color w:val="365F91" w:themeColor="accent1" w:themeShade="BF"/>
                <w:sz w:val="28"/>
                <w:szCs w:val="28"/>
              </w:rPr>
              <w:t>CONOSCENZE O CONTENUTI TRATTATI: (anche attraverso UDA o moduli)</w:t>
            </w:r>
          </w:p>
          <w:p w14:paraId="02C80797" w14:textId="77777777" w:rsidR="005504FD" w:rsidRDefault="005504FD" w:rsidP="000F0908">
            <w:pPr>
              <w:rPr>
                <w:rFonts w:cstheme="minorHAnsi"/>
                <w:b/>
                <w:sz w:val="28"/>
                <w:szCs w:val="28"/>
              </w:rPr>
            </w:pPr>
          </w:p>
        </w:tc>
      </w:tr>
      <w:tr w:rsidR="009F23B4" w14:paraId="02273EAC" w14:textId="77777777" w:rsidTr="009F23B4">
        <w:trPr>
          <w:trHeight w:val="776"/>
        </w:trPr>
        <w:tc>
          <w:tcPr>
            <w:tcW w:w="985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60B59CAA" w14:textId="77777777" w:rsidR="009F23B4" w:rsidRDefault="009F23B4" w:rsidP="009F23B4">
            <w:pPr>
              <w:suppressLineNumbers/>
              <w:autoSpaceDE w:val="0"/>
              <w:spacing w:after="283"/>
              <w:rPr>
                <w:rFonts w:cstheme="minorHAnsi"/>
                <w:sz w:val="24"/>
                <w:szCs w:val="24"/>
              </w:rPr>
            </w:pPr>
            <w:r>
              <w:rPr>
                <w:rFonts w:cstheme="minorHAnsi"/>
                <w:b/>
                <w:sz w:val="24"/>
                <w:szCs w:val="24"/>
              </w:rPr>
              <w:t>La chimica del Carbonio</w:t>
            </w:r>
          </w:p>
          <w:p w14:paraId="3248128E" w14:textId="77777777" w:rsidR="009F23B4" w:rsidRDefault="009F23B4" w:rsidP="009F23B4">
            <w:pPr>
              <w:suppressLineNumbers/>
              <w:autoSpaceDE w:val="0"/>
              <w:spacing w:after="283"/>
              <w:rPr>
                <w:rFonts w:cstheme="minorHAnsi"/>
                <w:sz w:val="24"/>
                <w:szCs w:val="24"/>
              </w:rPr>
            </w:pPr>
            <w:r>
              <w:rPr>
                <w:rFonts w:cstheme="minorHAnsi"/>
                <w:sz w:val="24"/>
                <w:szCs w:val="24"/>
              </w:rPr>
              <w:t>Caratteristiche dell’atomo di carbonio, ibridazione sp</w:t>
            </w:r>
            <w:r>
              <w:rPr>
                <w:rFonts w:cstheme="minorHAnsi"/>
                <w:sz w:val="24"/>
                <w:szCs w:val="24"/>
                <w:vertAlign w:val="superscript"/>
              </w:rPr>
              <w:t xml:space="preserve">3 </w:t>
            </w:r>
            <w:r>
              <w:rPr>
                <w:rFonts w:cstheme="minorHAnsi"/>
                <w:sz w:val="24"/>
                <w:szCs w:val="24"/>
              </w:rPr>
              <w:t>sp</w:t>
            </w:r>
            <w:proofErr w:type="gramStart"/>
            <w:r>
              <w:rPr>
                <w:rFonts w:cstheme="minorHAnsi"/>
                <w:sz w:val="24"/>
                <w:szCs w:val="24"/>
                <w:vertAlign w:val="superscript"/>
              </w:rPr>
              <w:t xml:space="preserve">2 </w:t>
            </w:r>
            <w:r>
              <w:rPr>
                <w:rFonts w:cstheme="minorHAnsi"/>
                <w:sz w:val="24"/>
                <w:szCs w:val="24"/>
              </w:rPr>
              <w:t>,</w:t>
            </w:r>
            <w:proofErr w:type="gramEnd"/>
            <w:r>
              <w:rPr>
                <w:rFonts w:cstheme="minorHAnsi"/>
                <w:sz w:val="24"/>
                <w:szCs w:val="24"/>
              </w:rPr>
              <w:t xml:space="preserve"> sp</w:t>
            </w:r>
            <w:r>
              <w:rPr>
                <w:rFonts w:cstheme="minorHAnsi"/>
                <w:sz w:val="24"/>
                <w:szCs w:val="24"/>
                <w:vertAlign w:val="superscript"/>
              </w:rPr>
              <w:t>1</w:t>
            </w:r>
          </w:p>
          <w:p w14:paraId="11FCA18A" w14:textId="77777777" w:rsidR="009F23B4" w:rsidRDefault="009F23B4" w:rsidP="009F23B4">
            <w:pPr>
              <w:suppressLineNumbers/>
              <w:autoSpaceDE w:val="0"/>
              <w:spacing w:after="283"/>
              <w:rPr>
                <w:rFonts w:cstheme="minorHAnsi"/>
                <w:sz w:val="24"/>
                <w:szCs w:val="24"/>
              </w:rPr>
            </w:pPr>
            <w:r>
              <w:rPr>
                <w:rFonts w:cstheme="minorHAnsi"/>
                <w:sz w:val="24"/>
                <w:szCs w:val="24"/>
              </w:rPr>
              <w:t xml:space="preserve">Idrocarburi alifatici saturi e insaturi: nomenclatura, formula bruta, formula di </w:t>
            </w:r>
            <w:proofErr w:type="gramStart"/>
            <w:r>
              <w:rPr>
                <w:rFonts w:cstheme="minorHAnsi"/>
                <w:sz w:val="24"/>
                <w:szCs w:val="24"/>
              </w:rPr>
              <w:t>struttura  e</w:t>
            </w:r>
            <w:proofErr w:type="gramEnd"/>
            <w:r>
              <w:rPr>
                <w:rFonts w:cstheme="minorHAnsi"/>
                <w:sz w:val="24"/>
                <w:szCs w:val="24"/>
              </w:rPr>
              <w:t xml:space="preserve"> formula condensata</w:t>
            </w:r>
          </w:p>
          <w:p w14:paraId="23CDD758" w14:textId="77777777" w:rsidR="009F23B4" w:rsidRDefault="009F23B4" w:rsidP="009F23B4">
            <w:pPr>
              <w:suppressLineNumbers/>
              <w:autoSpaceDE w:val="0"/>
              <w:spacing w:after="283"/>
              <w:rPr>
                <w:rFonts w:cstheme="minorHAnsi"/>
                <w:sz w:val="24"/>
                <w:szCs w:val="24"/>
              </w:rPr>
            </w:pPr>
            <w:r>
              <w:rPr>
                <w:rFonts w:cstheme="minorHAnsi"/>
                <w:sz w:val="24"/>
                <w:szCs w:val="24"/>
              </w:rPr>
              <w:t xml:space="preserve"> – Caratteristiche generali degli idrocarburi aromatici - Isomeria di struttura- isomeria cis-trans, stereoisomeria- Principali gruppi funzionali –</w:t>
            </w:r>
          </w:p>
          <w:p w14:paraId="2ACB04E4" w14:textId="77777777" w:rsidR="009F23B4" w:rsidRDefault="009F23B4" w:rsidP="009F23B4">
            <w:pPr>
              <w:suppressLineNumbers/>
              <w:autoSpaceDE w:val="0"/>
              <w:spacing w:after="283"/>
              <w:rPr>
                <w:rFonts w:cstheme="minorHAnsi"/>
                <w:i/>
                <w:sz w:val="24"/>
                <w:szCs w:val="24"/>
              </w:rPr>
            </w:pPr>
            <w:proofErr w:type="gramStart"/>
            <w:r>
              <w:rPr>
                <w:rFonts w:cstheme="minorHAnsi"/>
                <w:i/>
                <w:sz w:val="24"/>
                <w:szCs w:val="24"/>
              </w:rPr>
              <w:t>E’</w:t>
            </w:r>
            <w:proofErr w:type="gramEnd"/>
            <w:r>
              <w:rPr>
                <w:rFonts w:cstheme="minorHAnsi"/>
                <w:i/>
                <w:sz w:val="24"/>
                <w:szCs w:val="24"/>
              </w:rPr>
              <w:t xml:space="preserve"> pericoloso sottovalutare i danni provocati dall’alcool</w:t>
            </w:r>
          </w:p>
          <w:p w14:paraId="498761F7" w14:textId="77777777" w:rsidR="009F23B4" w:rsidRPr="005A1EBA" w:rsidRDefault="009F23B4" w:rsidP="009F23B4">
            <w:pPr>
              <w:suppressLineNumbers/>
              <w:autoSpaceDE w:val="0"/>
              <w:spacing w:after="283"/>
              <w:rPr>
                <w:rFonts w:cstheme="minorHAnsi"/>
                <w:sz w:val="24"/>
                <w:szCs w:val="24"/>
              </w:rPr>
            </w:pPr>
            <w:r>
              <w:rPr>
                <w:rFonts w:cstheme="minorHAnsi"/>
                <w:sz w:val="24"/>
                <w:szCs w:val="24"/>
              </w:rPr>
              <w:t>Combustibili fossili ed e</w:t>
            </w:r>
            <w:r w:rsidRPr="005A1EBA">
              <w:rPr>
                <w:rFonts w:cstheme="minorHAnsi"/>
                <w:sz w:val="24"/>
                <w:szCs w:val="24"/>
              </w:rPr>
              <w:t>n</w:t>
            </w:r>
            <w:r>
              <w:rPr>
                <w:rFonts w:cstheme="minorHAnsi"/>
                <w:sz w:val="24"/>
                <w:szCs w:val="24"/>
              </w:rPr>
              <w:t>e</w:t>
            </w:r>
            <w:r w:rsidRPr="005A1EBA">
              <w:rPr>
                <w:rFonts w:cstheme="minorHAnsi"/>
                <w:sz w:val="24"/>
                <w:szCs w:val="24"/>
              </w:rPr>
              <w:t>rgie rinnovabili</w:t>
            </w:r>
          </w:p>
          <w:p w14:paraId="69C610FA" w14:textId="77777777" w:rsidR="009F23B4" w:rsidRDefault="009F23B4" w:rsidP="009F23B4">
            <w:pPr>
              <w:suppressLineNumbers/>
              <w:autoSpaceDE w:val="0"/>
              <w:spacing w:after="283"/>
              <w:rPr>
                <w:rFonts w:cstheme="minorHAnsi"/>
                <w:sz w:val="24"/>
                <w:szCs w:val="24"/>
              </w:rPr>
            </w:pPr>
            <w:r>
              <w:rPr>
                <w:rFonts w:cstheme="minorHAnsi"/>
                <w:sz w:val="24"/>
                <w:szCs w:val="24"/>
                <w:vertAlign w:val="superscript"/>
              </w:rPr>
              <w:t xml:space="preserve"> </w:t>
            </w:r>
            <w:r>
              <w:rPr>
                <w:rFonts w:cstheme="minorHAnsi"/>
                <w:b/>
                <w:sz w:val="24"/>
                <w:szCs w:val="24"/>
              </w:rPr>
              <w:t>Le biomolecole</w:t>
            </w:r>
          </w:p>
          <w:p w14:paraId="6E863543" w14:textId="77777777" w:rsidR="009F23B4" w:rsidRDefault="009F23B4" w:rsidP="009F23B4">
            <w:pPr>
              <w:suppressLineNumbers/>
              <w:autoSpaceDE w:val="0"/>
              <w:spacing w:after="283"/>
              <w:rPr>
                <w:rFonts w:cstheme="minorHAnsi"/>
                <w:sz w:val="24"/>
                <w:szCs w:val="24"/>
              </w:rPr>
            </w:pPr>
            <w:r>
              <w:rPr>
                <w:rFonts w:cstheme="minorHAnsi"/>
                <w:sz w:val="24"/>
                <w:szCs w:val="24"/>
              </w:rPr>
              <w:t xml:space="preserve"> Carboidrati: monosaccaridi, disaccaridi, polisaccaridi  </w:t>
            </w:r>
            <w:proofErr w:type="gramStart"/>
            <w:r>
              <w:rPr>
                <w:rFonts w:cstheme="minorHAnsi"/>
                <w:sz w:val="24"/>
                <w:szCs w:val="24"/>
              </w:rPr>
              <w:t xml:space="preserve">   (</w:t>
            </w:r>
            <w:proofErr w:type="gramEnd"/>
            <w:r>
              <w:rPr>
                <w:rFonts w:cstheme="minorHAnsi"/>
                <w:sz w:val="24"/>
                <w:szCs w:val="24"/>
              </w:rPr>
              <w:t xml:space="preserve"> struttura e funzioni biologiche.)</w:t>
            </w:r>
          </w:p>
          <w:p w14:paraId="2DB64181" w14:textId="77777777" w:rsidR="009F23B4" w:rsidRDefault="009F23B4" w:rsidP="009F23B4">
            <w:pPr>
              <w:suppressLineNumbers/>
              <w:autoSpaceDE w:val="0"/>
              <w:spacing w:after="283"/>
              <w:rPr>
                <w:rFonts w:cstheme="minorHAnsi"/>
                <w:sz w:val="24"/>
                <w:szCs w:val="24"/>
              </w:rPr>
            </w:pPr>
            <w:r>
              <w:rPr>
                <w:rFonts w:cstheme="minorHAnsi"/>
                <w:sz w:val="24"/>
                <w:szCs w:val="24"/>
              </w:rPr>
              <w:t xml:space="preserve">Proteine: amminoacidi- organizzazione strutturale delle proteine- gli enzimi (caratteristiche dell’azione </w:t>
            </w:r>
            <w:proofErr w:type="gramStart"/>
            <w:r>
              <w:rPr>
                <w:rFonts w:cstheme="minorHAnsi"/>
                <w:sz w:val="24"/>
                <w:szCs w:val="24"/>
              </w:rPr>
              <w:t>enzimatica)-</w:t>
            </w:r>
            <w:proofErr w:type="gramEnd"/>
            <w:r>
              <w:rPr>
                <w:rFonts w:cstheme="minorHAnsi"/>
                <w:sz w:val="24"/>
                <w:szCs w:val="24"/>
              </w:rPr>
              <w:t xml:space="preserve"> ruolo delle proteine nell’organismo</w:t>
            </w:r>
          </w:p>
          <w:p w14:paraId="43FBB693" w14:textId="77777777" w:rsidR="009F23B4" w:rsidRDefault="009F23B4" w:rsidP="009F23B4">
            <w:pPr>
              <w:suppressLineNumbers/>
              <w:autoSpaceDE w:val="0"/>
              <w:spacing w:after="283"/>
              <w:rPr>
                <w:rFonts w:cstheme="minorHAnsi"/>
                <w:sz w:val="24"/>
                <w:szCs w:val="24"/>
              </w:rPr>
            </w:pPr>
            <w:r>
              <w:rPr>
                <w:rFonts w:cstheme="minorHAnsi"/>
                <w:sz w:val="24"/>
                <w:szCs w:val="24"/>
              </w:rPr>
              <w:lastRenderedPageBreak/>
              <w:t xml:space="preserve"> Lipidi: trigliceridi, fosfolipidi, cere, steroidi, </w:t>
            </w:r>
            <w:proofErr w:type="gramStart"/>
            <w:r>
              <w:rPr>
                <w:rFonts w:cstheme="minorHAnsi"/>
                <w:sz w:val="24"/>
                <w:szCs w:val="24"/>
              </w:rPr>
              <w:t>vitamine :</w:t>
            </w:r>
            <w:proofErr w:type="gramEnd"/>
            <w:r>
              <w:rPr>
                <w:rFonts w:cstheme="minorHAnsi"/>
                <w:sz w:val="24"/>
                <w:szCs w:val="24"/>
              </w:rPr>
              <w:t xml:space="preserve"> caratteristiche </w:t>
            </w:r>
            <w:proofErr w:type="gramStart"/>
            <w:r>
              <w:rPr>
                <w:rFonts w:cstheme="minorHAnsi"/>
                <w:sz w:val="24"/>
                <w:szCs w:val="24"/>
              </w:rPr>
              <w:t>generali  e</w:t>
            </w:r>
            <w:proofErr w:type="gramEnd"/>
            <w:r>
              <w:rPr>
                <w:rFonts w:cstheme="minorHAnsi"/>
                <w:sz w:val="24"/>
                <w:szCs w:val="24"/>
              </w:rPr>
              <w:t xml:space="preserve"> funzioni biologiche-</w:t>
            </w:r>
          </w:p>
          <w:p w14:paraId="2A97EE89" w14:textId="77777777" w:rsidR="009F23B4" w:rsidRDefault="009F23B4" w:rsidP="009F23B4">
            <w:pPr>
              <w:suppressLineNumbers/>
              <w:autoSpaceDE w:val="0"/>
              <w:spacing w:after="283"/>
              <w:rPr>
                <w:rFonts w:cstheme="minorHAnsi"/>
                <w:i/>
                <w:sz w:val="24"/>
                <w:szCs w:val="24"/>
              </w:rPr>
            </w:pPr>
            <w:r>
              <w:rPr>
                <w:rFonts w:cstheme="minorHAnsi"/>
                <w:sz w:val="24"/>
                <w:szCs w:val="24"/>
              </w:rPr>
              <w:t xml:space="preserve"> </w:t>
            </w:r>
            <w:r>
              <w:rPr>
                <w:rFonts w:cstheme="minorHAnsi"/>
                <w:i/>
                <w:sz w:val="24"/>
                <w:szCs w:val="24"/>
              </w:rPr>
              <w:t xml:space="preserve">Diete e benessere: la margarina e i grassi idrogenati sono dannosi per la salute </w:t>
            </w:r>
          </w:p>
          <w:p w14:paraId="21A6BC0A" w14:textId="77777777" w:rsidR="009F23B4" w:rsidRDefault="009F23B4" w:rsidP="009F23B4">
            <w:pPr>
              <w:suppressLineNumbers/>
              <w:autoSpaceDE w:val="0"/>
              <w:spacing w:after="283"/>
              <w:rPr>
                <w:rFonts w:cstheme="minorHAnsi"/>
                <w:i/>
                <w:sz w:val="24"/>
                <w:szCs w:val="24"/>
              </w:rPr>
            </w:pPr>
            <w:r>
              <w:rPr>
                <w:rFonts w:cstheme="minorHAnsi"/>
                <w:i/>
                <w:sz w:val="24"/>
                <w:szCs w:val="24"/>
              </w:rPr>
              <w:t>L’intolleranza al lattosio dipende da una carenza enzimatica</w:t>
            </w:r>
          </w:p>
          <w:p w14:paraId="14887CF0" w14:textId="77777777" w:rsidR="009F23B4" w:rsidRDefault="009F23B4" w:rsidP="009F23B4">
            <w:pPr>
              <w:suppressLineNumbers/>
              <w:autoSpaceDE w:val="0"/>
              <w:spacing w:after="283"/>
              <w:rPr>
                <w:rFonts w:cstheme="minorHAnsi"/>
                <w:i/>
                <w:sz w:val="24"/>
                <w:szCs w:val="24"/>
              </w:rPr>
            </w:pPr>
            <w:r>
              <w:rPr>
                <w:rFonts w:cstheme="minorHAnsi"/>
                <w:i/>
                <w:sz w:val="24"/>
                <w:szCs w:val="24"/>
              </w:rPr>
              <w:t>L’olio di palma contiene acidi grassi saturi</w:t>
            </w:r>
          </w:p>
          <w:p w14:paraId="1EC20708" w14:textId="73A17FCB" w:rsidR="009F23B4" w:rsidRPr="009F23B4" w:rsidRDefault="009F23B4" w:rsidP="009F23B4">
            <w:pPr>
              <w:suppressLineNumbers/>
              <w:autoSpaceDE w:val="0"/>
              <w:spacing w:after="283"/>
              <w:rPr>
                <w:rFonts w:cstheme="minorHAnsi"/>
                <w:sz w:val="24"/>
                <w:szCs w:val="24"/>
              </w:rPr>
            </w:pPr>
            <w:r>
              <w:rPr>
                <w:rFonts w:cstheme="minorHAnsi"/>
                <w:sz w:val="24"/>
                <w:szCs w:val="24"/>
              </w:rPr>
              <w:t xml:space="preserve">Acidi Nucleici- struttura del DNA e dell’RNA </w:t>
            </w:r>
          </w:p>
          <w:p w14:paraId="14948145" w14:textId="77777777" w:rsidR="009F23B4" w:rsidRDefault="009F23B4" w:rsidP="009F23B4">
            <w:pPr>
              <w:suppressLineNumbers/>
              <w:autoSpaceDE w:val="0"/>
              <w:spacing w:after="283"/>
              <w:rPr>
                <w:rFonts w:cstheme="minorHAnsi"/>
                <w:b/>
                <w:sz w:val="24"/>
                <w:szCs w:val="24"/>
              </w:rPr>
            </w:pPr>
            <w:r>
              <w:rPr>
                <w:rFonts w:cstheme="minorHAnsi"/>
                <w:b/>
                <w:sz w:val="24"/>
                <w:szCs w:val="24"/>
              </w:rPr>
              <w:t>Metabolismo cellulare</w:t>
            </w:r>
          </w:p>
          <w:p w14:paraId="202FF2DC" w14:textId="1FABC2B7" w:rsidR="009F23B4" w:rsidRDefault="009F23B4" w:rsidP="009F23B4">
            <w:pPr>
              <w:suppressLineNumbers/>
              <w:autoSpaceDE w:val="0"/>
              <w:spacing w:after="283"/>
              <w:rPr>
                <w:rFonts w:cstheme="minorHAnsi"/>
                <w:sz w:val="24"/>
                <w:szCs w:val="24"/>
              </w:rPr>
            </w:pPr>
            <w:r>
              <w:rPr>
                <w:rFonts w:cstheme="minorHAnsi"/>
                <w:sz w:val="24"/>
                <w:szCs w:val="24"/>
              </w:rPr>
              <w:t>Reazioni cataboliche</w:t>
            </w:r>
            <w:r w:rsidR="004E42E1">
              <w:rPr>
                <w:rFonts w:cstheme="minorHAnsi"/>
                <w:sz w:val="24"/>
                <w:szCs w:val="24"/>
              </w:rPr>
              <w:t>,</w:t>
            </w:r>
            <w:r>
              <w:rPr>
                <w:rFonts w:cstheme="minorHAnsi"/>
                <w:sz w:val="24"/>
                <w:szCs w:val="24"/>
              </w:rPr>
              <w:t xml:space="preserve"> </w:t>
            </w:r>
            <w:proofErr w:type="gramStart"/>
            <w:r>
              <w:rPr>
                <w:rFonts w:cstheme="minorHAnsi"/>
                <w:sz w:val="24"/>
                <w:szCs w:val="24"/>
              </w:rPr>
              <w:t>anaboliche ,</w:t>
            </w:r>
            <w:proofErr w:type="gramEnd"/>
            <w:r>
              <w:rPr>
                <w:rFonts w:cstheme="minorHAnsi"/>
                <w:sz w:val="24"/>
                <w:szCs w:val="24"/>
              </w:rPr>
              <w:t xml:space="preserve"> esoergoniche, endoergoniche</w:t>
            </w:r>
          </w:p>
          <w:p w14:paraId="6A849DA3" w14:textId="77777777" w:rsidR="009F23B4" w:rsidRDefault="009F23B4" w:rsidP="009F23B4">
            <w:pPr>
              <w:suppressLineNumbers/>
              <w:autoSpaceDE w:val="0"/>
              <w:spacing w:after="283"/>
              <w:rPr>
                <w:rFonts w:cstheme="minorHAnsi"/>
                <w:sz w:val="24"/>
                <w:szCs w:val="24"/>
              </w:rPr>
            </w:pPr>
            <w:r>
              <w:rPr>
                <w:rFonts w:cstheme="minorHAnsi"/>
                <w:sz w:val="24"/>
                <w:szCs w:val="24"/>
              </w:rPr>
              <w:t>L’ATP: un composto ad alta energia</w:t>
            </w:r>
          </w:p>
          <w:p w14:paraId="7CA06D7F" w14:textId="77777777" w:rsidR="009F23B4" w:rsidRDefault="009F23B4" w:rsidP="009F23B4">
            <w:pPr>
              <w:suppressLineNumbers/>
              <w:autoSpaceDE w:val="0"/>
              <w:spacing w:after="283"/>
              <w:rPr>
                <w:rFonts w:cstheme="minorHAnsi"/>
                <w:sz w:val="24"/>
                <w:szCs w:val="24"/>
              </w:rPr>
            </w:pPr>
            <w:r>
              <w:rPr>
                <w:rFonts w:cstheme="minorHAnsi"/>
                <w:sz w:val="24"/>
                <w:szCs w:val="24"/>
              </w:rPr>
              <w:t>Metabolismo dei carboidrati: glicolisi, ciclo di Krebs, fosforilazione ossidativa, fermentazione alcolica e lattica</w:t>
            </w:r>
          </w:p>
          <w:p w14:paraId="3195A7EF" w14:textId="77777777" w:rsidR="009F23B4" w:rsidRPr="008932B6" w:rsidRDefault="009F23B4" w:rsidP="009F23B4">
            <w:pPr>
              <w:suppressLineNumbers/>
              <w:autoSpaceDE w:val="0"/>
              <w:spacing w:after="283"/>
              <w:rPr>
                <w:rFonts w:cstheme="minorHAnsi"/>
                <w:sz w:val="24"/>
                <w:szCs w:val="24"/>
              </w:rPr>
            </w:pPr>
            <w:r>
              <w:rPr>
                <w:rFonts w:cstheme="minorHAnsi"/>
                <w:sz w:val="24"/>
                <w:szCs w:val="24"/>
              </w:rPr>
              <w:t xml:space="preserve">Il metabolismo dei lipidi e delle proteine </w:t>
            </w:r>
          </w:p>
          <w:p w14:paraId="55584CF8" w14:textId="77777777" w:rsidR="009F23B4" w:rsidRDefault="009F23B4" w:rsidP="009F23B4">
            <w:pPr>
              <w:suppressLineNumbers/>
              <w:autoSpaceDE w:val="0"/>
              <w:spacing w:after="283"/>
              <w:rPr>
                <w:rFonts w:cstheme="minorHAnsi"/>
                <w:b/>
                <w:sz w:val="24"/>
                <w:szCs w:val="24"/>
              </w:rPr>
            </w:pPr>
            <w:r>
              <w:rPr>
                <w:rFonts w:cstheme="minorHAnsi"/>
                <w:b/>
                <w:sz w:val="24"/>
                <w:szCs w:val="24"/>
              </w:rPr>
              <w:t xml:space="preserve">Il Dna  </w:t>
            </w:r>
          </w:p>
          <w:p w14:paraId="378DBB6F" w14:textId="77777777" w:rsidR="009F23B4" w:rsidRDefault="009F23B4" w:rsidP="009F23B4">
            <w:pPr>
              <w:suppressLineNumbers/>
              <w:autoSpaceDE w:val="0"/>
              <w:spacing w:after="283"/>
              <w:rPr>
                <w:rFonts w:cstheme="minorHAnsi"/>
                <w:sz w:val="24"/>
                <w:szCs w:val="24"/>
              </w:rPr>
            </w:pPr>
            <w:r w:rsidRPr="008932B6">
              <w:rPr>
                <w:rFonts w:cstheme="minorHAnsi"/>
                <w:sz w:val="24"/>
                <w:szCs w:val="24"/>
              </w:rPr>
              <w:t>Struttura, funzione e duplicazione del DNA</w:t>
            </w:r>
          </w:p>
          <w:p w14:paraId="535C5608" w14:textId="77777777" w:rsidR="009F23B4" w:rsidRPr="008932B6" w:rsidRDefault="009F23B4" w:rsidP="009F23B4">
            <w:pPr>
              <w:suppressLineNumbers/>
              <w:autoSpaceDE w:val="0"/>
              <w:spacing w:after="283"/>
              <w:rPr>
                <w:rFonts w:cstheme="minorHAnsi"/>
                <w:sz w:val="24"/>
                <w:szCs w:val="24"/>
              </w:rPr>
            </w:pPr>
            <w:r>
              <w:rPr>
                <w:rFonts w:cstheme="minorHAnsi"/>
                <w:sz w:val="24"/>
                <w:szCs w:val="24"/>
              </w:rPr>
              <w:t>Il codice genetico</w:t>
            </w:r>
          </w:p>
          <w:p w14:paraId="185D6067" w14:textId="77777777" w:rsidR="009F23B4" w:rsidRDefault="009F23B4" w:rsidP="009F23B4">
            <w:pPr>
              <w:suppressLineNumbers/>
              <w:autoSpaceDE w:val="0"/>
              <w:spacing w:after="283"/>
              <w:rPr>
                <w:rFonts w:cstheme="minorHAnsi"/>
                <w:sz w:val="24"/>
                <w:szCs w:val="24"/>
              </w:rPr>
            </w:pPr>
            <w:r>
              <w:rPr>
                <w:rFonts w:cstheme="minorHAnsi"/>
                <w:b/>
                <w:sz w:val="24"/>
                <w:szCs w:val="24"/>
              </w:rPr>
              <w:t xml:space="preserve"> </w:t>
            </w:r>
            <w:r>
              <w:rPr>
                <w:rFonts w:cstheme="minorHAnsi"/>
                <w:sz w:val="24"/>
                <w:szCs w:val="24"/>
              </w:rPr>
              <w:t>La sintesi proteica</w:t>
            </w:r>
          </w:p>
          <w:p w14:paraId="51480DAF" w14:textId="77777777" w:rsidR="009F23B4" w:rsidRPr="005A1EBA" w:rsidRDefault="009F23B4" w:rsidP="009F23B4">
            <w:pPr>
              <w:suppressLineNumbers/>
              <w:autoSpaceDE w:val="0"/>
              <w:spacing w:after="283"/>
              <w:rPr>
                <w:rFonts w:cstheme="minorHAnsi"/>
                <w:i/>
                <w:sz w:val="24"/>
                <w:szCs w:val="24"/>
              </w:rPr>
            </w:pPr>
            <w:r>
              <w:rPr>
                <w:rFonts w:cstheme="minorHAnsi"/>
                <w:i/>
                <w:sz w:val="24"/>
                <w:szCs w:val="24"/>
              </w:rPr>
              <w:t>Gli scopritori del DNA</w:t>
            </w:r>
          </w:p>
          <w:p w14:paraId="5441CA3D" w14:textId="77777777" w:rsidR="009F23B4" w:rsidRDefault="009F23B4" w:rsidP="009F23B4">
            <w:pPr>
              <w:suppressLineNumbers/>
              <w:autoSpaceDE w:val="0"/>
              <w:spacing w:after="283"/>
              <w:rPr>
                <w:rFonts w:cstheme="minorHAnsi"/>
                <w:i/>
                <w:sz w:val="24"/>
                <w:szCs w:val="24"/>
              </w:rPr>
            </w:pPr>
            <w:r>
              <w:rPr>
                <w:rFonts w:cstheme="minorHAnsi"/>
                <w:i/>
                <w:sz w:val="24"/>
                <w:szCs w:val="24"/>
              </w:rPr>
              <w:t>Gli studi genetici dimostrano l’inesistenza delle razze umane</w:t>
            </w:r>
          </w:p>
          <w:p w14:paraId="7AF873ED" w14:textId="77777777" w:rsidR="009F23B4" w:rsidRPr="004F5702" w:rsidRDefault="009F23B4" w:rsidP="009F23B4">
            <w:pPr>
              <w:suppressLineNumbers/>
              <w:autoSpaceDE w:val="0"/>
              <w:spacing w:after="283"/>
              <w:rPr>
                <w:rFonts w:cstheme="minorHAnsi"/>
                <w:b/>
                <w:sz w:val="24"/>
                <w:szCs w:val="24"/>
              </w:rPr>
            </w:pPr>
            <w:r>
              <w:rPr>
                <w:rFonts w:cstheme="minorHAnsi"/>
                <w:b/>
                <w:sz w:val="24"/>
                <w:szCs w:val="24"/>
              </w:rPr>
              <w:t>Dalla genetica dei microbi alle Biotecnologie</w:t>
            </w:r>
          </w:p>
          <w:p w14:paraId="28844F46" w14:textId="77777777" w:rsidR="009F23B4" w:rsidRDefault="009F23B4" w:rsidP="009F23B4">
            <w:pPr>
              <w:suppressLineNumbers/>
              <w:autoSpaceDE w:val="0"/>
              <w:spacing w:after="283"/>
              <w:rPr>
                <w:rFonts w:cstheme="minorHAnsi"/>
                <w:sz w:val="24"/>
                <w:szCs w:val="24"/>
              </w:rPr>
            </w:pPr>
            <w:r>
              <w:rPr>
                <w:rFonts w:cstheme="minorHAnsi"/>
                <w:sz w:val="24"/>
                <w:szCs w:val="24"/>
              </w:rPr>
              <w:t xml:space="preserve"> DNA ricombinante: tecniche per produrre DNA ricombinante </w:t>
            </w:r>
          </w:p>
          <w:p w14:paraId="76E1F3CA" w14:textId="77777777" w:rsidR="009F23B4" w:rsidRDefault="009F23B4" w:rsidP="009F23B4">
            <w:pPr>
              <w:suppressLineNumbers/>
              <w:autoSpaceDE w:val="0"/>
              <w:spacing w:after="283"/>
              <w:rPr>
                <w:rFonts w:cstheme="minorHAnsi"/>
                <w:sz w:val="24"/>
                <w:szCs w:val="24"/>
              </w:rPr>
            </w:pPr>
            <w:r>
              <w:rPr>
                <w:rFonts w:cstheme="minorHAnsi"/>
                <w:sz w:val="24"/>
                <w:szCs w:val="24"/>
              </w:rPr>
              <w:t xml:space="preserve">Elettroforesi su gel- - Reazione a catena della polimerasi </w:t>
            </w:r>
          </w:p>
          <w:p w14:paraId="55527189" w14:textId="77777777" w:rsidR="009F23B4" w:rsidRDefault="009F23B4" w:rsidP="009F23B4">
            <w:pPr>
              <w:suppressLineNumbers/>
              <w:autoSpaceDE w:val="0"/>
              <w:spacing w:after="283"/>
              <w:rPr>
                <w:rFonts w:cstheme="minorHAnsi"/>
                <w:sz w:val="24"/>
                <w:szCs w:val="24"/>
              </w:rPr>
            </w:pPr>
            <w:r>
              <w:rPr>
                <w:rFonts w:cstheme="minorHAnsi"/>
                <w:sz w:val="24"/>
                <w:szCs w:val="24"/>
              </w:rPr>
              <w:t>Progetto genoma Umano</w:t>
            </w:r>
          </w:p>
          <w:p w14:paraId="56DA7700" w14:textId="77777777" w:rsidR="009F23B4" w:rsidRDefault="009F23B4" w:rsidP="009F23B4">
            <w:pPr>
              <w:suppressLineNumbers/>
              <w:autoSpaceDE w:val="0"/>
              <w:spacing w:after="283"/>
              <w:rPr>
                <w:rFonts w:cstheme="minorHAnsi"/>
                <w:sz w:val="24"/>
                <w:szCs w:val="24"/>
              </w:rPr>
            </w:pPr>
            <w:r>
              <w:rPr>
                <w:rFonts w:cstheme="minorHAnsi"/>
                <w:sz w:val="24"/>
                <w:szCs w:val="24"/>
              </w:rPr>
              <w:t xml:space="preserve"> Batteri e piante geneticamente modificate  </w:t>
            </w:r>
          </w:p>
          <w:p w14:paraId="161419DD" w14:textId="77777777" w:rsidR="009F23B4" w:rsidRDefault="009F23B4" w:rsidP="009F23B4">
            <w:pPr>
              <w:suppressLineNumbers/>
              <w:autoSpaceDE w:val="0"/>
              <w:spacing w:after="283"/>
              <w:rPr>
                <w:rFonts w:cstheme="minorHAnsi"/>
                <w:sz w:val="24"/>
                <w:szCs w:val="24"/>
              </w:rPr>
            </w:pPr>
            <w:r>
              <w:rPr>
                <w:rFonts w:cstheme="minorHAnsi"/>
                <w:sz w:val="24"/>
                <w:szCs w:val="24"/>
              </w:rPr>
              <w:t xml:space="preserve"> </w:t>
            </w:r>
            <w:proofErr w:type="spellStart"/>
            <w:r>
              <w:rPr>
                <w:rFonts w:cstheme="minorHAnsi"/>
                <w:sz w:val="24"/>
                <w:szCs w:val="24"/>
              </w:rPr>
              <w:t>Biorimedio</w:t>
            </w:r>
            <w:proofErr w:type="spellEnd"/>
            <w:r>
              <w:rPr>
                <w:rFonts w:cstheme="minorHAnsi"/>
                <w:sz w:val="24"/>
                <w:szCs w:val="24"/>
              </w:rPr>
              <w:t xml:space="preserve"> </w:t>
            </w:r>
          </w:p>
          <w:p w14:paraId="1C30E51D" w14:textId="77777777" w:rsidR="009F23B4" w:rsidRDefault="009F23B4" w:rsidP="009F23B4">
            <w:pPr>
              <w:suppressLineNumbers/>
              <w:autoSpaceDE w:val="0"/>
              <w:spacing w:after="283"/>
              <w:rPr>
                <w:rFonts w:cstheme="minorHAnsi"/>
                <w:sz w:val="24"/>
                <w:szCs w:val="24"/>
              </w:rPr>
            </w:pPr>
            <w:r>
              <w:rPr>
                <w:rFonts w:cstheme="minorHAnsi"/>
                <w:sz w:val="24"/>
                <w:szCs w:val="24"/>
              </w:rPr>
              <w:t xml:space="preserve"> Biotecnologie e medicina – Le cellule staminali</w:t>
            </w:r>
          </w:p>
          <w:p w14:paraId="1AD25B5C" w14:textId="77777777" w:rsidR="009F23B4" w:rsidRPr="004D2253" w:rsidRDefault="009F23B4" w:rsidP="009F23B4">
            <w:pPr>
              <w:suppressLineNumbers/>
              <w:autoSpaceDE w:val="0"/>
              <w:spacing w:after="283"/>
              <w:rPr>
                <w:rFonts w:cstheme="minorHAnsi"/>
                <w:sz w:val="24"/>
                <w:szCs w:val="24"/>
              </w:rPr>
            </w:pPr>
            <w:r>
              <w:rPr>
                <w:rFonts w:cstheme="minorHAnsi"/>
                <w:sz w:val="24"/>
                <w:szCs w:val="24"/>
              </w:rPr>
              <w:t xml:space="preserve"> La clonazione riproduttiva degli animali: il caso della pecora Dolly</w:t>
            </w:r>
          </w:p>
          <w:p w14:paraId="13079963" w14:textId="77777777" w:rsidR="009F23B4" w:rsidRDefault="009F23B4" w:rsidP="009F23B4">
            <w:pPr>
              <w:suppressLineNumbers/>
              <w:autoSpaceDE w:val="0"/>
              <w:spacing w:after="283"/>
              <w:rPr>
                <w:rFonts w:cstheme="minorHAnsi"/>
                <w:i/>
                <w:sz w:val="24"/>
                <w:szCs w:val="24"/>
              </w:rPr>
            </w:pPr>
            <w:r>
              <w:rPr>
                <w:rFonts w:cstheme="minorHAnsi"/>
                <w:i/>
                <w:sz w:val="24"/>
                <w:szCs w:val="24"/>
              </w:rPr>
              <w:lastRenderedPageBreak/>
              <w:t xml:space="preserve">Le </w:t>
            </w:r>
            <w:proofErr w:type="gramStart"/>
            <w:r>
              <w:rPr>
                <w:rFonts w:cstheme="minorHAnsi"/>
                <w:i/>
                <w:sz w:val="24"/>
                <w:szCs w:val="24"/>
              </w:rPr>
              <w:t>controversie  sulla</w:t>
            </w:r>
            <w:proofErr w:type="gramEnd"/>
            <w:r>
              <w:rPr>
                <w:rFonts w:cstheme="minorHAnsi"/>
                <w:i/>
                <w:sz w:val="24"/>
                <w:szCs w:val="24"/>
              </w:rPr>
              <w:t xml:space="preserve"> coltivazione delle piante GM</w:t>
            </w:r>
          </w:p>
          <w:p w14:paraId="259430F3" w14:textId="77777777" w:rsidR="009F23B4" w:rsidRDefault="009F23B4" w:rsidP="009F23B4">
            <w:pPr>
              <w:suppressLineNumbers/>
              <w:autoSpaceDE w:val="0"/>
              <w:spacing w:after="283"/>
              <w:rPr>
                <w:rFonts w:cstheme="minorHAnsi"/>
                <w:i/>
                <w:sz w:val="24"/>
                <w:szCs w:val="24"/>
              </w:rPr>
            </w:pPr>
            <w:r>
              <w:rPr>
                <w:rFonts w:cstheme="minorHAnsi"/>
                <w:i/>
                <w:sz w:val="24"/>
                <w:szCs w:val="24"/>
              </w:rPr>
              <w:t>Perché i batteri possono aiutarci a smaltire la plastica?</w:t>
            </w:r>
          </w:p>
          <w:p w14:paraId="4126A6C8" w14:textId="77777777" w:rsidR="009F23B4" w:rsidRDefault="009F23B4" w:rsidP="009F23B4">
            <w:pPr>
              <w:suppressLineNumbers/>
              <w:autoSpaceDE w:val="0"/>
              <w:spacing w:after="283"/>
              <w:rPr>
                <w:rFonts w:cstheme="minorHAnsi"/>
                <w:b/>
                <w:sz w:val="24"/>
                <w:szCs w:val="24"/>
              </w:rPr>
            </w:pPr>
            <w:r>
              <w:rPr>
                <w:rFonts w:cstheme="minorHAnsi"/>
                <w:b/>
                <w:sz w:val="24"/>
                <w:szCs w:val="24"/>
              </w:rPr>
              <w:t xml:space="preserve">La base molecolare delle malattie </w:t>
            </w:r>
          </w:p>
          <w:p w14:paraId="02D90B98" w14:textId="77777777" w:rsidR="009F23B4" w:rsidRDefault="009F23B4" w:rsidP="009F23B4">
            <w:pPr>
              <w:suppressLineNumbers/>
              <w:autoSpaceDE w:val="0"/>
              <w:spacing w:after="283"/>
              <w:rPr>
                <w:rFonts w:cstheme="minorHAnsi"/>
                <w:sz w:val="24"/>
                <w:szCs w:val="24"/>
              </w:rPr>
            </w:pPr>
            <w:r>
              <w:rPr>
                <w:rFonts w:cstheme="minorHAnsi"/>
                <w:sz w:val="24"/>
                <w:szCs w:val="24"/>
              </w:rPr>
              <w:t>I microrganismi e le malattie infettive: i coronavirus sono piuttosto diffusi</w:t>
            </w:r>
          </w:p>
          <w:p w14:paraId="5B9E7DE4" w14:textId="77777777" w:rsidR="009F23B4" w:rsidRDefault="009F23B4" w:rsidP="009F23B4">
            <w:pPr>
              <w:suppressLineNumbers/>
              <w:autoSpaceDE w:val="0"/>
              <w:spacing w:after="283"/>
              <w:rPr>
                <w:rFonts w:cstheme="minorHAnsi"/>
                <w:sz w:val="24"/>
                <w:szCs w:val="24"/>
              </w:rPr>
            </w:pPr>
            <w:r>
              <w:rPr>
                <w:rFonts w:cstheme="minorHAnsi"/>
                <w:sz w:val="24"/>
                <w:szCs w:val="24"/>
              </w:rPr>
              <w:t xml:space="preserve">SARS-CoV2 si è originato per ricombinazione genetica </w:t>
            </w:r>
          </w:p>
          <w:p w14:paraId="6A506C18" w14:textId="77777777" w:rsidR="009F23B4" w:rsidRDefault="009F23B4" w:rsidP="009F23B4">
            <w:pPr>
              <w:suppressLineNumbers/>
              <w:autoSpaceDE w:val="0"/>
              <w:spacing w:after="283"/>
              <w:rPr>
                <w:rFonts w:cstheme="minorHAnsi"/>
                <w:sz w:val="24"/>
                <w:szCs w:val="24"/>
              </w:rPr>
            </w:pPr>
            <w:r>
              <w:rPr>
                <w:rFonts w:cstheme="minorHAnsi"/>
                <w:sz w:val="24"/>
                <w:szCs w:val="24"/>
              </w:rPr>
              <w:t>Farmaci “su misura”: sviluppare un farmaco è un processo lungo e costoso</w:t>
            </w:r>
          </w:p>
          <w:p w14:paraId="2A4FC483" w14:textId="77777777" w:rsidR="009F23B4" w:rsidRDefault="009F23B4" w:rsidP="009F23B4">
            <w:pPr>
              <w:suppressLineNumbers/>
              <w:autoSpaceDE w:val="0"/>
              <w:spacing w:after="283"/>
              <w:rPr>
                <w:rFonts w:cstheme="minorHAnsi"/>
                <w:sz w:val="24"/>
                <w:szCs w:val="24"/>
              </w:rPr>
            </w:pPr>
            <w:r>
              <w:rPr>
                <w:rFonts w:cstheme="minorHAnsi"/>
                <w:sz w:val="24"/>
                <w:szCs w:val="24"/>
              </w:rPr>
              <w:t xml:space="preserve">I </w:t>
            </w:r>
            <w:proofErr w:type="gramStart"/>
            <w:r>
              <w:rPr>
                <w:rFonts w:cstheme="minorHAnsi"/>
                <w:sz w:val="24"/>
                <w:szCs w:val="24"/>
              </w:rPr>
              <w:t>vaccini :</w:t>
            </w:r>
            <w:proofErr w:type="gramEnd"/>
            <w:r>
              <w:rPr>
                <w:rFonts w:cstheme="minorHAnsi"/>
                <w:sz w:val="24"/>
                <w:szCs w:val="24"/>
              </w:rPr>
              <w:t xml:space="preserve"> cosa sono, come funzionano</w:t>
            </w:r>
          </w:p>
          <w:p w14:paraId="5132AFBA" w14:textId="77777777" w:rsidR="009F23B4" w:rsidRDefault="009F23B4" w:rsidP="009F23B4">
            <w:pPr>
              <w:suppressLineNumbers/>
              <w:autoSpaceDE w:val="0"/>
              <w:spacing w:after="283"/>
              <w:rPr>
                <w:rFonts w:cstheme="minorHAnsi"/>
                <w:sz w:val="24"/>
                <w:szCs w:val="24"/>
              </w:rPr>
            </w:pPr>
            <w:r>
              <w:rPr>
                <w:rFonts w:cstheme="minorHAnsi"/>
                <w:sz w:val="24"/>
                <w:szCs w:val="24"/>
              </w:rPr>
              <w:t xml:space="preserve"> L’importanza dell’immunità di gruppo </w:t>
            </w:r>
          </w:p>
          <w:p w14:paraId="445027CE" w14:textId="15B08ACB" w:rsidR="009F23B4" w:rsidRDefault="009F23B4" w:rsidP="009F23B4">
            <w:pPr>
              <w:suppressLineNumbers/>
              <w:autoSpaceDE w:val="0"/>
              <w:spacing w:after="283"/>
              <w:rPr>
                <w:rFonts w:cstheme="minorHAnsi"/>
                <w:sz w:val="24"/>
                <w:szCs w:val="24"/>
              </w:rPr>
            </w:pPr>
            <w:r>
              <w:rPr>
                <w:rFonts w:cstheme="minorHAnsi"/>
                <w:sz w:val="24"/>
                <w:szCs w:val="24"/>
              </w:rPr>
              <w:t>La pandemia di Covid -19</w:t>
            </w:r>
          </w:p>
          <w:p w14:paraId="5213D98F" w14:textId="77777777" w:rsidR="009F23B4" w:rsidRDefault="009F23B4" w:rsidP="009F23B4">
            <w:pPr>
              <w:suppressLineNumbers/>
              <w:autoSpaceDE w:val="0"/>
              <w:spacing w:after="283"/>
              <w:rPr>
                <w:rFonts w:cstheme="minorHAnsi"/>
                <w:b/>
                <w:sz w:val="24"/>
                <w:szCs w:val="24"/>
              </w:rPr>
            </w:pPr>
            <w:r>
              <w:rPr>
                <w:rFonts w:cstheme="minorHAnsi"/>
                <w:b/>
                <w:sz w:val="24"/>
                <w:szCs w:val="24"/>
              </w:rPr>
              <w:t>Scienze della Terra</w:t>
            </w:r>
          </w:p>
          <w:p w14:paraId="5E8E26FA" w14:textId="77777777" w:rsidR="009F23B4" w:rsidRDefault="009F23B4" w:rsidP="009F23B4">
            <w:pPr>
              <w:suppressLineNumbers/>
              <w:autoSpaceDE w:val="0"/>
              <w:spacing w:after="283"/>
              <w:rPr>
                <w:rFonts w:cstheme="minorHAnsi"/>
                <w:sz w:val="24"/>
                <w:szCs w:val="24"/>
              </w:rPr>
            </w:pPr>
            <w:r w:rsidRPr="005A1EBA">
              <w:rPr>
                <w:rFonts w:cstheme="minorHAnsi"/>
                <w:sz w:val="24"/>
                <w:szCs w:val="24"/>
              </w:rPr>
              <w:t>I fenomeni sismici</w:t>
            </w:r>
            <w:r>
              <w:rPr>
                <w:rFonts w:cstheme="minorHAnsi"/>
                <w:sz w:val="24"/>
                <w:szCs w:val="24"/>
              </w:rPr>
              <w:t>: teoria del rimbalzo elastico</w:t>
            </w:r>
          </w:p>
          <w:p w14:paraId="0E7A3178" w14:textId="77777777" w:rsidR="009F23B4" w:rsidRDefault="009F23B4" w:rsidP="009F23B4">
            <w:pPr>
              <w:suppressLineNumbers/>
              <w:autoSpaceDE w:val="0"/>
              <w:spacing w:after="283"/>
              <w:rPr>
                <w:rFonts w:cstheme="minorHAnsi"/>
                <w:sz w:val="24"/>
                <w:szCs w:val="24"/>
              </w:rPr>
            </w:pPr>
            <w:r>
              <w:rPr>
                <w:rFonts w:cstheme="minorHAnsi"/>
                <w:sz w:val="24"/>
                <w:szCs w:val="24"/>
              </w:rPr>
              <w:t>Le onde sismiche e il loro rilevamento</w:t>
            </w:r>
          </w:p>
          <w:p w14:paraId="00C88A9C" w14:textId="77777777" w:rsidR="009F23B4" w:rsidRDefault="009F23B4" w:rsidP="009F23B4">
            <w:pPr>
              <w:suppressLineNumbers/>
              <w:autoSpaceDE w:val="0"/>
              <w:spacing w:after="283"/>
              <w:rPr>
                <w:rFonts w:cstheme="minorHAnsi"/>
                <w:sz w:val="24"/>
                <w:szCs w:val="24"/>
              </w:rPr>
            </w:pPr>
            <w:r>
              <w:rPr>
                <w:rFonts w:cstheme="minorHAnsi"/>
                <w:sz w:val="24"/>
                <w:szCs w:val="24"/>
              </w:rPr>
              <w:t xml:space="preserve">Intensità e magnitudo di un terremoto </w:t>
            </w:r>
          </w:p>
          <w:p w14:paraId="287A3720" w14:textId="77777777" w:rsidR="009F23B4" w:rsidRDefault="009F23B4" w:rsidP="009F23B4">
            <w:pPr>
              <w:suppressLineNumbers/>
              <w:autoSpaceDE w:val="0"/>
              <w:spacing w:after="283"/>
              <w:rPr>
                <w:rFonts w:cstheme="minorHAnsi"/>
                <w:sz w:val="24"/>
                <w:szCs w:val="24"/>
              </w:rPr>
            </w:pPr>
            <w:r>
              <w:rPr>
                <w:rFonts w:cstheme="minorHAnsi"/>
                <w:sz w:val="24"/>
                <w:szCs w:val="24"/>
              </w:rPr>
              <w:t xml:space="preserve">L’interno della Terra </w:t>
            </w:r>
          </w:p>
          <w:p w14:paraId="039B9171" w14:textId="77777777" w:rsidR="009F23B4" w:rsidRDefault="009F23B4" w:rsidP="009F23B4">
            <w:pPr>
              <w:rPr>
                <w:rFonts w:cstheme="minorHAnsi"/>
                <w:sz w:val="24"/>
                <w:szCs w:val="24"/>
              </w:rPr>
            </w:pPr>
          </w:p>
        </w:tc>
      </w:tr>
      <w:tr w:rsidR="009F23B4" w14:paraId="193E977A" w14:textId="77777777" w:rsidTr="009F23B4">
        <w:trPr>
          <w:trHeight w:val="398"/>
        </w:trPr>
        <w:tc>
          <w:tcPr>
            <w:tcW w:w="985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369BFCD0" w14:textId="77777777" w:rsidR="009F23B4" w:rsidRDefault="009F23B4" w:rsidP="009F23B4">
            <w:pPr>
              <w:rPr>
                <w:rFonts w:cstheme="minorHAnsi"/>
                <w:b/>
                <w:color w:val="365F91" w:themeColor="accent1" w:themeShade="BF"/>
                <w:sz w:val="28"/>
                <w:szCs w:val="28"/>
              </w:rPr>
            </w:pPr>
            <w:r>
              <w:rPr>
                <w:rFonts w:cstheme="minorHAnsi"/>
                <w:b/>
                <w:color w:val="365F91" w:themeColor="accent1" w:themeShade="BF"/>
                <w:sz w:val="28"/>
                <w:szCs w:val="28"/>
              </w:rPr>
              <w:lastRenderedPageBreak/>
              <w:t>ABILITA’</w:t>
            </w:r>
          </w:p>
        </w:tc>
      </w:tr>
      <w:tr w:rsidR="009F23B4" w14:paraId="7EB1C7EC" w14:textId="77777777" w:rsidTr="009F23B4">
        <w:trPr>
          <w:trHeight w:val="398"/>
        </w:trPr>
        <w:tc>
          <w:tcPr>
            <w:tcW w:w="985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1145DA9F" w14:textId="77777777" w:rsidR="009F23B4" w:rsidRDefault="009F23B4" w:rsidP="009F23B4">
            <w:pPr>
              <w:pStyle w:val="TableContents"/>
              <w:numPr>
                <w:ilvl w:val="0"/>
                <w:numId w:val="28"/>
              </w:numPr>
              <w:spacing w:after="283"/>
              <w:rPr>
                <w:rFonts w:asciiTheme="minorHAnsi" w:hAnsiTheme="minorHAnsi" w:cstheme="minorHAnsi"/>
                <w:b w:val="0"/>
              </w:rPr>
            </w:pPr>
            <w:r>
              <w:rPr>
                <w:rFonts w:asciiTheme="minorHAnsi" w:hAnsiTheme="minorHAnsi" w:cstheme="minorHAnsi"/>
                <w:b w:val="0"/>
              </w:rPr>
              <w:t>capacità di utilizzare un linguaggio adeguato e un rigoroso metodo di studio</w:t>
            </w:r>
          </w:p>
          <w:p w14:paraId="3FE0BB30" w14:textId="77777777" w:rsidR="009F23B4" w:rsidRDefault="009F23B4" w:rsidP="009F23B4">
            <w:pPr>
              <w:pStyle w:val="TableContents"/>
              <w:numPr>
                <w:ilvl w:val="0"/>
                <w:numId w:val="28"/>
              </w:numPr>
              <w:spacing w:after="283"/>
              <w:rPr>
                <w:rFonts w:asciiTheme="minorHAnsi" w:hAnsiTheme="minorHAnsi" w:cstheme="minorHAnsi"/>
                <w:b w:val="0"/>
              </w:rPr>
            </w:pPr>
            <w:r>
              <w:rPr>
                <w:rFonts w:asciiTheme="minorHAnsi" w:hAnsiTheme="minorHAnsi" w:cstheme="minorHAnsi"/>
                <w:b w:val="0"/>
              </w:rPr>
              <w:t>intervenire ed esprimere le proprie considerazioni in merito ad un tema trattato</w:t>
            </w:r>
          </w:p>
          <w:p w14:paraId="2B79E779" w14:textId="77777777" w:rsidR="009F23B4" w:rsidRDefault="009F23B4" w:rsidP="009F23B4">
            <w:pPr>
              <w:pStyle w:val="TableContents"/>
              <w:numPr>
                <w:ilvl w:val="0"/>
                <w:numId w:val="28"/>
              </w:numPr>
              <w:spacing w:after="283"/>
              <w:rPr>
                <w:rFonts w:eastAsia="Arial" w:cstheme="minorHAnsi"/>
              </w:rPr>
            </w:pPr>
            <w:r>
              <w:rPr>
                <w:rFonts w:asciiTheme="minorHAnsi" w:hAnsiTheme="minorHAnsi" w:cstheme="minorHAnsi"/>
                <w:b w:val="0"/>
              </w:rPr>
              <w:t>capacità di selezionare le principali informazioni individuando i legami causa- effetto</w:t>
            </w:r>
          </w:p>
        </w:tc>
      </w:tr>
      <w:tr w:rsidR="009F23B4" w14:paraId="5BC8F43E" w14:textId="77777777" w:rsidTr="009F23B4">
        <w:trPr>
          <w:trHeight w:val="398"/>
        </w:trPr>
        <w:tc>
          <w:tcPr>
            <w:tcW w:w="985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054FA711" w14:textId="77777777" w:rsidR="009F23B4" w:rsidRDefault="009F23B4" w:rsidP="009F23B4">
            <w:pPr>
              <w:rPr>
                <w:rFonts w:cstheme="minorHAnsi"/>
                <w:b/>
                <w:color w:val="365F91" w:themeColor="accent1" w:themeShade="BF"/>
                <w:sz w:val="28"/>
                <w:szCs w:val="28"/>
              </w:rPr>
            </w:pPr>
            <w:r>
              <w:rPr>
                <w:rFonts w:cstheme="minorHAnsi"/>
                <w:b/>
                <w:color w:val="365F91" w:themeColor="accent1" w:themeShade="BF"/>
                <w:sz w:val="28"/>
                <w:szCs w:val="28"/>
              </w:rPr>
              <w:t>METODOLOGIE</w:t>
            </w:r>
          </w:p>
        </w:tc>
      </w:tr>
      <w:tr w:rsidR="009F23B4" w14:paraId="7A3962D0" w14:textId="77777777" w:rsidTr="009F23B4">
        <w:trPr>
          <w:trHeight w:val="398"/>
        </w:trPr>
        <w:tc>
          <w:tcPr>
            <w:tcW w:w="985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74EC9C9" w14:textId="77777777" w:rsidR="009F23B4" w:rsidRDefault="009F23B4" w:rsidP="009F23B4">
            <w:pPr>
              <w:rPr>
                <w:rFonts w:cstheme="minorHAnsi"/>
                <w:sz w:val="24"/>
                <w:szCs w:val="24"/>
              </w:rPr>
            </w:pPr>
            <w:r>
              <w:rPr>
                <w:rFonts w:cstheme="minorHAnsi"/>
                <w:sz w:val="24"/>
                <w:szCs w:val="24"/>
              </w:rPr>
              <w:t xml:space="preserve">L’attività didattica ha perseguito l’obiettivo di fornire le conoscenze e le articolazioni logico-formali del linguaggio specifico della disciplina, nonché tutti gli elementi che concorrono alla formazione della persona attraverso stimoli educativi e didattici miranti al recupero dei contenuti ma anche all’incentivazione alle motivazioni all’apprendimento attraverso dibattiti, </w:t>
            </w:r>
            <w:proofErr w:type="gramStart"/>
            <w:r>
              <w:rPr>
                <w:rFonts w:cstheme="minorHAnsi"/>
                <w:sz w:val="24"/>
                <w:szCs w:val="24"/>
              </w:rPr>
              <w:t>letture,  discussioni</w:t>
            </w:r>
            <w:proofErr w:type="gramEnd"/>
            <w:r>
              <w:rPr>
                <w:rFonts w:cstheme="minorHAnsi"/>
                <w:sz w:val="24"/>
                <w:szCs w:val="24"/>
              </w:rPr>
              <w:t xml:space="preserve"> riguardanti temi di portata scientifica.</w:t>
            </w:r>
          </w:p>
          <w:p w14:paraId="34A00700" w14:textId="77777777" w:rsidR="009F23B4" w:rsidRDefault="009F23B4" w:rsidP="009F23B4">
            <w:pPr>
              <w:rPr>
                <w:rFonts w:cstheme="minorHAnsi"/>
                <w:sz w:val="24"/>
                <w:szCs w:val="24"/>
              </w:rPr>
            </w:pPr>
          </w:p>
        </w:tc>
      </w:tr>
      <w:tr w:rsidR="009F23B4" w14:paraId="7A5349B5" w14:textId="77777777" w:rsidTr="009F23B4">
        <w:trPr>
          <w:trHeight w:val="398"/>
        </w:trPr>
        <w:tc>
          <w:tcPr>
            <w:tcW w:w="985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0690C146" w14:textId="77777777" w:rsidR="009F23B4" w:rsidRDefault="009F23B4" w:rsidP="009F23B4">
            <w:pPr>
              <w:rPr>
                <w:rFonts w:cstheme="minorHAnsi"/>
                <w:b/>
                <w:color w:val="365F91" w:themeColor="accent1" w:themeShade="BF"/>
                <w:sz w:val="28"/>
                <w:szCs w:val="28"/>
              </w:rPr>
            </w:pPr>
            <w:r>
              <w:rPr>
                <w:rFonts w:cstheme="minorHAnsi"/>
                <w:b/>
                <w:color w:val="365F91" w:themeColor="accent1" w:themeShade="BF"/>
                <w:sz w:val="28"/>
                <w:szCs w:val="28"/>
              </w:rPr>
              <w:t>CRITERI DI VALUTAZIONE</w:t>
            </w:r>
          </w:p>
        </w:tc>
      </w:tr>
      <w:tr w:rsidR="009F23B4" w14:paraId="559B726E" w14:textId="77777777" w:rsidTr="009F23B4">
        <w:trPr>
          <w:trHeight w:val="398"/>
        </w:trPr>
        <w:tc>
          <w:tcPr>
            <w:tcW w:w="985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83F9631" w14:textId="30C9492A" w:rsidR="009F23B4" w:rsidRDefault="009F23B4" w:rsidP="009F23B4">
            <w:pPr>
              <w:suppressLineNumbers/>
              <w:autoSpaceDE w:val="0"/>
              <w:spacing w:after="283"/>
              <w:rPr>
                <w:rFonts w:cstheme="minorHAnsi"/>
                <w:sz w:val="24"/>
                <w:szCs w:val="24"/>
              </w:rPr>
            </w:pPr>
            <w:r>
              <w:rPr>
                <w:rFonts w:cstheme="minorHAnsi"/>
                <w:sz w:val="24"/>
                <w:szCs w:val="24"/>
              </w:rPr>
              <w:t xml:space="preserve">- Esito delle prove scritte </w:t>
            </w:r>
            <w:proofErr w:type="spellStart"/>
            <w:r>
              <w:rPr>
                <w:rFonts w:cstheme="minorHAnsi"/>
                <w:sz w:val="24"/>
                <w:szCs w:val="24"/>
              </w:rPr>
              <w:t>ed</w:t>
            </w:r>
            <w:proofErr w:type="spellEnd"/>
            <w:r>
              <w:rPr>
                <w:rFonts w:cstheme="minorHAnsi"/>
                <w:sz w:val="24"/>
                <w:szCs w:val="24"/>
              </w:rPr>
              <w:t xml:space="preserve"> orali</w:t>
            </w:r>
          </w:p>
          <w:p w14:paraId="6A71D64D" w14:textId="77777777" w:rsidR="009F23B4" w:rsidRDefault="009F23B4" w:rsidP="009F23B4">
            <w:pPr>
              <w:suppressLineNumbers/>
              <w:autoSpaceDE w:val="0"/>
              <w:spacing w:after="283"/>
              <w:rPr>
                <w:rFonts w:cstheme="minorHAnsi"/>
                <w:sz w:val="24"/>
                <w:szCs w:val="24"/>
              </w:rPr>
            </w:pPr>
            <w:r>
              <w:rPr>
                <w:rFonts w:cstheme="minorHAnsi"/>
                <w:sz w:val="24"/>
                <w:szCs w:val="24"/>
              </w:rPr>
              <w:t>- Raggiungimento degli obiettivi in termini di conoscenze, competenze ed abilità</w:t>
            </w:r>
          </w:p>
          <w:p w14:paraId="2C373585" w14:textId="3508ABAC" w:rsidR="009F23B4" w:rsidRDefault="009F23B4" w:rsidP="009F23B4">
            <w:pPr>
              <w:suppressLineNumbers/>
              <w:autoSpaceDE w:val="0"/>
              <w:spacing w:after="283"/>
              <w:rPr>
                <w:rFonts w:cstheme="minorHAnsi"/>
                <w:sz w:val="24"/>
                <w:szCs w:val="24"/>
              </w:rPr>
            </w:pPr>
            <w:r>
              <w:rPr>
                <w:rFonts w:cstheme="minorHAnsi"/>
                <w:sz w:val="24"/>
                <w:szCs w:val="24"/>
              </w:rPr>
              <w:lastRenderedPageBreak/>
              <w:t>- Impegno ed applicazione nello studio</w:t>
            </w:r>
          </w:p>
          <w:p w14:paraId="5D0CF838" w14:textId="77777777" w:rsidR="009F23B4" w:rsidRDefault="009F23B4" w:rsidP="009F23B4">
            <w:pPr>
              <w:rPr>
                <w:rFonts w:cstheme="minorHAnsi"/>
                <w:sz w:val="24"/>
                <w:szCs w:val="24"/>
              </w:rPr>
            </w:pPr>
          </w:p>
        </w:tc>
      </w:tr>
      <w:tr w:rsidR="009F23B4" w14:paraId="0C0FBE2F" w14:textId="77777777" w:rsidTr="009F23B4">
        <w:trPr>
          <w:trHeight w:val="776"/>
        </w:trPr>
        <w:tc>
          <w:tcPr>
            <w:tcW w:w="985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4781C9FD" w14:textId="77777777" w:rsidR="009F23B4" w:rsidRDefault="009F23B4" w:rsidP="009F23B4">
            <w:pPr>
              <w:rPr>
                <w:rFonts w:cstheme="minorHAnsi"/>
                <w:b/>
                <w:color w:val="365F91" w:themeColor="accent1" w:themeShade="BF"/>
                <w:sz w:val="28"/>
                <w:szCs w:val="28"/>
              </w:rPr>
            </w:pPr>
            <w:r>
              <w:rPr>
                <w:rFonts w:cstheme="minorHAnsi"/>
                <w:b/>
                <w:color w:val="365F91" w:themeColor="accent1" w:themeShade="BF"/>
                <w:sz w:val="28"/>
                <w:szCs w:val="28"/>
              </w:rPr>
              <w:lastRenderedPageBreak/>
              <w:t>TESTI e MATERIALI / STRUMENTI ADOTTATI:</w:t>
            </w:r>
          </w:p>
          <w:p w14:paraId="592EDB8E" w14:textId="15ED07D8" w:rsidR="009F23B4" w:rsidRDefault="009F23B4" w:rsidP="009F23B4">
            <w:pPr>
              <w:pStyle w:val="TableContents"/>
              <w:spacing w:after="283"/>
              <w:rPr>
                <w:rFonts w:asciiTheme="minorHAnsi" w:hAnsiTheme="minorHAnsi" w:cstheme="minorHAnsi"/>
                <w:b w:val="0"/>
                <w:bCs w:val="0"/>
              </w:rPr>
            </w:pPr>
            <w:r>
              <w:rPr>
                <w:rFonts w:asciiTheme="minorHAnsi" w:hAnsiTheme="minorHAnsi" w:cstheme="minorHAnsi"/>
                <w:b w:val="0"/>
                <w:bCs w:val="0"/>
              </w:rPr>
              <w:t>Libro di testo: “Percorsi di scienze Naturali” Zanichelli</w:t>
            </w:r>
          </w:p>
          <w:p w14:paraId="75A9BEF5" w14:textId="4790B7EE" w:rsidR="009F23B4" w:rsidRDefault="009F23B4" w:rsidP="009F23B4">
            <w:pPr>
              <w:pStyle w:val="TableContents"/>
              <w:spacing w:after="283"/>
              <w:rPr>
                <w:rFonts w:asciiTheme="minorHAnsi" w:hAnsiTheme="minorHAnsi" w:cstheme="minorHAnsi"/>
                <w:b w:val="0"/>
                <w:bCs w:val="0"/>
              </w:rPr>
            </w:pPr>
            <w:r>
              <w:rPr>
                <w:rFonts w:asciiTheme="minorHAnsi" w:hAnsiTheme="minorHAnsi" w:cstheme="minorHAnsi"/>
                <w:b w:val="0"/>
                <w:bCs w:val="0"/>
              </w:rPr>
              <w:t>Mappe concettuali – audiovisivi</w:t>
            </w:r>
          </w:p>
        </w:tc>
      </w:tr>
    </w:tbl>
    <w:p w14:paraId="6018B1C0" w14:textId="77777777" w:rsidR="00680D8A" w:rsidRDefault="00680D8A" w:rsidP="00C71BA3"/>
    <w:p w14:paraId="090B1B25" w14:textId="77777777" w:rsidR="00C71BA3" w:rsidRDefault="00C71BA3" w:rsidP="005504FD">
      <w:pPr>
        <w:jc w:val="center"/>
      </w:pPr>
    </w:p>
    <w:p w14:paraId="7B2A79B4" w14:textId="0EFBF821" w:rsidR="00680D8A" w:rsidRPr="00790489" w:rsidRDefault="00680D8A" w:rsidP="00651197">
      <w:pPr>
        <w:pStyle w:val="Titolo2"/>
        <w:tabs>
          <w:tab w:val="left" w:pos="5954"/>
        </w:tabs>
      </w:pPr>
      <w:r w:rsidRPr="00790489">
        <w:t xml:space="preserve"> </w:t>
      </w:r>
      <w:bookmarkStart w:id="49" w:name="_Toc198134030"/>
      <w:r w:rsidRPr="00790489">
        <w:t>D</w:t>
      </w:r>
      <w:r w:rsidR="000F775D" w:rsidRPr="00790489">
        <w:t>isciplina</w:t>
      </w:r>
      <w:r w:rsidRPr="00790489">
        <w:t>: LINGUA RUSSO</w:t>
      </w:r>
      <w:r w:rsidRPr="00790489">
        <w:tab/>
      </w:r>
      <w:r w:rsidR="000F775D" w:rsidRPr="00790489">
        <w:t xml:space="preserve"> </w:t>
      </w:r>
      <w:r w:rsidRPr="00790489">
        <w:t>D</w:t>
      </w:r>
      <w:r w:rsidR="000F775D" w:rsidRPr="00790489">
        <w:t>ocente</w:t>
      </w:r>
      <w:r w:rsidRPr="00790489">
        <w:t>: E</w:t>
      </w:r>
      <w:r w:rsidR="000F775D" w:rsidRPr="00790489">
        <w:t>nza Inverso</w:t>
      </w:r>
      <w:bookmarkEnd w:id="49"/>
      <w:r w:rsidR="000F775D" w:rsidRPr="00790489">
        <w:t xml:space="preserve"> </w:t>
      </w:r>
    </w:p>
    <w:p w14:paraId="05B3BFFD" w14:textId="77777777" w:rsidR="008E2C34" w:rsidRPr="008E2C34" w:rsidRDefault="008E2C34" w:rsidP="008E2C34"/>
    <w:tbl>
      <w:tblPr>
        <w:tblStyle w:val="TableGrid"/>
        <w:tblW w:w="10348" w:type="dxa"/>
        <w:tblInd w:w="-8" w:type="dxa"/>
        <w:tblLayout w:type="fixed"/>
        <w:tblCellMar>
          <w:top w:w="75" w:type="dxa"/>
        </w:tblCellMar>
        <w:tblLook w:val="04A0" w:firstRow="1" w:lastRow="0" w:firstColumn="1" w:lastColumn="0" w:noHBand="0" w:noVBand="1"/>
      </w:tblPr>
      <w:tblGrid>
        <w:gridCol w:w="2127"/>
        <w:gridCol w:w="8221"/>
      </w:tblGrid>
      <w:tr w:rsidR="005504FD" w14:paraId="3167D4CD" w14:textId="77777777" w:rsidTr="000F0908">
        <w:trPr>
          <w:trHeight w:val="1722"/>
        </w:trPr>
        <w:tc>
          <w:tcPr>
            <w:tcW w:w="2127" w:type="dxa"/>
            <w:tcBorders>
              <w:top w:val="single" w:sz="6" w:space="0" w:color="000001"/>
              <w:left w:val="single" w:sz="6" w:space="0" w:color="000001"/>
              <w:right w:val="single" w:sz="6" w:space="0" w:color="000001"/>
            </w:tcBorders>
          </w:tcPr>
          <w:p w14:paraId="3F514B51" w14:textId="27F48FB3" w:rsidR="005504FD" w:rsidRPr="008A6D26" w:rsidRDefault="005148D8" w:rsidP="000F0908">
            <w:pPr>
              <w:ind w:right="141"/>
              <w:rPr>
                <w:rFonts w:eastAsiaTheme="minorHAnsi" w:cstheme="minorHAnsi"/>
                <w:b/>
                <w:bCs/>
                <w:color w:val="365F91" w:themeColor="accent1" w:themeShade="BF"/>
                <w:sz w:val="28"/>
                <w:szCs w:val="28"/>
              </w:rPr>
            </w:pPr>
            <w:r w:rsidRPr="00E70268">
              <w:rPr>
                <w:rFonts w:cstheme="minorHAnsi"/>
                <w:b/>
                <w:color w:val="365F91" w:themeColor="accent1" w:themeShade="BF"/>
                <w:sz w:val="28"/>
                <w:szCs w:val="28"/>
              </w:rPr>
              <w:t>COMPETENZE RAGGIUNTE alla fine dell’anno per la disciplina:</w:t>
            </w:r>
          </w:p>
        </w:tc>
        <w:tc>
          <w:tcPr>
            <w:tcW w:w="8221" w:type="dxa"/>
            <w:vMerge w:val="restart"/>
            <w:tcBorders>
              <w:top w:val="single" w:sz="6" w:space="0" w:color="000001"/>
              <w:left w:val="single" w:sz="6" w:space="0" w:color="000001"/>
              <w:bottom w:val="single" w:sz="6" w:space="0" w:color="000001"/>
              <w:right w:val="single" w:sz="6" w:space="0" w:color="000001"/>
            </w:tcBorders>
          </w:tcPr>
          <w:p w14:paraId="2CC330CD" w14:textId="77777777" w:rsidR="005504FD" w:rsidRPr="008A6D26" w:rsidRDefault="005504FD" w:rsidP="000F0908">
            <w:pPr>
              <w:ind w:right="141"/>
              <w:jc w:val="both"/>
              <w:rPr>
                <w:rFonts w:cstheme="minorHAnsi"/>
                <w:sz w:val="24"/>
                <w:szCs w:val="24"/>
              </w:rPr>
            </w:pPr>
            <w:r w:rsidRPr="008A6D26">
              <w:rPr>
                <w:rFonts w:cstheme="minorHAnsi"/>
                <w:sz w:val="24"/>
                <w:szCs w:val="24"/>
              </w:rPr>
              <w:t xml:space="preserve">COMPETENZE   </w:t>
            </w:r>
          </w:p>
          <w:p w14:paraId="57340229" w14:textId="6BB51738" w:rsidR="005504FD" w:rsidRPr="009F23B4" w:rsidRDefault="005504FD" w:rsidP="009F23B4">
            <w:pPr>
              <w:pStyle w:val="Paragrafoelenco"/>
              <w:numPr>
                <w:ilvl w:val="0"/>
                <w:numId w:val="25"/>
              </w:numPr>
              <w:ind w:right="141"/>
              <w:jc w:val="both"/>
              <w:rPr>
                <w:rFonts w:cstheme="minorHAnsi"/>
                <w:sz w:val="24"/>
                <w:szCs w:val="24"/>
              </w:rPr>
            </w:pPr>
            <w:r w:rsidRPr="009F23B4">
              <w:rPr>
                <w:rFonts w:cstheme="minorHAnsi"/>
                <w:sz w:val="24"/>
                <w:szCs w:val="24"/>
              </w:rPr>
              <w:t xml:space="preserve">saper leggere e scrivere con tastiera QWERTY in cirillico; - comprendere messaggi orali e scritti di carattere generale e specifici, finalizzati ad uso diversi, prodotti a velocità media velocità cogliendo la situazione, l’argomento e gli elementi significativi del discorso; </w:t>
            </w:r>
          </w:p>
          <w:p w14:paraId="0143C8FF" w14:textId="77777777" w:rsidR="005504FD" w:rsidRPr="008A6D26" w:rsidRDefault="005504FD">
            <w:pPr>
              <w:numPr>
                <w:ilvl w:val="0"/>
                <w:numId w:val="25"/>
              </w:numPr>
              <w:ind w:left="0" w:right="141"/>
              <w:jc w:val="both"/>
              <w:rPr>
                <w:rFonts w:cstheme="minorHAnsi"/>
                <w:sz w:val="24"/>
                <w:szCs w:val="24"/>
              </w:rPr>
            </w:pPr>
            <w:r w:rsidRPr="008A6D26">
              <w:rPr>
                <w:rFonts w:cstheme="minorHAnsi"/>
                <w:sz w:val="24"/>
                <w:szCs w:val="24"/>
              </w:rPr>
              <w:t xml:space="preserve">saper individuare gli aspetti principali di un brano ascoltato o letto; </w:t>
            </w:r>
          </w:p>
          <w:p w14:paraId="208299E8" w14:textId="77777777" w:rsidR="005504FD" w:rsidRPr="008A6D26" w:rsidRDefault="005504FD">
            <w:pPr>
              <w:numPr>
                <w:ilvl w:val="0"/>
                <w:numId w:val="25"/>
              </w:numPr>
              <w:spacing w:after="1"/>
              <w:ind w:left="0" w:right="141"/>
              <w:jc w:val="both"/>
              <w:rPr>
                <w:rFonts w:cstheme="minorHAnsi"/>
                <w:sz w:val="24"/>
                <w:szCs w:val="24"/>
              </w:rPr>
            </w:pPr>
            <w:r w:rsidRPr="008A6D26">
              <w:rPr>
                <w:rFonts w:cstheme="minorHAnsi"/>
                <w:sz w:val="24"/>
                <w:szCs w:val="24"/>
              </w:rPr>
              <w:t xml:space="preserve">esprimersi su argomenti di carattere generale in modo corretto dal punto di vista formale; </w:t>
            </w:r>
          </w:p>
          <w:p w14:paraId="4D5726C2" w14:textId="77777777" w:rsidR="005504FD" w:rsidRPr="008A6D26" w:rsidRDefault="005504FD">
            <w:pPr>
              <w:numPr>
                <w:ilvl w:val="0"/>
                <w:numId w:val="25"/>
              </w:numPr>
              <w:ind w:left="0" w:right="141"/>
              <w:jc w:val="both"/>
              <w:rPr>
                <w:rFonts w:cstheme="minorHAnsi"/>
                <w:sz w:val="24"/>
                <w:szCs w:val="24"/>
              </w:rPr>
            </w:pPr>
            <w:r w:rsidRPr="008A6D26">
              <w:rPr>
                <w:rFonts w:cstheme="minorHAnsi"/>
                <w:sz w:val="24"/>
                <w:szCs w:val="24"/>
              </w:rPr>
              <w:t xml:space="preserve">produrre testi scritti di tipo funzionale, di carattere personale e immaginativo; </w:t>
            </w:r>
          </w:p>
          <w:p w14:paraId="2376BEC7" w14:textId="77777777" w:rsidR="005504FD" w:rsidRPr="008A6D26" w:rsidRDefault="005504FD">
            <w:pPr>
              <w:numPr>
                <w:ilvl w:val="0"/>
                <w:numId w:val="25"/>
              </w:numPr>
              <w:ind w:left="0" w:right="141"/>
              <w:jc w:val="both"/>
              <w:rPr>
                <w:rFonts w:cstheme="minorHAnsi"/>
                <w:sz w:val="24"/>
                <w:szCs w:val="24"/>
              </w:rPr>
            </w:pPr>
            <w:r w:rsidRPr="008A6D26">
              <w:rPr>
                <w:rFonts w:cstheme="minorHAnsi"/>
                <w:sz w:val="24"/>
                <w:szCs w:val="24"/>
              </w:rPr>
              <w:t xml:space="preserve">saper riconoscere le informazioni che servono e saperle utilizzare; </w:t>
            </w:r>
          </w:p>
          <w:p w14:paraId="1D818F71" w14:textId="77777777" w:rsidR="005504FD" w:rsidRPr="008A6D26" w:rsidRDefault="005504FD">
            <w:pPr>
              <w:numPr>
                <w:ilvl w:val="0"/>
                <w:numId w:val="25"/>
              </w:numPr>
              <w:spacing w:line="259" w:lineRule="auto"/>
              <w:ind w:left="0" w:right="141"/>
              <w:jc w:val="both"/>
              <w:rPr>
                <w:rFonts w:cstheme="minorHAnsi"/>
                <w:sz w:val="24"/>
                <w:szCs w:val="24"/>
              </w:rPr>
            </w:pPr>
            <w:r w:rsidRPr="008A6D26">
              <w:rPr>
                <w:rFonts w:cstheme="minorHAnsi"/>
                <w:sz w:val="24"/>
                <w:szCs w:val="24"/>
              </w:rPr>
              <w:t xml:space="preserve">indicare le relazioni familiari; </w:t>
            </w:r>
          </w:p>
          <w:p w14:paraId="0E68AFE8" w14:textId="77777777" w:rsidR="005504FD" w:rsidRPr="008A6D26" w:rsidRDefault="005504FD">
            <w:pPr>
              <w:numPr>
                <w:ilvl w:val="0"/>
                <w:numId w:val="25"/>
              </w:numPr>
              <w:ind w:left="0" w:right="141"/>
              <w:jc w:val="both"/>
              <w:rPr>
                <w:rFonts w:cstheme="minorHAnsi"/>
                <w:sz w:val="24"/>
                <w:szCs w:val="24"/>
              </w:rPr>
            </w:pPr>
            <w:r w:rsidRPr="008A6D26">
              <w:rPr>
                <w:rFonts w:cstheme="minorHAnsi"/>
                <w:sz w:val="24"/>
                <w:szCs w:val="24"/>
              </w:rPr>
              <w:t xml:space="preserve">saper chiedere in un negozio, in un ristorante informazioni sul prodotto; </w:t>
            </w:r>
          </w:p>
          <w:p w14:paraId="61310031" w14:textId="77777777" w:rsidR="005504FD" w:rsidRPr="008A6D26" w:rsidRDefault="005504FD">
            <w:pPr>
              <w:numPr>
                <w:ilvl w:val="0"/>
                <w:numId w:val="25"/>
              </w:numPr>
              <w:spacing w:line="259" w:lineRule="auto"/>
              <w:ind w:left="0" w:right="141"/>
              <w:jc w:val="both"/>
              <w:rPr>
                <w:rFonts w:cstheme="minorHAnsi"/>
                <w:sz w:val="24"/>
                <w:szCs w:val="24"/>
              </w:rPr>
            </w:pPr>
            <w:r w:rsidRPr="008A6D26">
              <w:rPr>
                <w:rFonts w:cstheme="minorHAnsi"/>
                <w:sz w:val="24"/>
                <w:szCs w:val="24"/>
              </w:rPr>
              <w:t xml:space="preserve">esprimere il proprio parere e gusto; </w:t>
            </w:r>
          </w:p>
          <w:p w14:paraId="2FE13862" w14:textId="77777777" w:rsidR="005504FD" w:rsidRPr="008A6D26" w:rsidRDefault="005504FD">
            <w:pPr>
              <w:numPr>
                <w:ilvl w:val="0"/>
                <w:numId w:val="25"/>
              </w:numPr>
              <w:ind w:left="0" w:right="141"/>
              <w:jc w:val="both"/>
              <w:rPr>
                <w:rFonts w:cstheme="minorHAnsi"/>
                <w:sz w:val="24"/>
                <w:szCs w:val="24"/>
              </w:rPr>
            </w:pPr>
            <w:r w:rsidRPr="008A6D26">
              <w:rPr>
                <w:rFonts w:cstheme="minorHAnsi"/>
                <w:sz w:val="24"/>
                <w:szCs w:val="24"/>
              </w:rPr>
              <w:t xml:space="preserve">saper argomentare su brani di media difficoltà; - raccontare della propria giornata e dei piani futuri. </w:t>
            </w:r>
          </w:p>
          <w:p w14:paraId="6E3CE69C" w14:textId="77777777" w:rsidR="005504FD" w:rsidRPr="008A6D26" w:rsidRDefault="005504FD">
            <w:pPr>
              <w:numPr>
                <w:ilvl w:val="0"/>
                <w:numId w:val="25"/>
              </w:numPr>
              <w:spacing w:line="259" w:lineRule="auto"/>
              <w:ind w:left="0" w:right="141"/>
              <w:jc w:val="both"/>
              <w:rPr>
                <w:rFonts w:cstheme="minorHAnsi"/>
                <w:sz w:val="24"/>
                <w:szCs w:val="24"/>
              </w:rPr>
            </w:pPr>
            <w:r w:rsidRPr="008A6D26">
              <w:rPr>
                <w:rFonts w:cstheme="minorHAnsi"/>
                <w:sz w:val="24"/>
                <w:szCs w:val="24"/>
              </w:rPr>
              <w:t xml:space="preserve">saper interpretare un testo letterario, storico, giornalistico, sebbene con l’aiuto del vocabolario.  </w:t>
            </w:r>
          </w:p>
        </w:tc>
      </w:tr>
      <w:tr w:rsidR="005504FD" w14:paraId="54FD4974" w14:textId="77777777" w:rsidTr="000F0908">
        <w:trPr>
          <w:trHeight w:val="4663"/>
        </w:trPr>
        <w:tc>
          <w:tcPr>
            <w:tcW w:w="2127" w:type="dxa"/>
            <w:tcBorders>
              <w:top w:val="nil"/>
              <w:left w:val="single" w:sz="6" w:space="0" w:color="000001"/>
              <w:bottom w:val="single" w:sz="4" w:space="0" w:color="auto"/>
              <w:right w:val="single" w:sz="6" w:space="0" w:color="000001"/>
            </w:tcBorders>
          </w:tcPr>
          <w:p w14:paraId="775B8620" w14:textId="77777777" w:rsidR="005504FD" w:rsidRPr="008A6D26" w:rsidRDefault="005504FD" w:rsidP="000F0908">
            <w:pPr>
              <w:ind w:right="141"/>
              <w:rPr>
                <w:rFonts w:eastAsiaTheme="minorHAnsi" w:cstheme="minorHAnsi"/>
                <w:b/>
                <w:bCs/>
                <w:color w:val="365F91" w:themeColor="accent1" w:themeShade="BF"/>
                <w:sz w:val="28"/>
                <w:szCs w:val="28"/>
              </w:rPr>
            </w:pPr>
          </w:p>
        </w:tc>
        <w:tc>
          <w:tcPr>
            <w:tcW w:w="8221" w:type="dxa"/>
            <w:vMerge/>
            <w:tcBorders>
              <w:top w:val="nil"/>
              <w:left w:val="single" w:sz="6" w:space="0" w:color="000001"/>
              <w:bottom w:val="single" w:sz="4" w:space="0" w:color="auto"/>
              <w:right w:val="single" w:sz="6" w:space="0" w:color="000001"/>
            </w:tcBorders>
          </w:tcPr>
          <w:p w14:paraId="0D3568AC" w14:textId="77777777" w:rsidR="005504FD" w:rsidRPr="008A6D26" w:rsidRDefault="005504FD" w:rsidP="000F0908">
            <w:pPr>
              <w:ind w:right="141"/>
              <w:jc w:val="both"/>
              <w:rPr>
                <w:rFonts w:cstheme="minorHAnsi"/>
                <w:sz w:val="24"/>
                <w:szCs w:val="24"/>
              </w:rPr>
            </w:pPr>
          </w:p>
        </w:tc>
      </w:tr>
      <w:tr w:rsidR="005504FD" w14:paraId="5707CBE6" w14:textId="77777777" w:rsidTr="000F0908">
        <w:trPr>
          <w:trHeight w:val="471"/>
        </w:trPr>
        <w:tc>
          <w:tcPr>
            <w:tcW w:w="2127" w:type="dxa"/>
            <w:tcBorders>
              <w:top w:val="single" w:sz="6" w:space="0" w:color="000001"/>
              <w:left w:val="single" w:sz="6" w:space="0" w:color="000001"/>
              <w:bottom w:val="single" w:sz="4" w:space="0" w:color="auto"/>
              <w:right w:val="single" w:sz="6" w:space="0" w:color="000001"/>
            </w:tcBorders>
          </w:tcPr>
          <w:p w14:paraId="13F7BF1C" w14:textId="77777777" w:rsidR="005504FD" w:rsidRPr="008A6D26" w:rsidRDefault="005504FD" w:rsidP="000F0908">
            <w:pPr>
              <w:ind w:right="141"/>
              <w:rPr>
                <w:rFonts w:eastAsiaTheme="minorHAnsi" w:cstheme="minorHAnsi"/>
                <w:b/>
                <w:bCs/>
                <w:color w:val="365F91" w:themeColor="accent1" w:themeShade="BF"/>
                <w:sz w:val="28"/>
                <w:szCs w:val="28"/>
              </w:rPr>
            </w:pPr>
            <w:r w:rsidRPr="008A6D26">
              <w:rPr>
                <w:rFonts w:eastAsiaTheme="minorHAnsi" w:cstheme="minorHAnsi"/>
                <w:b/>
                <w:bCs/>
                <w:color w:val="365F91" w:themeColor="accent1" w:themeShade="BF"/>
                <w:sz w:val="28"/>
                <w:szCs w:val="28"/>
              </w:rPr>
              <w:t xml:space="preserve">CONOSCENZE o </w:t>
            </w:r>
          </w:p>
          <w:p w14:paraId="226B5217" w14:textId="77777777" w:rsidR="005504FD" w:rsidRPr="008A6D26" w:rsidRDefault="005504FD" w:rsidP="000F0908">
            <w:pPr>
              <w:ind w:right="141"/>
              <w:rPr>
                <w:rFonts w:eastAsiaTheme="minorHAnsi" w:cstheme="minorHAnsi"/>
                <w:b/>
                <w:bCs/>
                <w:color w:val="365F91" w:themeColor="accent1" w:themeShade="BF"/>
                <w:sz w:val="28"/>
                <w:szCs w:val="28"/>
              </w:rPr>
            </w:pPr>
            <w:r w:rsidRPr="008A6D26">
              <w:rPr>
                <w:rFonts w:eastAsiaTheme="minorHAnsi" w:cstheme="minorHAnsi"/>
                <w:b/>
                <w:bCs/>
                <w:color w:val="365F91" w:themeColor="accent1" w:themeShade="BF"/>
                <w:sz w:val="28"/>
                <w:szCs w:val="28"/>
              </w:rPr>
              <w:t xml:space="preserve">CONTENUTI </w:t>
            </w:r>
          </w:p>
          <w:p w14:paraId="0A3909AF" w14:textId="77777777" w:rsidR="005504FD" w:rsidRPr="008A6D26" w:rsidRDefault="005504FD" w:rsidP="000F0908">
            <w:pPr>
              <w:ind w:right="141"/>
              <w:rPr>
                <w:rFonts w:eastAsiaTheme="minorHAnsi" w:cstheme="minorHAnsi"/>
                <w:b/>
                <w:bCs/>
                <w:color w:val="365F91" w:themeColor="accent1" w:themeShade="BF"/>
                <w:sz w:val="28"/>
                <w:szCs w:val="28"/>
              </w:rPr>
            </w:pPr>
            <w:r w:rsidRPr="008A6D26">
              <w:rPr>
                <w:rFonts w:eastAsiaTheme="minorHAnsi" w:cstheme="minorHAnsi"/>
                <w:b/>
                <w:bCs/>
                <w:color w:val="365F91" w:themeColor="accent1" w:themeShade="BF"/>
                <w:sz w:val="28"/>
                <w:szCs w:val="28"/>
              </w:rPr>
              <w:t xml:space="preserve">TRATTATI: </w:t>
            </w:r>
          </w:p>
          <w:p w14:paraId="4935436F" w14:textId="77777777" w:rsidR="005504FD" w:rsidRPr="008A6D26" w:rsidRDefault="005504FD" w:rsidP="000F0908">
            <w:pPr>
              <w:ind w:right="141"/>
              <w:rPr>
                <w:rFonts w:eastAsiaTheme="minorHAnsi" w:cstheme="minorHAnsi"/>
                <w:b/>
                <w:bCs/>
                <w:color w:val="365F91" w:themeColor="accent1" w:themeShade="BF"/>
                <w:sz w:val="28"/>
                <w:szCs w:val="28"/>
              </w:rPr>
            </w:pPr>
            <w:r w:rsidRPr="008A6D26">
              <w:rPr>
                <w:rFonts w:eastAsiaTheme="minorHAnsi" w:cstheme="minorHAnsi"/>
                <w:b/>
                <w:bCs/>
                <w:color w:val="365F91" w:themeColor="accent1" w:themeShade="BF"/>
                <w:sz w:val="28"/>
                <w:szCs w:val="28"/>
              </w:rPr>
              <w:t xml:space="preserve">(anche attraverso </w:t>
            </w:r>
          </w:p>
          <w:p w14:paraId="1B68D065" w14:textId="77777777" w:rsidR="005504FD" w:rsidRPr="008A6D26" w:rsidRDefault="005504FD" w:rsidP="000F0908">
            <w:pPr>
              <w:ind w:right="141"/>
              <w:rPr>
                <w:rFonts w:eastAsiaTheme="minorHAnsi" w:cstheme="minorHAnsi"/>
                <w:b/>
                <w:bCs/>
                <w:color w:val="365F91" w:themeColor="accent1" w:themeShade="BF"/>
                <w:sz w:val="28"/>
                <w:szCs w:val="28"/>
              </w:rPr>
            </w:pPr>
            <w:r w:rsidRPr="008A6D26">
              <w:rPr>
                <w:rFonts w:eastAsiaTheme="minorHAnsi" w:cstheme="minorHAnsi"/>
                <w:b/>
                <w:bCs/>
                <w:color w:val="365F91" w:themeColor="accent1" w:themeShade="BF"/>
                <w:sz w:val="28"/>
                <w:szCs w:val="28"/>
              </w:rPr>
              <w:t xml:space="preserve">UDA o moduli) </w:t>
            </w:r>
          </w:p>
        </w:tc>
        <w:tc>
          <w:tcPr>
            <w:tcW w:w="8221" w:type="dxa"/>
            <w:tcBorders>
              <w:top w:val="single" w:sz="6" w:space="0" w:color="000001"/>
              <w:left w:val="single" w:sz="6" w:space="0" w:color="000001"/>
              <w:bottom w:val="single" w:sz="4" w:space="0" w:color="auto"/>
              <w:right w:val="single" w:sz="6" w:space="0" w:color="000001"/>
            </w:tcBorders>
          </w:tcPr>
          <w:p w14:paraId="1F0F68B8" w14:textId="77777777" w:rsidR="005504FD" w:rsidRPr="008A6D26" w:rsidRDefault="005504FD" w:rsidP="000F0908">
            <w:pPr>
              <w:ind w:right="141"/>
              <w:jc w:val="both"/>
              <w:rPr>
                <w:rFonts w:cstheme="minorHAnsi"/>
                <w:sz w:val="24"/>
                <w:szCs w:val="24"/>
              </w:rPr>
            </w:pPr>
            <w:r w:rsidRPr="008A6D26">
              <w:rPr>
                <w:rFonts w:cstheme="minorHAnsi"/>
                <w:sz w:val="24"/>
                <w:szCs w:val="24"/>
              </w:rPr>
              <w:t xml:space="preserve">CIVILTA’  </w:t>
            </w:r>
          </w:p>
          <w:p w14:paraId="2D310CE6" w14:textId="77777777" w:rsidR="005504FD" w:rsidRPr="008A6D26" w:rsidRDefault="005504FD">
            <w:pPr>
              <w:numPr>
                <w:ilvl w:val="0"/>
                <w:numId w:val="26"/>
              </w:numPr>
              <w:spacing w:line="259" w:lineRule="auto"/>
              <w:ind w:left="0" w:right="141"/>
              <w:jc w:val="both"/>
              <w:rPr>
                <w:rFonts w:cstheme="minorHAnsi"/>
                <w:sz w:val="24"/>
                <w:szCs w:val="24"/>
              </w:rPr>
            </w:pPr>
            <w:proofErr w:type="spellStart"/>
            <w:r w:rsidRPr="008A6D26">
              <w:rPr>
                <w:rFonts w:cstheme="minorHAnsi"/>
                <w:sz w:val="24"/>
                <w:szCs w:val="24"/>
              </w:rPr>
              <w:t>Самое</w:t>
            </w:r>
            <w:proofErr w:type="spellEnd"/>
            <w:r w:rsidRPr="008A6D26">
              <w:rPr>
                <w:rFonts w:cstheme="minorHAnsi"/>
                <w:sz w:val="24"/>
                <w:szCs w:val="24"/>
              </w:rPr>
              <w:t xml:space="preserve"> </w:t>
            </w:r>
            <w:proofErr w:type="spellStart"/>
            <w:r w:rsidRPr="008A6D26">
              <w:rPr>
                <w:rFonts w:cstheme="minorHAnsi"/>
                <w:sz w:val="24"/>
                <w:szCs w:val="24"/>
              </w:rPr>
              <w:t>крупное</w:t>
            </w:r>
            <w:proofErr w:type="spellEnd"/>
            <w:r w:rsidRPr="008A6D26">
              <w:rPr>
                <w:rFonts w:cstheme="minorHAnsi"/>
                <w:sz w:val="24"/>
                <w:szCs w:val="24"/>
              </w:rPr>
              <w:t xml:space="preserve"> </w:t>
            </w:r>
            <w:proofErr w:type="spellStart"/>
            <w:r w:rsidRPr="008A6D26">
              <w:rPr>
                <w:rFonts w:cstheme="minorHAnsi"/>
                <w:sz w:val="24"/>
                <w:szCs w:val="24"/>
              </w:rPr>
              <w:t>государство</w:t>
            </w:r>
            <w:proofErr w:type="spellEnd"/>
            <w:r w:rsidRPr="008A6D26">
              <w:rPr>
                <w:rFonts w:cstheme="minorHAnsi"/>
                <w:sz w:val="24"/>
                <w:szCs w:val="24"/>
              </w:rPr>
              <w:t xml:space="preserve"> в </w:t>
            </w:r>
            <w:proofErr w:type="spellStart"/>
            <w:r w:rsidRPr="008A6D26">
              <w:rPr>
                <w:rFonts w:cstheme="minorHAnsi"/>
                <w:sz w:val="24"/>
                <w:szCs w:val="24"/>
              </w:rPr>
              <w:t>мире</w:t>
            </w:r>
            <w:proofErr w:type="spellEnd"/>
            <w:r w:rsidRPr="008A6D26">
              <w:rPr>
                <w:rFonts w:cstheme="minorHAnsi"/>
                <w:sz w:val="24"/>
                <w:szCs w:val="24"/>
              </w:rPr>
              <w:t xml:space="preserve"> (Mosca, San </w:t>
            </w:r>
          </w:p>
          <w:p w14:paraId="4DC893EB" w14:textId="77777777" w:rsidR="005504FD" w:rsidRPr="008A6D26" w:rsidRDefault="005504FD" w:rsidP="000F0908">
            <w:pPr>
              <w:ind w:right="141"/>
              <w:jc w:val="both"/>
              <w:rPr>
                <w:rFonts w:cstheme="minorHAnsi"/>
                <w:sz w:val="24"/>
                <w:szCs w:val="24"/>
              </w:rPr>
            </w:pPr>
            <w:r w:rsidRPr="008A6D26">
              <w:rPr>
                <w:rFonts w:cstheme="minorHAnsi"/>
                <w:sz w:val="24"/>
                <w:szCs w:val="24"/>
              </w:rPr>
              <w:t xml:space="preserve">Pietroburgo, La Siberia)  </w:t>
            </w:r>
          </w:p>
          <w:p w14:paraId="22DF7956" w14:textId="77777777" w:rsidR="005504FD" w:rsidRPr="008A6D26" w:rsidRDefault="005504FD">
            <w:pPr>
              <w:numPr>
                <w:ilvl w:val="0"/>
                <w:numId w:val="26"/>
              </w:numPr>
              <w:spacing w:line="259" w:lineRule="auto"/>
              <w:ind w:left="0" w:right="141"/>
              <w:jc w:val="both"/>
              <w:rPr>
                <w:rFonts w:cstheme="minorHAnsi"/>
                <w:sz w:val="24"/>
                <w:szCs w:val="24"/>
              </w:rPr>
            </w:pPr>
            <w:r w:rsidRPr="008A6D26">
              <w:rPr>
                <w:rFonts w:cstheme="minorHAnsi"/>
                <w:sz w:val="24"/>
                <w:szCs w:val="24"/>
              </w:rPr>
              <w:t xml:space="preserve">Pietro I  </w:t>
            </w:r>
          </w:p>
          <w:p w14:paraId="723E9F59" w14:textId="77777777" w:rsidR="005504FD" w:rsidRPr="008A6D26" w:rsidRDefault="005504FD" w:rsidP="000F0908">
            <w:pPr>
              <w:ind w:right="141"/>
              <w:jc w:val="both"/>
              <w:rPr>
                <w:rFonts w:cstheme="minorHAnsi"/>
                <w:sz w:val="24"/>
                <w:szCs w:val="24"/>
              </w:rPr>
            </w:pPr>
            <w:r w:rsidRPr="008A6D26">
              <w:rPr>
                <w:rFonts w:cstheme="minorHAnsi"/>
                <w:sz w:val="24"/>
                <w:szCs w:val="24"/>
              </w:rPr>
              <w:t xml:space="preserve">-Nicola II  </w:t>
            </w:r>
          </w:p>
          <w:p w14:paraId="677401A1" w14:textId="77777777" w:rsidR="005504FD" w:rsidRPr="008A6D26" w:rsidRDefault="005504FD" w:rsidP="000F0908">
            <w:pPr>
              <w:ind w:right="141"/>
              <w:jc w:val="both"/>
              <w:rPr>
                <w:rFonts w:cstheme="minorHAnsi"/>
                <w:sz w:val="24"/>
                <w:szCs w:val="24"/>
              </w:rPr>
            </w:pPr>
            <w:r w:rsidRPr="008A6D26">
              <w:rPr>
                <w:rFonts w:cstheme="minorHAnsi"/>
                <w:sz w:val="24"/>
                <w:szCs w:val="24"/>
              </w:rPr>
              <w:t xml:space="preserve">-Rasputin  </w:t>
            </w:r>
          </w:p>
          <w:p w14:paraId="686F77B2" w14:textId="77777777" w:rsidR="005504FD" w:rsidRPr="008A6D26" w:rsidRDefault="005504FD">
            <w:pPr>
              <w:numPr>
                <w:ilvl w:val="0"/>
                <w:numId w:val="26"/>
              </w:numPr>
              <w:spacing w:line="259" w:lineRule="auto"/>
              <w:ind w:left="0" w:right="141"/>
              <w:jc w:val="both"/>
              <w:rPr>
                <w:rFonts w:cstheme="minorHAnsi"/>
                <w:sz w:val="24"/>
                <w:szCs w:val="24"/>
              </w:rPr>
            </w:pPr>
            <w:r w:rsidRPr="008A6D26">
              <w:rPr>
                <w:rFonts w:cstheme="minorHAnsi"/>
                <w:sz w:val="24"/>
                <w:szCs w:val="24"/>
              </w:rPr>
              <w:t xml:space="preserve">La rivoluzione del 1917  </w:t>
            </w:r>
          </w:p>
          <w:p w14:paraId="174FCB52" w14:textId="77777777" w:rsidR="005504FD" w:rsidRPr="008A6D26" w:rsidRDefault="005504FD">
            <w:pPr>
              <w:numPr>
                <w:ilvl w:val="0"/>
                <w:numId w:val="26"/>
              </w:numPr>
              <w:spacing w:line="259" w:lineRule="auto"/>
              <w:ind w:left="0" w:right="141"/>
              <w:jc w:val="both"/>
              <w:rPr>
                <w:rFonts w:cstheme="minorHAnsi"/>
                <w:sz w:val="24"/>
                <w:szCs w:val="24"/>
              </w:rPr>
            </w:pPr>
            <w:r w:rsidRPr="008A6D26">
              <w:rPr>
                <w:rFonts w:cstheme="minorHAnsi"/>
                <w:sz w:val="24"/>
                <w:szCs w:val="24"/>
              </w:rPr>
              <w:t>Le Festività (</w:t>
            </w:r>
            <w:proofErr w:type="spellStart"/>
            <w:r w:rsidRPr="008A6D26">
              <w:rPr>
                <w:rFonts w:cstheme="minorHAnsi"/>
                <w:sz w:val="24"/>
                <w:szCs w:val="24"/>
              </w:rPr>
              <w:t>Новый</w:t>
            </w:r>
            <w:proofErr w:type="spellEnd"/>
            <w:r w:rsidRPr="008A6D26">
              <w:rPr>
                <w:rFonts w:cstheme="minorHAnsi"/>
                <w:sz w:val="24"/>
                <w:szCs w:val="24"/>
              </w:rPr>
              <w:t xml:space="preserve"> </w:t>
            </w:r>
            <w:proofErr w:type="spellStart"/>
            <w:r w:rsidRPr="008A6D26">
              <w:rPr>
                <w:rFonts w:cstheme="minorHAnsi"/>
                <w:sz w:val="24"/>
                <w:szCs w:val="24"/>
              </w:rPr>
              <w:t>год</w:t>
            </w:r>
            <w:proofErr w:type="spellEnd"/>
            <w:r w:rsidRPr="008A6D26">
              <w:rPr>
                <w:rFonts w:cstheme="minorHAnsi"/>
                <w:sz w:val="24"/>
                <w:szCs w:val="24"/>
              </w:rPr>
              <w:t xml:space="preserve">, </w:t>
            </w:r>
            <w:proofErr w:type="spellStart"/>
            <w:r w:rsidRPr="008A6D26">
              <w:rPr>
                <w:rFonts w:cstheme="minorHAnsi"/>
                <w:sz w:val="24"/>
                <w:szCs w:val="24"/>
              </w:rPr>
              <w:t>Пасха</w:t>
            </w:r>
            <w:proofErr w:type="spellEnd"/>
            <w:r w:rsidRPr="008A6D26">
              <w:rPr>
                <w:rFonts w:cstheme="minorHAnsi"/>
                <w:sz w:val="24"/>
                <w:szCs w:val="24"/>
              </w:rPr>
              <w:t xml:space="preserve">, </w:t>
            </w:r>
            <w:proofErr w:type="spellStart"/>
            <w:r w:rsidRPr="008A6D26">
              <w:rPr>
                <w:rFonts w:cstheme="minorHAnsi"/>
                <w:sz w:val="24"/>
                <w:szCs w:val="24"/>
              </w:rPr>
              <w:t>Масленица</w:t>
            </w:r>
            <w:proofErr w:type="spellEnd"/>
            <w:r w:rsidRPr="008A6D26">
              <w:rPr>
                <w:rFonts w:cstheme="minorHAnsi"/>
                <w:sz w:val="24"/>
                <w:szCs w:val="24"/>
              </w:rPr>
              <w:t xml:space="preserve">)  </w:t>
            </w:r>
          </w:p>
          <w:p w14:paraId="6B37D297" w14:textId="77777777" w:rsidR="005504FD" w:rsidRPr="008A6D26" w:rsidRDefault="005504FD">
            <w:pPr>
              <w:numPr>
                <w:ilvl w:val="0"/>
                <w:numId w:val="26"/>
              </w:numPr>
              <w:spacing w:line="259" w:lineRule="auto"/>
              <w:ind w:left="0" w:right="141"/>
              <w:jc w:val="both"/>
              <w:rPr>
                <w:rFonts w:cstheme="minorHAnsi"/>
                <w:sz w:val="24"/>
                <w:szCs w:val="24"/>
              </w:rPr>
            </w:pPr>
            <w:r w:rsidRPr="008A6D26">
              <w:rPr>
                <w:rFonts w:cstheme="minorHAnsi"/>
                <w:sz w:val="24"/>
                <w:szCs w:val="24"/>
              </w:rPr>
              <w:t xml:space="preserve">Musica, teatro e balletto  </w:t>
            </w:r>
          </w:p>
          <w:p w14:paraId="5796E7D6" w14:textId="77777777" w:rsidR="005504FD" w:rsidRDefault="005504FD">
            <w:pPr>
              <w:numPr>
                <w:ilvl w:val="0"/>
                <w:numId w:val="26"/>
              </w:numPr>
              <w:spacing w:line="259" w:lineRule="auto"/>
              <w:ind w:left="0" w:right="141"/>
              <w:jc w:val="both"/>
              <w:rPr>
                <w:rFonts w:cstheme="minorHAnsi"/>
                <w:sz w:val="24"/>
                <w:szCs w:val="24"/>
              </w:rPr>
            </w:pPr>
            <w:proofErr w:type="spellStart"/>
            <w:r w:rsidRPr="008A6D26">
              <w:rPr>
                <w:rFonts w:cstheme="minorHAnsi"/>
                <w:sz w:val="24"/>
                <w:szCs w:val="24"/>
              </w:rPr>
              <w:t>Где</w:t>
            </w:r>
            <w:proofErr w:type="spellEnd"/>
            <w:r w:rsidRPr="008A6D26">
              <w:rPr>
                <w:rFonts w:cstheme="minorHAnsi"/>
                <w:sz w:val="24"/>
                <w:szCs w:val="24"/>
              </w:rPr>
              <w:t xml:space="preserve"> </w:t>
            </w:r>
            <w:proofErr w:type="spellStart"/>
            <w:r w:rsidRPr="008A6D26">
              <w:rPr>
                <w:rFonts w:cstheme="minorHAnsi"/>
                <w:sz w:val="24"/>
                <w:szCs w:val="24"/>
              </w:rPr>
              <w:t>говорят</w:t>
            </w:r>
            <w:proofErr w:type="spellEnd"/>
            <w:r w:rsidRPr="008A6D26">
              <w:rPr>
                <w:rFonts w:cstheme="minorHAnsi"/>
                <w:sz w:val="24"/>
                <w:szCs w:val="24"/>
              </w:rPr>
              <w:t xml:space="preserve"> </w:t>
            </w:r>
            <w:proofErr w:type="spellStart"/>
            <w:r w:rsidRPr="008A6D26">
              <w:rPr>
                <w:rFonts w:cstheme="minorHAnsi"/>
                <w:sz w:val="24"/>
                <w:szCs w:val="24"/>
              </w:rPr>
              <w:t>по-русски</w:t>
            </w:r>
            <w:proofErr w:type="spellEnd"/>
            <w:r w:rsidRPr="008A6D26">
              <w:rPr>
                <w:rFonts w:cstheme="minorHAnsi"/>
                <w:sz w:val="24"/>
                <w:szCs w:val="24"/>
              </w:rPr>
              <w:t xml:space="preserve"> </w:t>
            </w:r>
          </w:p>
          <w:p w14:paraId="5348D5AE" w14:textId="77777777" w:rsidR="005504FD" w:rsidRPr="008A6D26" w:rsidRDefault="005504FD" w:rsidP="000F0908">
            <w:pPr>
              <w:ind w:right="141"/>
              <w:jc w:val="both"/>
              <w:rPr>
                <w:rFonts w:cstheme="minorHAnsi"/>
                <w:sz w:val="24"/>
                <w:szCs w:val="24"/>
              </w:rPr>
            </w:pPr>
            <w:proofErr w:type="spellStart"/>
            <w:r w:rsidRPr="008A6D26">
              <w:rPr>
                <w:rFonts w:cstheme="minorHAnsi"/>
                <w:sz w:val="24"/>
                <w:szCs w:val="24"/>
              </w:rPr>
              <w:lastRenderedPageBreak/>
              <w:t>Период</w:t>
            </w:r>
            <w:proofErr w:type="spellEnd"/>
            <w:r w:rsidRPr="008A6D26">
              <w:rPr>
                <w:rFonts w:cstheme="minorHAnsi"/>
                <w:sz w:val="24"/>
                <w:szCs w:val="24"/>
              </w:rPr>
              <w:t xml:space="preserve"> </w:t>
            </w:r>
            <w:proofErr w:type="spellStart"/>
            <w:r w:rsidRPr="008A6D26">
              <w:rPr>
                <w:rFonts w:cstheme="minorHAnsi"/>
                <w:sz w:val="24"/>
                <w:szCs w:val="24"/>
              </w:rPr>
              <w:t>правления</w:t>
            </w:r>
            <w:proofErr w:type="spellEnd"/>
            <w:r w:rsidRPr="008A6D26">
              <w:rPr>
                <w:rFonts w:cstheme="minorHAnsi"/>
                <w:sz w:val="24"/>
                <w:szCs w:val="24"/>
              </w:rPr>
              <w:t xml:space="preserve"> </w:t>
            </w:r>
            <w:proofErr w:type="spellStart"/>
            <w:r w:rsidRPr="008A6D26">
              <w:rPr>
                <w:rFonts w:cstheme="minorHAnsi"/>
                <w:sz w:val="24"/>
                <w:szCs w:val="24"/>
              </w:rPr>
              <w:t>Горбачёва</w:t>
            </w:r>
            <w:proofErr w:type="spellEnd"/>
            <w:r w:rsidRPr="008A6D26">
              <w:rPr>
                <w:rFonts w:cstheme="minorHAnsi"/>
                <w:sz w:val="24"/>
                <w:szCs w:val="24"/>
              </w:rPr>
              <w:t xml:space="preserve">  </w:t>
            </w:r>
          </w:p>
          <w:p w14:paraId="2C3A655B" w14:textId="77777777" w:rsidR="005504FD" w:rsidRPr="008A6D26" w:rsidRDefault="005504FD" w:rsidP="000F0908">
            <w:pPr>
              <w:ind w:right="141"/>
              <w:jc w:val="both"/>
              <w:rPr>
                <w:rFonts w:cstheme="minorHAnsi"/>
                <w:sz w:val="24"/>
                <w:szCs w:val="24"/>
              </w:rPr>
            </w:pPr>
            <w:proofErr w:type="spellStart"/>
            <w:r w:rsidRPr="008A6D26">
              <w:rPr>
                <w:rFonts w:cstheme="minorHAnsi"/>
                <w:sz w:val="24"/>
                <w:szCs w:val="24"/>
              </w:rPr>
              <w:t>Пропаганда</w:t>
            </w:r>
            <w:proofErr w:type="spellEnd"/>
            <w:r w:rsidRPr="008A6D26">
              <w:rPr>
                <w:rFonts w:cstheme="minorHAnsi"/>
                <w:sz w:val="24"/>
                <w:szCs w:val="24"/>
              </w:rPr>
              <w:t xml:space="preserve"> и </w:t>
            </w:r>
            <w:proofErr w:type="spellStart"/>
            <w:r w:rsidRPr="008A6D26">
              <w:rPr>
                <w:rFonts w:cstheme="minorHAnsi"/>
                <w:sz w:val="24"/>
                <w:szCs w:val="24"/>
              </w:rPr>
              <w:t>агитация</w:t>
            </w:r>
            <w:proofErr w:type="spellEnd"/>
            <w:r w:rsidRPr="008A6D26">
              <w:rPr>
                <w:rFonts w:cstheme="minorHAnsi"/>
                <w:sz w:val="24"/>
                <w:szCs w:val="24"/>
              </w:rPr>
              <w:t xml:space="preserve"> </w:t>
            </w:r>
            <w:proofErr w:type="spellStart"/>
            <w:r w:rsidRPr="008A6D26">
              <w:rPr>
                <w:rFonts w:cstheme="minorHAnsi"/>
                <w:sz w:val="24"/>
                <w:szCs w:val="24"/>
              </w:rPr>
              <w:t>советской</w:t>
            </w:r>
            <w:proofErr w:type="spellEnd"/>
            <w:r w:rsidRPr="008A6D26">
              <w:rPr>
                <w:rFonts w:cstheme="minorHAnsi"/>
                <w:sz w:val="24"/>
                <w:szCs w:val="24"/>
              </w:rPr>
              <w:t xml:space="preserve"> </w:t>
            </w:r>
            <w:proofErr w:type="spellStart"/>
            <w:r w:rsidRPr="008A6D26">
              <w:rPr>
                <w:rFonts w:cstheme="minorHAnsi"/>
                <w:sz w:val="24"/>
                <w:szCs w:val="24"/>
              </w:rPr>
              <w:t>эпохи</w:t>
            </w:r>
            <w:proofErr w:type="spellEnd"/>
            <w:r w:rsidRPr="008A6D26">
              <w:rPr>
                <w:rFonts w:cstheme="minorHAnsi"/>
                <w:sz w:val="24"/>
                <w:szCs w:val="24"/>
              </w:rPr>
              <w:t xml:space="preserve">  </w:t>
            </w:r>
          </w:p>
          <w:p w14:paraId="574F122C" w14:textId="77777777" w:rsidR="005504FD" w:rsidRPr="008A6D26" w:rsidRDefault="005504FD" w:rsidP="000F0908">
            <w:pPr>
              <w:ind w:right="141"/>
              <w:jc w:val="both"/>
              <w:rPr>
                <w:rFonts w:cstheme="minorHAnsi"/>
                <w:sz w:val="24"/>
                <w:szCs w:val="24"/>
              </w:rPr>
            </w:pPr>
            <w:proofErr w:type="spellStart"/>
            <w:r w:rsidRPr="008A6D26">
              <w:rPr>
                <w:rFonts w:cstheme="minorHAnsi"/>
                <w:sz w:val="24"/>
                <w:szCs w:val="24"/>
              </w:rPr>
              <w:t>Письмо</w:t>
            </w:r>
            <w:proofErr w:type="spellEnd"/>
            <w:r w:rsidRPr="008A6D26">
              <w:rPr>
                <w:rFonts w:cstheme="minorHAnsi"/>
                <w:sz w:val="24"/>
                <w:szCs w:val="24"/>
              </w:rPr>
              <w:t xml:space="preserve"> </w:t>
            </w:r>
            <w:proofErr w:type="spellStart"/>
            <w:r w:rsidRPr="008A6D26">
              <w:rPr>
                <w:rFonts w:cstheme="minorHAnsi"/>
                <w:sz w:val="24"/>
                <w:szCs w:val="24"/>
              </w:rPr>
              <w:t>Нины</w:t>
            </w:r>
            <w:proofErr w:type="spellEnd"/>
            <w:r w:rsidRPr="008A6D26">
              <w:rPr>
                <w:rFonts w:cstheme="minorHAnsi"/>
                <w:sz w:val="24"/>
                <w:szCs w:val="24"/>
              </w:rPr>
              <w:t xml:space="preserve"> </w:t>
            </w:r>
            <w:proofErr w:type="spellStart"/>
            <w:r w:rsidRPr="008A6D26">
              <w:rPr>
                <w:rFonts w:cstheme="minorHAnsi"/>
                <w:sz w:val="24"/>
                <w:szCs w:val="24"/>
              </w:rPr>
              <w:t>Швецовой</w:t>
            </w:r>
            <w:proofErr w:type="spellEnd"/>
            <w:r w:rsidRPr="008A6D26">
              <w:rPr>
                <w:rFonts w:cstheme="minorHAnsi"/>
                <w:sz w:val="24"/>
                <w:szCs w:val="24"/>
              </w:rPr>
              <w:t xml:space="preserve"> И. В. </w:t>
            </w:r>
            <w:proofErr w:type="spellStart"/>
            <w:r w:rsidRPr="008A6D26">
              <w:rPr>
                <w:rFonts w:cstheme="minorHAnsi"/>
                <w:sz w:val="24"/>
                <w:szCs w:val="24"/>
              </w:rPr>
              <w:t>Сталину</w:t>
            </w:r>
            <w:proofErr w:type="spellEnd"/>
            <w:r w:rsidRPr="008A6D26">
              <w:rPr>
                <w:rFonts w:cstheme="minorHAnsi"/>
                <w:sz w:val="24"/>
                <w:szCs w:val="24"/>
              </w:rPr>
              <w:t xml:space="preserve">  </w:t>
            </w:r>
          </w:p>
          <w:p w14:paraId="0F791215" w14:textId="77777777" w:rsidR="005504FD" w:rsidRPr="008A6D26" w:rsidRDefault="005504FD" w:rsidP="000F0908">
            <w:pPr>
              <w:ind w:right="141"/>
              <w:jc w:val="both"/>
              <w:rPr>
                <w:rFonts w:cstheme="minorHAnsi"/>
                <w:sz w:val="24"/>
                <w:szCs w:val="24"/>
              </w:rPr>
            </w:pPr>
            <w:r w:rsidRPr="008A6D26">
              <w:rPr>
                <w:rFonts w:cstheme="minorHAnsi"/>
                <w:sz w:val="24"/>
                <w:szCs w:val="24"/>
              </w:rPr>
              <w:t xml:space="preserve">-  </w:t>
            </w:r>
          </w:p>
          <w:p w14:paraId="32B758EA" w14:textId="77777777" w:rsidR="005504FD" w:rsidRPr="008A6D26" w:rsidRDefault="005504FD" w:rsidP="000F0908">
            <w:pPr>
              <w:ind w:right="141"/>
              <w:jc w:val="both"/>
              <w:rPr>
                <w:rFonts w:cstheme="minorHAnsi"/>
                <w:sz w:val="24"/>
                <w:szCs w:val="24"/>
              </w:rPr>
            </w:pPr>
            <w:r w:rsidRPr="008A6D26">
              <w:rPr>
                <w:rFonts w:cstheme="minorHAnsi"/>
                <w:sz w:val="24"/>
                <w:szCs w:val="24"/>
              </w:rPr>
              <w:t xml:space="preserve">LETTERATURA  </w:t>
            </w:r>
          </w:p>
          <w:p w14:paraId="3EDAE612" w14:textId="77777777" w:rsidR="005504FD" w:rsidRPr="008A6D26" w:rsidRDefault="005504FD" w:rsidP="000F0908">
            <w:pPr>
              <w:ind w:right="141"/>
              <w:jc w:val="both"/>
              <w:rPr>
                <w:rFonts w:cstheme="minorHAnsi"/>
                <w:sz w:val="24"/>
                <w:szCs w:val="24"/>
              </w:rPr>
            </w:pPr>
            <w:r w:rsidRPr="008A6D26">
              <w:rPr>
                <w:rFonts w:cstheme="minorHAnsi"/>
                <w:sz w:val="24"/>
                <w:szCs w:val="24"/>
              </w:rPr>
              <w:t>-</w:t>
            </w:r>
            <w:proofErr w:type="spellStart"/>
            <w:r w:rsidRPr="008A6D26">
              <w:rPr>
                <w:rFonts w:cstheme="minorHAnsi"/>
                <w:sz w:val="24"/>
                <w:szCs w:val="24"/>
              </w:rPr>
              <w:t>Александр</w:t>
            </w:r>
            <w:proofErr w:type="spellEnd"/>
            <w:r w:rsidRPr="008A6D26">
              <w:rPr>
                <w:rFonts w:cstheme="minorHAnsi"/>
                <w:sz w:val="24"/>
                <w:szCs w:val="24"/>
              </w:rPr>
              <w:t xml:space="preserve"> </w:t>
            </w:r>
            <w:proofErr w:type="spellStart"/>
            <w:r w:rsidRPr="008A6D26">
              <w:rPr>
                <w:rFonts w:cstheme="minorHAnsi"/>
                <w:sz w:val="24"/>
                <w:szCs w:val="24"/>
              </w:rPr>
              <w:t>Сергеевич</w:t>
            </w:r>
            <w:proofErr w:type="spellEnd"/>
            <w:r w:rsidRPr="008A6D26">
              <w:rPr>
                <w:rFonts w:cstheme="minorHAnsi"/>
                <w:sz w:val="24"/>
                <w:szCs w:val="24"/>
              </w:rPr>
              <w:t xml:space="preserve"> </w:t>
            </w:r>
            <w:proofErr w:type="spellStart"/>
            <w:r w:rsidRPr="008A6D26">
              <w:rPr>
                <w:rFonts w:cstheme="minorHAnsi"/>
                <w:sz w:val="24"/>
                <w:szCs w:val="24"/>
              </w:rPr>
              <w:t>Пушкин</w:t>
            </w:r>
            <w:proofErr w:type="spellEnd"/>
            <w:r w:rsidRPr="008A6D26">
              <w:rPr>
                <w:rFonts w:cstheme="minorHAnsi"/>
                <w:sz w:val="24"/>
                <w:szCs w:val="24"/>
              </w:rPr>
              <w:t xml:space="preserve"> </w:t>
            </w:r>
            <w:proofErr w:type="spellStart"/>
            <w:r w:rsidRPr="008A6D26">
              <w:rPr>
                <w:rFonts w:cstheme="minorHAnsi"/>
                <w:sz w:val="24"/>
                <w:szCs w:val="24"/>
              </w:rPr>
              <w:t>жизнь</w:t>
            </w:r>
            <w:proofErr w:type="spellEnd"/>
            <w:r w:rsidRPr="008A6D26">
              <w:rPr>
                <w:rFonts w:cstheme="minorHAnsi"/>
                <w:sz w:val="24"/>
                <w:szCs w:val="24"/>
              </w:rPr>
              <w:t xml:space="preserve"> и “Я ВАС ЛЮБИЛ”  </w:t>
            </w:r>
          </w:p>
          <w:p w14:paraId="6EB90AF1" w14:textId="77777777" w:rsidR="005504FD" w:rsidRPr="008A6D26" w:rsidRDefault="005504FD" w:rsidP="000F0908">
            <w:pPr>
              <w:ind w:right="141"/>
              <w:jc w:val="both"/>
              <w:rPr>
                <w:rFonts w:cstheme="minorHAnsi"/>
                <w:sz w:val="24"/>
                <w:szCs w:val="24"/>
              </w:rPr>
            </w:pPr>
            <w:r w:rsidRPr="008A6D26">
              <w:rPr>
                <w:rFonts w:cstheme="minorHAnsi"/>
                <w:sz w:val="24"/>
                <w:szCs w:val="24"/>
              </w:rPr>
              <w:t xml:space="preserve">Ф. </w:t>
            </w:r>
            <w:proofErr w:type="spellStart"/>
            <w:r w:rsidRPr="008A6D26">
              <w:rPr>
                <w:rFonts w:cstheme="minorHAnsi"/>
                <w:sz w:val="24"/>
                <w:szCs w:val="24"/>
              </w:rPr>
              <w:t>Достоевский</w:t>
            </w:r>
            <w:proofErr w:type="spellEnd"/>
            <w:r w:rsidRPr="008A6D26">
              <w:rPr>
                <w:rFonts w:cstheme="minorHAnsi"/>
                <w:sz w:val="24"/>
                <w:szCs w:val="24"/>
              </w:rPr>
              <w:t xml:space="preserve"> -   </w:t>
            </w:r>
          </w:p>
          <w:p w14:paraId="4BE5A78D" w14:textId="77777777" w:rsidR="005504FD" w:rsidRPr="008A6D26" w:rsidRDefault="005504FD" w:rsidP="000F0908">
            <w:pPr>
              <w:ind w:right="141"/>
              <w:jc w:val="both"/>
              <w:rPr>
                <w:rFonts w:cstheme="minorHAnsi"/>
                <w:sz w:val="24"/>
                <w:szCs w:val="24"/>
              </w:rPr>
            </w:pPr>
            <w:r w:rsidRPr="008A6D26">
              <w:rPr>
                <w:rFonts w:cstheme="minorHAnsi"/>
                <w:sz w:val="24"/>
                <w:szCs w:val="24"/>
              </w:rPr>
              <w:t xml:space="preserve">А </w:t>
            </w:r>
            <w:proofErr w:type="spellStart"/>
            <w:proofErr w:type="gramStart"/>
            <w:r w:rsidRPr="008A6D26">
              <w:rPr>
                <w:rFonts w:cstheme="minorHAnsi"/>
                <w:sz w:val="24"/>
                <w:szCs w:val="24"/>
              </w:rPr>
              <w:t>Чехов</w:t>
            </w:r>
            <w:proofErr w:type="spellEnd"/>
            <w:r w:rsidRPr="008A6D26">
              <w:rPr>
                <w:rFonts w:cstheme="minorHAnsi"/>
                <w:sz w:val="24"/>
                <w:szCs w:val="24"/>
              </w:rPr>
              <w:t xml:space="preserve"> :</w:t>
            </w:r>
            <w:proofErr w:type="gramEnd"/>
            <w:r w:rsidRPr="008A6D26">
              <w:rPr>
                <w:rFonts w:cstheme="minorHAnsi"/>
                <w:sz w:val="24"/>
                <w:szCs w:val="24"/>
              </w:rPr>
              <w:t xml:space="preserve">  “</w:t>
            </w:r>
            <w:proofErr w:type="spellStart"/>
            <w:r w:rsidRPr="008A6D26">
              <w:rPr>
                <w:rFonts w:cstheme="minorHAnsi"/>
                <w:sz w:val="24"/>
                <w:szCs w:val="24"/>
              </w:rPr>
              <w:t>Светлая</w:t>
            </w:r>
            <w:proofErr w:type="spellEnd"/>
            <w:r w:rsidRPr="008A6D26">
              <w:rPr>
                <w:rFonts w:cstheme="minorHAnsi"/>
                <w:sz w:val="24"/>
                <w:szCs w:val="24"/>
              </w:rPr>
              <w:t xml:space="preserve"> </w:t>
            </w:r>
            <w:proofErr w:type="spellStart"/>
            <w:proofErr w:type="gramStart"/>
            <w:r w:rsidRPr="008A6D26">
              <w:rPr>
                <w:rFonts w:cstheme="minorHAnsi"/>
                <w:sz w:val="24"/>
                <w:szCs w:val="24"/>
              </w:rPr>
              <w:t>личность</w:t>
            </w:r>
            <w:proofErr w:type="spellEnd"/>
            <w:r w:rsidRPr="008A6D26">
              <w:rPr>
                <w:rFonts w:cstheme="minorHAnsi"/>
                <w:sz w:val="24"/>
                <w:szCs w:val="24"/>
              </w:rPr>
              <w:t xml:space="preserve"> ”</w:t>
            </w:r>
            <w:proofErr w:type="gramEnd"/>
            <w:r w:rsidRPr="008A6D26">
              <w:rPr>
                <w:rFonts w:cstheme="minorHAnsi"/>
                <w:sz w:val="24"/>
                <w:szCs w:val="24"/>
              </w:rPr>
              <w:t xml:space="preserve">  </w:t>
            </w:r>
          </w:p>
          <w:p w14:paraId="4459AA8F" w14:textId="77777777" w:rsidR="005504FD" w:rsidRPr="008A6D26" w:rsidRDefault="005504FD" w:rsidP="000F0908">
            <w:pPr>
              <w:ind w:right="141"/>
              <w:jc w:val="both"/>
              <w:rPr>
                <w:rFonts w:cstheme="minorHAnsi"/>
                <w:sz w:val="24"/>
                <w:szCs w:val="24"/>
              </w:rPr>
            </w:pPr>
            <w:r w:rsidRPr="008A6D26">
              <w:rPr>
                <w:rFonts w:cstheme="minorHAnsi"/>
                <w:sz w:val="24"/>
                <w:szCs w:val="24"/>
              </w:rPr>
              <w:t xml:space="preserve">В. </w:t>
            </w:r>
            <w:proofErr w:type="spellStart"/>
            <w:r w:rsidRPr="008A6D26">
              <w:rPr>
                <w:rFonts w:cstheme="minorHAnsi"/>
                <w:sz w:val="24"/>
                <w:szCs w:val="24"/>
              </w:rPr>
              <w:t>Маяковский</w:t>
            </w:r>
            <w:proofErr w:type="spellEnd"/>
            <w:r w:rsidRPr="008A6D26">
              <w:rPr>
                <w:rFonts w:cstheme="minorHAnsi"/>
                <w:sz w:val="24"/>
                <w:szCs w:val="24"/>
              </w:rPr>
              <w:t xml:space="preserve">   </w:t>
            </w:r>
          </w:p>
          <w:p w14:paraId="3EF0FDBA" w14:textId="77777777" w:rsidR="005504FD" w:rsidRPr="008A6D26" w:rsidRDefault="005504FD" w:rsidP="000F0908">
            <w:pPr>
              <w:ind w:right="141"/>
              <w:jc w:val="both"/>
              <w:rPr>
                <w:rFonts w:cstheme="minorHAnsi"/>
                <w:sz w:val="24"/>
                <w:szCs w:val="24"/>
              </w:rPr>
            </w:pPr>
            <w:r w:rsidRPr="008A6D26">
              <w:rPr>
                <w:rFonts w:cstheme="minorHAnsi"/>
                <w:sz w:val="24"/>
                <w:szCs w:val="24"/>
              </w:rPr>
              <w:t xml:space="preserve">Л.  </w:t>
            </w:r>
            <w:proofErr w:type="spellStart"/>
            <w:r w:rsidRPr="008A6D26">
              <w:rPr>
                <w:rFonts w:cstheme="minorHAnsi"/>
                <w:sz w:val="24"/>
                <w:szCs w:val="24"/>
              </w:rPr>
              <w:t>Толстой</w:t>
            </w:r>
            <w:proofErr w:type="spellEnd"/>
            <w:r w:rsidRPr="008A6D26">
              <w:rPr>
                <w:rFonts w:cstheme="minorHAnsi"/>
                <w:sz w:val="24"/>
                <w:szCs w:val="24"/>
              </w:rPr>
              <w:t xml:space="preserve">   </w:t>
            </w:r>
          </w:p>
          <w:p w14:paraId="3E4290E0" w14:textId="77777777" w:rsidR="005504FD" w:rsidRPr="008A6D26" w:rsidRDefault="005504FD" w:rsidP="000F0908">
            <w:pPr>
              <w:ind w:right="141"/>
              <w:jc w:val="both"/>
              <w:rPr>
                <w:rFonts w:cstheme="minorHAnsi"/>
                <w:sz w:val="24"/>
                <w:szCs w:val="24"/>
              </w:rPr>
            </w:pPr>
            <w:r w:rsidRPr="008A6D26">
              <w:rPr>
                <w:rFonts w:cstheme="minorHAnsi"/>
                <w:sz w:val="24"/>
                <w:szCs w:val="24"/>
              </w:rPr>
              <w:t xml:space="preserve">Conferenze    </w:t>
            </w:r>
          </w:p>
          <w:p w14:paraId="1ABCC615" w14:textId="77777777" w:rsidR="005504FD" w:rsidRPr="008A6D26" w:rsidRDefault="005504FD">
            <w:pPr>
              <w:numPr>
                <w:ilvl w:val="0"/>
                <w:numId w:val="26"/>
              </w:numPr>
              <w:spacing w:line="259" w:lineRule="auto"/>
              <w:ind w:left="0" w:right="141"/>
              <w:jc w:val="both"/>
              <w:rPr>
                <w:rFonts w:cstheme="minorHAnsi"/>
                <w:sz w:val="24"/>
                <w:szCs w:val="24"/>
              </w:rPr>
            </w:pPr>
            <w:r w:rsidRPr="008A6D26">
              <w:rPr>
                <w:rFonts w:cstheme="minorHAnsi"/>
                <w:sz w:val="24"/>
                <w:szCs w:val="24"/>
              </w:rPr>
              <w:t xml:space="preserve">F. Legittimo: La Russia incatenata  </w:t>
            </w:r>
          </w:p>
        </w:tc>
      </w:tr>
      <w:tr w:rsidR="005504FD" w14:paraId="4F36441B" w14:textId="77777777" w:rsidTr="000F0908">
        <w:trPr>
          <w:trHeight w:val="353"/>
        </w:trPr>
        <w:tc>
          <w:tcPr>
            <w:tcW w:w="2127" w:type="dxa"/>
            <w:tcBorders>
              <w:top w:val="single" w:sz="6" w:space="0" w:color="000001"/>
              <w:left w:val="double" w:sz="6" w:space="0" w:color="000001"/>
              <w:bottom w:val="nil"/>
              <w:right w:val="single" w:sz="6" w:space="0" w:color="000001"/>
            </w:tcBorders>
          </w:tcPr>
          <w:p w14:paraId="61262034" w14:textId="77777777" w:rsidR="005504FD" w:rsidRPr="008A6D26" w:rsidRDefault="005504FD" w:rsidP="000F0908">
            <w:pPr>
              <w:ind w:right="141"/>
              <w:rPr>
                <w:rFonts w:eastAsiaTheme="minorHAnsi" w:cstheme="minorHAnsi"/>
                <w:b/>
                <w:bCs/>
                <w:color w:val="365F91" w:themeColor="accent1" w:themeShade="BF"/>
                <w:sz w:val="28"/>
                <w:szCs w:val="28"/>
              </w:rPr>
            </w:pPr>
            <w:r w:rsidRPr="008A6D26">
              <w:rPr>
                <w:rFonts w:eastAsiaTheme="minorHAnsi" w:cstheme="minorHAnsi"/>
                <w:b/>
                <w:bCs/>
                <w:color w:val="365F91" w:themeColor="accent1" w:themeShade="BF"/>
                <w:sz w:val="28"/>
                <w:szCs w:val="28"/>
              </w:rPr>
              <w:lastRenderedPageBreak/>
              <w:t xml:space="preserve"> ABILITA’: </w:t>
            </w:r>
          </w:p>
        </w:tc>
        <w:tc>
          <w:tcPr>
            <w:tcW w:w="8221" w:type="dxa"/>
            <w:vMerge w:val="restart"/>
            <w:tcBorders>
              <w:top w:val="single" w:sz="6" w:space="0" w:color="000001"/>
              <w:left w:val="single" w:sz="6" w:space="0" w:color="000001"/>
              <w:bottom w:val="single" w:sz="6" w:space="0" w:color="000001"/>
              <w:right w:val="single" w:sz="6" w:space="0" w:color="000001"/>
            </w:tcBorders>
          </w:tcPr>
          <w:p w14:paraId="0EAE4914" w14:textId="77777777" w:rsidR="005504FD" w:rsidRPr="008A6D26" w:rsidRDefault="005504FD" w:rsidP="000F0908">
            <w:pPr>
              <w:ind w:right="141"/>
              <w:jc w:val="both"/>
              <w:rPr>
                <w:rFonts w:cstheme="minorHAnsi"/>
                <w:sz w:val="24"/>
                <w:szCs w:val="24"/>
              </w:rPr>
            </w:pPr>
            <w:r w:rsidRPr="008A6D26">
              <w:rPr>
                <w:rFonts w:cstheme="minorHAnsi"/>
                <w:sz w:val="24"/>
                <w:szCs w:val="24"/>
              </w:rPr>
              <w:t xml:space="preserve"> aver acquisito i contenuti della disciplina e saper utilizzare e collegare tra loro le conoscenze acquisiti  </w:t>
            </w:r>
          </w:p>
        </w:tc>
      </w:tr>
      <w:tr w:rsidR="005504FD" w14:paraId="379273EB" w14:textId="77777777" w:rsidTr="000F0908">
        <w:trPr>
          <w:trHeight w:val="106"/>
        </w:trPr>
        <w:tc>
          <w:tcPr>
            <w:tcW w:w="2127" w:type="dxa"/>
            <w:tcBorders>
              <w:top w:val="nil"/>
              <w:left w:val="double" w:sz="6" w:space="0" w:color="000001"/>
              <w:bottom w:val="single" w:sz="6" w:space="0" w:color="000001"/>
              <w:right w:val="single" w:sz="6" w:space="0" w:color="000001"/>
            </w:tcBorders>
          </w:tcPr>
          <w:p w14:paraId="6FDF905B" w14:textId="77777777" w:rsidR="005504FD" w:rsidRPr="008A6D26" w:rsidRDefault="005504FD" w:rsidP="000F0908">
            <w:pPr>
              <w:ind w:right="141"/>
              <w:rPr>
                <w:rFonts w:eastAsiaTheme="minorHAnsi" w:cstheme="minorHAnsi"/>
                <w:b/>
                <w:bCs/>
                <w:color w:val="365F91" w:themeColor="accent1" w:themeShade="BF"/>
                <w:sz w:val="28"/>
                <w:szCs w:val="28"/>
              </w:rPr>
            </w:pPr>
          </w:p>
        </w:tc>
        <w:tc>
          <w:tcPr>
            <w:tcW w:w="8221" w:type="dxa"/>
            <w:vMerge/>
            <w:tcBorders>
              <w:top w:val="nil"/>
              <w:left w:val="single" w:sz="6" w:space="0" w:color="000001"/>
              <w:bottom w:val="single" w:sz="6" w:space="0" w:color="000001"/>
              <w:right w:val="single" w:sz="6" w:space="0" w:color="000001"/>
            </w:tcBorders>
          </w:tcPr>
          <w:p w14:paraId="6EB1D703" w14:textId="77777777" w:rsidR="005504FD" w:rsidRPr="008A6D26" w:rsidRDefault="005504FD" w:rsidP="000F0908">
            <w:pPr>
              <w:ind w:right="141"/>
              <w:jc w:val="both"/>
              <w:rPr>
                <w:rFonts w:cstheme="minorHAnsi"/>
                <w:sz w:val="24"/>
                <w:szCs w:val="24"/>
              </w:rPr>
            </w:pPr>
          </w:p>
        </w:tc>
      </w:tr>
      <w:tr w:rsidR="005504FD" w14:paraId="1C5DBD96" w14:textId="77777777" w:rsidTr="000F0908">
        <w:trPr>
          <w:trHeight w:val="678"/>
        </w:trPr>
        <w:tc>
          <w:tcPr>
            <w:tcW w:w="2127" w:type="dxa"/>
            <w:tcBorders>
              <w:top w:val="single" w:sz="6" w:space="0" w:color="000001"/>
              <w:left w:val="double" w:sz="6" w:space="0" w:color="000001"/>
              <w:right w:val="single" w:sz="6" w:space="0" w:color="000001"/>
            </w:tcBorders>
          </w:tcPr>
          <w:p w14:paraId="0875D285" w14:textId="77777777" w:rsidR="005504FD" w:rsidRPr="008A6D26" w:rsidRDefault="005504FD" w:rsidP="000F0908">
            <w:pPr>
              <w:ind w:right="141"/>
              <w:rPr>
                <w:rFonts w:eastAsiaTheme="minorHAnsi" w:cstheme="minorHAnsi"/>
                <w:b/>
                <w:bCs/>
                <w:color w:val="365F91" w:themeColor="accent1" w:themeShade="BF"/>
                <w:sz w:val="28"/>
                <w:szCs w:val="28"/>
              </w:rPr>
            </w:pPr>
            <w:r w:rsidRPr="008A6D26">
              <w:rPr>
                <w:rFonts w:eastAsiaTheme="minorHAnsi" w:cstheme="minorHAnsi"/>
                <w:b/>
                <w:bCs/>
                <w:color w:val="365F91" w:themeColor="accent1" w:themeShade="BF"/>
                <w:sz w:val="28"/>
                <w:szCs w:val="28"/>
              </w:rPr>
              <w:t xml:space="preserve"> METODOLOGIE: </w:t>
            </w:r>
          </w:p>
        </w:tc>
        <w:tc>
          <w:tcPr>
            <w:tcW w:w="8221" w:type="dxa"/>
            <w:tcBorders>
              <w:top w:val="single" w:sz="6" w:space="0" w:color="000001"/>
              <w:left w:val="single" w:sz="6" w:space="0" w:color="000001"/>
              <w:bottom w:val="single" w:sz="6" w:space="0" w:color="000001"/>
              <w:right w:val="single" w:sz="6" w:space="0" w:color="000001"/>
            </w:tcBorders>
          </w:tcPr>
          <w:p w14:paraId="2B19EB1F" w14:textId="77777777" w:rsidR="005504FD" w:rsidRPr="008A6D26" w:rsidRDefault="005504FD" w:rsidP="000F0908">
            <w:pPr>
              <w:ind w:right="141"/>
              <w:jc w:val="both"/>
              <w:rPr>
                <w:rFonts w:cstheme="minorHAnsi"/>
                <w:sz w:val="24"/>
                <w:szCs w:val="24"/>
              </w:rPr>
            </w:pPr>
            <w:proofErr w:type="spellStart"/>
            <w:r w:rsidRPr="00507D91">
              <w:rPr>
                <w:rFonts w:cstheme="minorHAnsi"/>
                <w:sz w:val="24"/>
                <w:szCs w:val="24"/>
                <w:lang w:val="en-GB"/>
              </w:rPr>
              <w:t>Interdisciplinarietà</w:t>
            </w:r>
            <w:proofErr w:type="spellEnd"/>
            <w:r w:rsidRPr="00507D91">
              <w:rPr>
                <w:rFonts w:cstheme="minorHAnsi"/>
                <w:sz w:val="24"/>
                <w:szCs w:val="24"/>
                <w:lang w:val="en-GB"/>
              </w:rPr>
              <w:t xml:space="preserve">. Circle time. Role playing. Cooperative learning. </w:t>
            </w:r>
            <w:r w:rsidRPr="008A6D26">
              <w:rPr>
                <w:rFonts w:cstheme="minorHAnsi"/>
                <w:sz w:val="24"/>
                <w:szCs w:val="24"/>
              </w:rPr>
              <w:t xml:space="preserve">Peer </w:t>
            </w:r>
            <w:proofErr w:type="spellStart"/>
            <w:r w:rsidRPr="008A6D26">
              <w:rPr>
                <w:rFonts w:cstheme="minorHAnsi"/>
                <w:sz w:val="24"/>
                <w:szCs w:val="24"/>
              </w:rPr>
              <w:t>education</w:t>
            </w:r>
            <w:proofErr w:type="spellEnd"/>
            <w:r w:rsidRPr="008A6D26">
              <w:rPr>
                <w:rFonts w:cstheme="minorHAnsi"/>
                <w:sz w:val="24"/>
                <w:szCs w:val="24"/>
              </w:rPr>
              <w:t xml:space="preserve">. Classe capovolta. Didattica laboratoriale. Lezione frontale.  </w:t>
            </w:r>
          </w:p>
        </w:tc>
      </w:tr>
      <w:tr w:rsidR="005504FD" w14:paraId="6994EA1B" w14:textId="77777777" w:rsidTr="000F0908">
        <w:trPr>
          <w:trHeight w:val="353"/>
        </w:trPr>
        <w:tc>
          <w:tcPr>
            <w:tcW w:w="2127" w:type="dxa"/>
            <w:tcBorders>
              <w:top w:val="single" w:sz="6" w:space="0" w:color="000001"/>
              <w:left w:val="double" w:sz="6" w:space="0" w:color="000001"/>
              <w:bottom w:val="nil"/>
              <w:right w:val="single" w:sz="6" w:space="0" w:color="000001"/>
            </w:tcBorders>
          </w:tcPr>
          <w:p w14:paraId="533ED53E" w14:textId="77777777" w:rsidR="005504FD" w:rsidRPr="008A6D26" w:rsidRDefault="005504FD" w:rsidP="000F0908">
            <w:pPr>
              <w:ind w:right="141"/>
              <w:rPr>
                <w:rFonts w:eastAsiaTheme="minorHAnsi" w:cstheme="minorHAnsi"/>
                <w:b/>
                <w:bCs/>
                <w:color w:val="365F91" w:themeColor="accent1" w:themeShade="BF"/>
                <w:sz w:val="28"/>
                <w:szCs w:val="28"/>
              </w:rPr>
            </w:pPr>
            <w:r w:rsidRPr="008A6D26">
              <w:rPr>
                <w:rFonts w:eastAsiaTheme="minorHAnsi" w:cstheme="minorHAnsi"/>
                <w:b/>
                <w:bCs/>
                <w:color w:val="365F91" w:themeColor="accent1" w:themeShade="BF"/>
                <w:sz w:val="28"/>
                <w:szCs w:val="28"/>
              </w:rPr>
              <w:t xml:space="preserve"> CRITERI DI </w:t>
            </w:r>
          </w:p>
        </w:tc>
        <w:tc>
          <w:tcPr>
            <w:tcW w:w="8221" w:type="dxa"/>
            <w:vMerge w:val="restart"/>
            <w:tcBorders>
              <w:top w:val="single" w:sz="6" w:space="0" w:color="000001"/>
              <w:left w:val="single" w:sz="6" w:space="0" w:color="000001"/>
              <w:bottom w:val="single" w:sz="6" w:space="0" w:color="000001"/>
              <w:right w:val="single" w:sz="6" w:space="0" w:color="000001"/>
            </w:tcBorders>
            <w:vAlign w:val="center"/>
          </w:tcPr>
          <w:p w14:paraId="2C879CBE" w14:textId="77777777" w:rsidR="005504FD" w:rsidRPr="008A6D26" w:rsidRDefault="005504FD" w:rsidP="000F0908">
            <w:pPr>
              <w:ind w:right="141"/>
              <w:jc w:val="both"/>
              <w:rPr>
                <w:rFonts w:cstheme="minorHAnsi"/>
                <w:sz w:val="24"/>
                <w:szCs w:val="24"/>
              </w:rPr>
            </w:pPr>
            <w:r w:rsidRPr="008A6D26">
              <w:rPr>
                <w:rFonts w:cstheme="minorHAnsi"/>
                <w:sz w:val="24"/>
                <w:szCs w:val="24"/>
              </w:rPr>
              <w:t xml:space="preserve">Valutazione diagnostica, valutazione formativa e valutazione sommativa </w:t>
            </w:r>
          </w:p>
        </w:tc>
      </w:tr>
      <w:tr w:rsidR="005504FD" w14:paraId="27C715C1" w14:textId="77777777" w:rsidTr="000F0908">
        <w:trPr>
          <w:trHeight w:val="367"/>
        </w:trPr>
        <w:tc>
          <w:tcPr>
            <w:tcW w:w="2127" w:type="dxa"/>
            <w:tcBorders>
              <w:top w:val="nil"/>
              <w:left w:val="double" w:sz="6" w:space="0" w:color="000001"/>
              <w:bottom w:val="nil"/>
              <w:right w:val="single" w:sz="6" w:space="0" w:color="000001"/>
            </w:tcBorders>
            <w:vAlign w:val="bottom"/>
          </w:tcPr>
          <w:p w14:paraId="10E5F9C9" w14:textId="77777777" w:rsidR="005504FD" w:rsidRPr="008A6D26" w:rsidRDefault="005504FD" w:rsidP="000F0908">
            <w:pPr>
              <w:ind w:right="141"/>
              <w:rPr>
                <w:rFonts w:eastAsiaTheme="minorHAnsi" w:cstheme="minorHAnsi"/>
                <w:b/>
                <w:bCs/>
                <w:color w:val="365F91" w:themeColor="accent1" w:themeShade="BF"/>
                <w:sz w:val="28"/>
                <w:szCs w:val="28"/>
              </w:rPr>
            </w:pPr>
            <w:r w:rsidRPr="008A6D26">
              <w:rPr>
                <w:rFonts w:eastAsiaTheme="minorHAnsi" w:cstheme="minorHAnsi"/>
                <w:b/>
                <w:bCs/>
                <w:color w:val="365F91" w:themeColor="accent1" w:themeShade="BF"/>
                <w:sz w:val="28"/>
                <w:szCs w:val="28"/>
              </w:rPr>
              <w:t xml:space="preserve">VALUTAZIONE: </w:t>
            </w:r>
          </w:p>
        </w:tc>
        <w:tc>
          <w:tcPr>
            <w:tcW w:w="8221" w:type="dxa"/>
            <w:vMerge/>
            <w:tcBorders>
              <w:top w:val="nil"/>
              <w:left w:val="single" w:sz="6" w:space="0" w:color="000001"/>
              <w:bottom w:val="nil"/>
              <w:right w:val="single" w:sz="6" w:space="0" w:color="000001"/>
            </w:tcBorders>
          </w:tcPr>
          <w:p w14:paraId="61AC3DAE" w14:textId="77777777" w:rsidR="005504FD" w:rsidRPr="008A6D26" w:rsidRDefault="005504FD" w:rsidP="000F0908">
            <w:pPr>
              <w:ind w:right="141"/>
              <w:jc w:val="both"/>
              <w:rPr>
                <w:rFonts w:cstheme="minorHAnsi"/>
                <w:sz w:val="24"/>
                <w:szCs w:val="24"/>
              </w:rPr>
            </w:pPr>
          </w:p>
        </w:tc>
      </w:tr>
      <w:tr w:rsidR="005504FD" w14:paraId="61D0910B" w14:textId="77777777" w:rsidTr="000F0908">
        <w:trPr>
          <w:trHeight w:val="312"/>
        </w:trPr>
        <w:tc>
          <w:tcPr>
            <w:tcW w:w="2127" w:type="dxa"/>
            <w:tcBorders>
              <w:top w:val="nil"/>
              <w:left w:val="double" w:sz="6" w:space="0" w:color="000001"/>
              <w:bottom w:val="single" w:sz="6" w:space="0" w:color="000001"/>
              <w:right w:val="single" w:sz="6" w:space="0" w:color="000001"/>
            </w:tcBorders>
          </w:tcPr>
          <w:p w14:paraId="1B9A42EA" w14:textId="77777777" w:rsidR="005504FD" w:rsidRPr="008A6D26" w:rsidRDefault="005504FD" w:rsidP="000F0908">
            <w:pPr>
              <w:ind w:right="141"/>
              <w:rPr>
                <w:rFonts w:eastAsiaTheme="minorHAnsi" w:cstheme="minorHAnsi"/>
                <w:b/>
                <w:bCs/>
                <w:color w:val="365F91" w:themeColor="accent1" w:themeShade="BF"/>
                <w:sz w:val="28"/>
                <w:szCs w:val="28"/>
              </w:rPr>
            </w:pPr>
          </w:p>
        </w:tc>
        <w:tc>
          <w:tcPr>
            <w:tcW w:w="8221" w:type="dxa"/>
            <w:vMerge/>
            <w:tcBorders>
              <w:top w:val="nil"/>
              <w:left w:val="single" w:sz="6" w:space="0" w:color="000001"/>
              <w:bottom w:val="single" w:sz="6" w:space="0" w:color="000001"/>
              <w:right w:val="single" w:sz="6" w:space="0" w:color="000001"/>
            </w:tcBorders>
          </w:tcPr>
          <w:p w14:paraId="0805CE86" w14:textId="77777777" w:rsidR="005504FD" w:rsidRPr="008A6D26" w:rsidRDefault="005504FD" w:rsidP="000F0908">
            <w:pPr>
              <w:ind w:right="141"/>
              <w:jc w:val="both"/>
              <w:rPr>
                <w:rFonts w:cstheme="minorHAnsi"/>
                <w:sz w:val="24"/>
                <w:szCs w:val="24"/>
              </w:rPr>
            </w:pPr>
          </w:p>
        </w:tc>
      </w:tr>
      <w:tr w:rsidR="005504FD" w14:paraId="7C544BC7" w14:textId="77777777" w:rsidTr="000F0908">
        <w:trPr>
          <w:trHeight w:val="353"/>
        </w:trPr>
        <w:tc>
          <w:tcPr>
            <w:tcW w:w="2127" w:type="dxa"/>
            <w:vMerge w:val="restart"/>
            <w:tcBorders>
              <w:top w:val="single" w:sz="6" w:space="0" w:color="000001"/>
              <w:left w:val="double" w:sz="6" w:space="0" w:color="000001"/>
              <w:bottom w:val="nil"/>
              <w:right w:val="single" w:sz="6" w:space="0" w:color="000001"/>
            </w:tcBorders>
          </w:tcPr>
          <w:p w14:paraId="19592CD6" w14:textId="12088E58" w:rsidR="005504FD" w:rsidRPr="008A6D26" w:rsidRDefault="005504FD" w:rsidP="000F0908">
            <w:pPr>
              <w:ind w:right="142"/>
              <w:rPr>
                <w:rFonts w:eastAsiaTheme="minorHAnsi" w:cstheme="minorHAnsi"/>
                <w:b/>
                <w:bCs/>
                <w:color w:val="365F91" w:themeColor="accent1" w:themeShade="BF"/>
                <w:sz w:val="28"/>
                <w:szCs w:val="28"/>
              </w:rPr>
            </w:pPr>
            <w:r w:rsidRPr="008A6D26">
              <w:rPr>
                <w:rFonts w:eastAsiaTheme="minorHAnsi" w:cstheme="minorHAnsi"/>
                <w:b/>
                <w:bCs/>
                <w:color w:val="365F91" w:themeColor="accent1" w:themeShade="BF"/>
                <w:sz w:val="28"/>
                <w:szCs w:val="28"/>
              </w:rPr>
              <w:t xml:space="preserve"> TESTI e MATERIALI / </w:t>
            </w:r>
            <w:r w:rsidR="00C71BA3">
              <w:rPr>
                <w:rFonts w:eastAsiaTheme="minorHAnsi" w:cstheme="minorHAnsi"/>
                <w:b/>
                <w:bCs/>
                <w:color w:val="365F91" w:themeColor="accent1" w:themeShade="BF"/>
                <w:sz w:val="28"/>
                <w:szCs w:val="28"/>
              </w:rPr>
              <w:t>STRUMENTI ADOTTATI</w:t>
            </w:r>
          </w:p>
        </w:tc>
        <w:tc>
          <w:tcPr>
            <w:tcW w:w="8221" w:type="dxa"/>
            <w:vMerge w:val="restart"/>
            <w:tcBorders>
              <w:top w:val="single" w:sz="6" w:space="0" w:color="000001"/>
              <w:left w:val="single" w:sz="6" w:space="0" w:color="000001"/>
              <w:bottom w:val="single" w:sz="6" w:space="0" w:color="000001"/>
              <w:right w:val="single" w:sz="6" w:space="0" w:color="000001"/>
            </w:tcBorders>
          </w:tcPr>
          <w:p w14:paraId="0D19DF6B" w14:textId="77777777" w:rsidR="005504FD" w:rsidRPr="008A6D26" w:rsidRDefault="005504FD" w:rsidP="000F0908">
            <w:pPr>
              <w:ind w:right="141"/>
              <w:jc w:val="both"/>
              <w:rPr>
                <w:rFonts w:cstheme="minorHAnsi"/>
                <w:sz w:val="24"/>
                <w:szCs w:val="24"/>
              </w:rPr>
            </w:pPr>
            <w:r w:rsidRPr="008A6D26">
              <w:rPr>
                <w:rFonts w:cstheme="minorHAnsi"/>
                <w:sz w:val="24"/>
                <w:szCs w:val="24"/>
              </w:rPr>
              <w:t>Bonciani – Romagnoli: “</w:t>
            </w:r>
            <w:proofErr w:type="spellStart"/>
            <w:r w:rsidRPr="008A6D26">
              <w:rPr>
                <w:rFonts w:cstheme="minorHAnsi"/>
                <w:sz w:val="24"/>
                <w:szCs w:val="24"/>
              </w:rPr>
              <w:t>Mir</w:t>
            </w:r>
            <w:proofErr w:type="spellEnd"/>
            <w:r w:rsidRPr="008A6D26">
              <w:rPr>
                <w:rFonts w:cstheme="minorHAnsi"/>
                <w:sz w:val="24"/>
                <w:szCs w:val="24"/>
              </w:rPr>
              <w:t xml:space="preserve"> </w:t>
            </w:r>
            <w:proofErr w:type="spellStart"/>
            <w:r w:rsidRPr="008A6D26">
              <w:rPr>
                <w:rFonts w:cstheme="minorHAnsi"/>
                <w:sz w:val="24"/>
                <w:szCs w:val="24"/>
              </w:rPr>
              <w:t>Tesen</w:t>
            </w:r>
            <w:proofErr w:type="spellEnd"/>
            <w:r w:rsidRPr="008A6D26">
              <w:rPr>
                <w:rFonts w:cstheme="minorHAnsi"/>
                <w:sz w:val="24"/>
                <w:szCs w:val="24"/>
              </w:rPr>
              <w:t xml:space="preserve">-Hoepli  </w:t>
            </w:r>
          </w:p>
          <w:p w14:paraId="349CBEE6" w14:textId="77777777" w:rsidR="005504FD" w:rsidRPr="008A6D26" w:rsidRDefault="005504FD" w:rsidP="000F0908">
            <w:pPr>
              <w:ind w:right="141"/>
              <w:jc w:val="both"/>
              <w:rPr>
                <w:rFonts w:cstheme="minorHAnsi"/>
                <w:sz w:val="24"/>
                <w:szCs w:val="24"/>
              </w:rPr>
            </w:pPr>
            <w:proofErr w:type="spellStart"/>
            <w:proofErr w:type="gramStart"/>
            <w:r w:rsidRPr="008A6D26">
              <w:rPr>
                <w:rFonts w:cstheme="minorHAnsi"/>
                <w:sz w:val="24"/>
                <w:szCs w:val="24"/>
              </w:rPr>
              <w:t>Chavronina</w:t>
            </w:r>
            <w:proofErr w:type="spellEnd"/>
            <w:r w:rsidRPr="008A6D26">
              <w:rPr>
                <w:rFonts w:cstheme="minorHAnsi"/>
                <w:sz w:val="24"/>
                <w:szCs w:val="24"/>
              </w:rPr>
              <w:t xml:space="preserve"> :</w:t>
            </w:r>
            <w:proofErr w:type="gramEnd"/>
            <w:r w:rsidRPr="008A6D26">
              <w:rPr>
                <w:rFonts w:cstheme="minorHAnsi"/>
                <w:sz w:val="24"/>
                <w:szCs w:val="24"/>
              </w:rPr>
              <w:t xml:space="preserve">  “Il russo negli </w:t>
            </w:r>
            <w:proofErr w:type="gramStart"/>
            <w:r w:rsidRPr="008A6D26">
              <w:rPr>
                <w:rFonts w:cstheme="minorHAnsi"/>
                <w:sz w:val="24"/>
                <w:szCs w:val="24"/>
              </w:rPr>
              <w:t>esercizi”-</w:t>
            </w:r>
            <w:proofErr w:type="gramEnd"/>
            <w:r w:rsidRPr="008A6D26">
              <w:rPr>
                <w:rFonts w:cstheme="minorHAnsi"/>
                <w:sz w:val="24"/>
                <w:szCs w:val="24"/>
              </w:rPr>
              <w:t xml:space="preserve">  R. </w:t>
            </w:r>
            <w:proofErr w:type="spellStart"/>
            <w:r w:rsidRPr="008A6D26">
              <w:rPr>
                <w:rFonts w:cstheme="minorHAnsi"/>
                <w:sz w:val="24"/>
                <w:szCs w:val="24"/>
              </w:rPr>
              <w:t>Jazyk</w:t>
            </w:r>
            <w:proofErr w:type="spellEnd"/>
            <w:r>
              <w:rPr>
                <w:rFonts w:cstheme="minorHAnsi"/>
                <w:sz w:val="24"/>
                <w:szCs w:val="24"/>
              </w:rPr>
              <w:t xml:space="preserve"> </w:t>
            </w:r>
            <w:r w:rsidRPr="008A6D26">
              <w:rPr>
                <w:rFonts w:cstheme="minorHAnsi"/>
                <w:sz w:val="24"/>
                <w:szCs w:val="24"/>
              </w:rPr>
              <w:t xml:space="preserve">Magnati: “Давайте1. Давайте2” - Hoepli       </w:t>
            </w:r>
          </w:p>
        </w:tc>
      </w:tr>
      <w:tr w:rsidR="005504FD" w14:paraId="6D272903" w14:textId="77777777" w:rsidTr="000F0908">
        <w:trPr>
          <w:trHeight w:val="450"/>
        </w:trPr>
        <w:tc>
          <w:tcPr>
            <w:tcW w:w="2127" w:type="dxa"/>
            <w:vMerge/>
            <w:tcBorders>
              <w:top w:val="nil"/>
              <w:left w:val="double" w:sz="6" w:space="0" w:color="000001"/>
              <w:bottom w:val="nil"/>
              <w:right w:val="single" w:sz="6" w:space="0" w:color="000001"/>
            </w:tcBorders>
          </w:tcPr>
          <w:p w14:paraId="48EC0369" w14:textId="77777777" w:rsidR="005504FD" w:rsidRPr="008A6D26" w:rsidRDefault="005504FD" w:rsidP="000F0908">
            <w:pPr>
              <w:ind w:right="142"/>
              <w:rPr>
                <w:rFonts w:eastAsiaTheme="minorHAnsi" w:cstheme="minorHAnsi"/>
                <w:b/>
                <w:bCs/>
                <w:color w:val="365F91" w:themeColor="accent1" w:themeShade="BF"/>
                <w:sz w:val="28"/>
                <w:szCs w:val="28"/>
              </w:rPr>
            </w:pPr>
          </w:p>
        </w:tc>
        <w:tc>
          <w:tcPr>
            <w:tcW w:w="8221" w:type="dxa"/>
            <w:vMerge/>
            <w:tcBorders>
              <w:top w:val="nil"/>
              <w:left w:val="single" w:sz="6" w:space="0" w:color="000001"/>
              <w:bottom w:val="nil"/>
              <w:right w:val="single" w:sz="6" w:space="0" w:color="000001"/>
            </w:tcBorders>
          </w:tcPr>
          <w:p w14:paraId="214B9F33" w14:textId="77777777" w:rsidR="005504FD" w:rsidRDefault="005504FD" w:rsidP="000F0908">
            <w:pPr>
              <w:ind w:right="141"/>
            </w:pPr>
          </w:p>
        </w:tc>
      </w:tr>
      <w:tr w:rsidR="005504FD" w14:paraId="51A825FD" w14:textId="77777777" w:rsidTr="000F0908">
        <w:trPr>
          <w:trHeight w:val="36"/>
        </w:trPr>
        <w:tc>
          <w:tcPr>
            <w:tcW w:w="2127" w:type="dxa"/>
            <w:tcBorders>
              <w:top w:val="nil"/>
              <w:left w:val="double" w:sz="6" w:space="0" w:color="000001"/>
              <w:bottom w:val="single" w:sz="6" w:space="0" w:color="000001"/>
              <w:right w:val="single" w:sz="6" w:space="0" w:color="000001"/>
            </w:tcBorders>
          </w:tcPr>
          <w:p w14:paraId="25D44704" w14:textId="77777777" w:rsidR="005504FD" w:rsidRPr="008A6D26" w:rsidRDefault="005504FD" w:rsidP="000F0908">
            <w:pPr>
              <w:ind w:right="141"/>
              <w:rPr>
                <w:rFonts w:eastAsiaTheme="minorHAnsi" w:cstheme="minorHAnsi"/>
                <w:b/>
                <w:bCs/>
                <w:color w:val="365F91" w:themeColor="accent1" w:themeShade="BF"/>
                <w:sz w:val="28"/>
                <w:szCs w:val="28"/>
              </w:rPr>
            </w:pPr>
          </w:p>
        </w:tc>
        <w:tc>
          <w:tcPr>
            <w:tcW w:w="8221" w:type="dxa"/>
            <w:tcBorders>
              <w:top w:val="nil"/>
              <w:left w:val="single" w:sz="6" w:space="0" w:color="000001"/>
              <w:bottom w:val="single" w:sz="6" w:space="0" w:color="000001"/>
              <w:right w:val="single" w:sz="6" w:space="0" w:color="000001"/>
            </w:tcBorders>
          </w:tcPr>
          <w:p w14:paraId="5BB53466" w14:textId="77777777" w:rsidR="005504FD" w:rsidRDefault="005504FD" w:rsidP="000F0908">
            <w:pPr>
              <w:ind w:right="141"/>
            </w:pPr>
          </w:p>
        </w:tc>
      </w:tr>
    </w:tbl>
    <w:p w14:paraId="74705265" w14:textId="77777777" w:rsidR="00C71BA3" w:rsidRDefault="00C71BA3" w:rsidP="00C71BA3">
      <w:pPr>
        <w:pStyle w:val="Default"/>
        <w:rPr>
          <w:rFonts w:eastAsia="Times New Roman"/>
        </w:rPr>
      </w:pPr>
      <w:bookmarkStart w:id="50" w:name="_Hlk102755067"/>
    </w:p>
    <w:p w14:paraId="23C9DA83" w14:textId="77777777" w:rsidR="00C71BA3" w:rsidRDefault="00C71BA3" w:rsidP="00C71BA3">
      <w:pPr>
        <w:pStyle w:val="Default"/>
        <w:rPr>
          <w:rFonts w:eastAsia="Times New Roman"/>
        </w:rPr>
      </w:pPr>
    </w:p>
    <w:p w14:paraId="645897ED" w14:textId="6B091AF1" w:rsidR="00E5407A" w:rsidRPr="00790489" w:rsidRDefault="00E5407A" w:rsidP="00651197">
      <w:pPr>
        <w:pStyle w:val="Titolo2"/>
        <w:tabs>
          <w:tab w:val="left" w:pos="5954"/>
        </w:tabs>
      </w:pPr>
      <w:bookmarkStart w:id="51" w:name="_Toc198134031"/>
      <w:r w:rsidRPr="00790489">
        <w:t>D</w:t>
      </w:r>
      <w:r w:rsidR="000F775D" w:rsidRPr="00790489">
        <w:t>isciplina</w:t>
      </w:r>
      <w:r w:rsidRPr="00790489">
        <w:t>: S</w:t>
      </w:r>
      <w:r w:rsidR="000F775D" w:rsidRPr="00790489">
        <w:t>TORIA DELL’ARTE</w:t>
      </w:r>
      <w:r w:rsidR="000F775D" w:rsidRPr="00790489">
        <w:tab/>
      </w:r>
      <w:r w:rsidRPr="00790489">
        <w:t xml:space="preserve">Docente: </w:t>
      </w:r>
      <w:r w:rsidR="006E2ED1" w:rsidRPr="00790489">
        <w:t xml:space="preserve">Valeria </w:t>
      </w:r>
      <w:r w:rsidRPr="00790489">
        <w:t>Ronzitti</w:t>
      </w:r>
      <w:bookmarkEnd w:id="51"/>
      <w:r w:rsidRPr="00790489">
        <w:t xml:space="preserve"> </w:t>
      </w:r>
    </w:p>
    <w:p w14:paraId="0F7C4FFD" w14:textId="77777777" w:rsidR="008E2C34" w:rsidRPr="008E2C34" w:rsidRDefault="008E2C34" w:rsidP="008E2C34"/>
    <w:tbl>
      <w:tblPr>
        <w:tblStyle w:val="Grigliachiara-Colore110"/>
        <w:tblW w:w="9855" w:type="dxa"/>
        <w:tblLayout w:type="fixed"/>
        <w:tblLook w:val="0620" w:firstRow="1" w:lastRow="0" w:firstColumn="0" w:lastColumn="0" w:noHBand="1" w:noVBand="1"/>
      </w:tblPr>
      <w:tblGrid>
        <w:gridCol w:w="9855"/>
      </w:tblGrid>
      <w:tr w:rsidR="00E5407A" w14:paraId="045AB833" w14:textId="77777777" w:rsidTr="00884788">
        <w:trPr>
          <w:cnfStyle w:val="100000000000" w:firstRow="1" w:lastRow="0" w:firstColumn="0" w:lastColumn="0" w:oddVBand="0" w:evenVBand="0" w:oddHBand="0" w:evenHBand="0" w:firstRowFirstColumn="0" w:firstRowLastColumn="0" w:lastRowFirstColumn="0" w:lastRowLastColumn="0"/>
          <w:trHeight w:val="542"/>
        </w:trPr>
        <w:tc>
          <w:tcPr>
            <w:tcW w:w="9855" w:type="dxa"/>
            <w:hideMark/>
          </w:tcPr>
          <w:p w14:paraId="35C93DF5" w14:textId="77777777" w:rsidR="00E5407A" w:rsidRDefault="00E5407A" w:rsidP="000F0908">
            <w:pPr>
              <w:jc w:val="center"/>
              <w:rPr>
                <w:rFonts w:asciiTheme="minorHAnsi" w:eastAsiaTheme="minorHAnsi" w:hAnsiTheme="minorHAnsi" w:cstheme="minorHAnsi"/>
                <w:color w:val="FFFFFF" w:themeColor="background1"/>
                <w:sz w:val="28"/>
                <w:szCs w:val="28"/>
              </w:rPr>
            </w:pPr>
            <w:r>
              <w:rPr>
                <w:rFonts w:asciiTheme="minorHAnsi" w:eastAsiaTheme="minorHAnsi" w:hAnsiTheme="minorHAnsi" w:cstheme="minorHAnsi"/>
                <w:color w:val="365F91" w:themeColor="accent1" w:themeShade="BF"/>
                <w:sz w:val="28"/>
                <w:szCs w:val="28"/>
              </w:rPr>
              <w:t>COMPETENZE RAGGIUNTE alla fine dell’anno per la disciplina:</w:t>
            </w:r>
          </w:p>
        </w:tc>
      </w:tr>
      <w:tr w:rsidR="00E5407A" w:rsidRPr="00F55752" w14:paraId="64070596" w14:textId="77777777" w:rsidTr="00884788">
        <w:trPr>
          <w:trHeight w:val="1972"/>
        </w:trPr>
        <w:tc>
          <w:tcPr>
            <w:tcW w:w="98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75927FD" w14:textId="77777777" w:rsidR="00E5407A" w:rsidRPr="00505F73" w:rsidRDefault="00E5407A" w:rsidP="000F0908">
            <w:pPr>
              <w:spacing w:before="240"/>
              <w:jc w:val="both"/>
              <w:rPr>
                <w:rFonts w:eastAsia="Times New Roman" w:cstheme="minorHAnsi"/>
                <w:sz w:val="24"/>
                <w:szCs w:val="24"/>
              </w:rPr>
            </w:pPr>
            <w:r w:rsidRPr="00505F73">
              <w:rPr>
                <w:rFonts w:eastAsia="Times New Roman" w:cstheme="minorHAnsi"/>
                <w:sz w:val="24"/>
                <w:szCs w:val="24"/>
              </w:rPr>
              <w:t>Decodificare correttamente il messaggio dell’opera ed il contesto storico in cui è stata prodotta</w:t>
            </w:r>
          </w:p>
          <w:p w14:paraId="225FD5E0" w14:textId="77777777" w:rsidR="00E5407A" w:rsidRPr="00505F73" w:rsidRDefault="00E5407A" w:rsidP="000F0908">
            <w:pPr>
              <w:spacing w:before="240"/>
              <w:jc w:val="both"/>
              <w:rPr>
                <w:rFonts w:eastAsia="Times New Roman" w:cstheme="minorHAnsi"/>
                <w:sz w:val="24"/>
                <w:szCs w:val="24"/>
              </w:rPr>
            </w:pPr>
            <w:r w:rsidRPr="00505F73">
              <w:rPr>
                <w:rFonts w:eastAsia="Times New Roman" w:cstheme="minorHAnsi"/>
                <w:sz w:val="24"/>
                <w:szCs w:val="24"/>
              </w:rPr>
              <w:t xml:space="preserve">Enucleare informazioni e tesi contenute nell’opera </w:t>
            </w:r>
          </w:p>
          <w:p w14:paraId="519CB85B" w14:textId="77777777" w:rsidR="00E5407A" w:rsidRPr="00505F73" w:rsidRDefault="00E5407A" w:rsidP="000F0908">
            <w:pPr>
              <w:spacing w:before="240"/>
              <w:jc w:val="both"/>
              <w:rPr>
                <w:rFonts w:eastAsia="Times New Roman" w:cstheme="minorHAnsi"/>
                <w:sz w:val="24"/>
                <w:szCs w:val="24"/>
              </w:rPr>
            </w:pPr>
            <w:r w:rsidRPr="00505F73">
              <w:rPr>
                <w:rFonts w:eastAsia="Times New Roman" w:cstheme="minorHAnsi"/>
                <w:sz w:val="24"/>
                <w:szCs w:val="24"/>
              </w:rPr>
              <w:t xml:space="preserve">Individuare ipotesi interpretative sulla base anche dei testi consultati </w:t>
            </w:r>
          </w:p>
          <w:p w14:paraId="04596DED" w14:textId="77777777" w:rsidR="00E5407A" w:rsidRPr="00505F73" w:rsidRDefault="00E5407A" w:rsidP="000F0908">
            <w:pPr>
              <w:spacing w:before="240"/>
              <w:jc w:val="both"/>
              <w:rPr>
                <w:rFonts w:eastAsia="Times New Roman" w:cstheme="minorHAnsi"/>
                <w:sz w:val="24"/>
                <w:szCs w:val="24"/>
              </w:rPr>
            </w:pPr>
            <w:r w:rsidRPr="00505F73">
              <w:rPr>
                <w:rFonts w:eastAsia="Times New Roman" w:cstheme="minorHAnsi"/>
                <w:sz w:val="24"/>
                <w:szCs w:val="24"/>
              </w:rPr>
              <w:t>Finalizzare le proprie tesi interpretative</w:t>
            </w:r>
          </w:p>
          <w:p w14:paraId="75DAE207" w14:textId="77777777" w:rsidR="00E5407A" w:rsidRPr="00505F73" w:rsidRDefault="00E5407A" w:rsidP="000F0908">
            <w:pPr>
              <w:spacing w:before="240"/>
              <w:jc w:val="both"/>
              <w:rPr>
                <w:rFonts w:eastAsia="Times New Roman" w:cstheme="minorHAnsi"/>
                <w:sz w:val="24"/>
                <w:szCs w:val="24"/>
              </w:rPr>
            </w:pPr>
            <w:r w:rsidRPr="00505F73">
              <w:rPr>
                <w:rFonts w:eastAsia="Times New Roman" w:cstheme="minorHAnsi"/>
                <w:sz w:val="24"/>
                <w:szCs w:val="24"/>
              </w:rPr>
              <w:t xml:space="preserve">Cogliere le relazioni tra diverse opere, i significati ed i rapporti interdisciplinari </w:t>
            </w:r>
          </w:p>
          <w:p w14:paraId="456237E4" w14:textId="3762F4F9" w:rsidR="00E5407A" w:rsidRPr="00505F73" w:rsidRDefault="00E5407A" w:rsidP="00C71BA3">
            <w:pPr>
              <w:spacing w:before="240"/>
              <w:jc w:val="both"/>
              <w:rPr>
                <w:rFonts w:cstheme="minorHAnsi"/>
                <w:sz w:val="24"/>
                <w:szCs w:val="24"/>
              </w:rPr>
            </w:pPr>
            <w:r w:rsidRPr="00505F73">
              <w:rPr>
                <w:rFonts w:eastAsia="Times New Roman" w:cstheme="minorHAnsi"/>
                <w:sz w:val="24"/>
                <w:szCs w:val="24"/>
              </w:rPr>
              <w:t>Saper comunicare, in particolare utilizzando il linguaggio specifico delle diverse espressioni artistiche ed apprezzare i valori estetici ed i significati</w:t>
            </w:r>
          </w:p>
        </w:tc>
      </w:tr>
      <w:tr w:rsidR="00E5407A" w:rsidRPr="00F55752" w14:paraId="048B91F6" w14:textId="77777777" w:rsidTr="00884788">
        <w:trPr>
          <w:trHeight w:val="585"/>
        </w:trPr>
        <w:tc>
          <w:tcPr>
            <w:tcW w:w="98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C6E2A93" w14:textId="77777777" w:rsidR="00E5407A" w:rsidRPr="00F55752" w:rsidRDefault="00E5407A" w:rsidP="000F0908">
            <w:pPr>
              <w:rPr>
                <w:rFonts w:cstheme="minorHAnsi"/>
                <w:b/>
                <w:color w:val="365F91" w:themeColor="accent1" w:themeShade="BF"/>
                <w:sz w:val="28"/>
                <w:szCs w:val="28"/>
              </w:rPr>
            </w:pPr>
            <w:r w:rsidRPr="00F55752">
              <w:rPr>
                <w:rFonts w:cstheme="minorHAnsi"/>
                <w:b/>
                <w:color w:val="365F91" w:themeColor="accent1" w:themeShade="BF"/>
                <w:sz w:val="28"/>
                <w:szCs w:val="28"/>
              </w:rPr>
              <w:lastRenderedPageBreak/>
              <w:t>CONOSCENZE O CONTENUTI TRATTATI: (anche attraverso UDA o moduli)</w:t>
            </w:r>
          </w:p>
          <w:p w14:paraId="29643680" w14:textId="77777777" w:rsidR="00E5407A" w:rsidRPr="00F55752" w:rsidRDefault="00E5407A" w:rsidP="000F0908">
            <w:pPr>
              <w:rPr>
                <w:rFonts w:cstheme="minorHAnsi"/>
                <w:b/>
                <w:color w:val="365F91" w:themeColor="accent1" w:themeShade="BF"/>
                <w:sz w:val="28"/>
                <w:szCs w:val="28"/>
              </w:rPr>
            </w:pPr>
          </w:p>
        </w:tc>
      </w:tr>
      <w:tr w:rsidR="00E5407A" w:rsidRPr="00F55752" w14:paraId="332C2DFE" w14:textId="77777777" w:rsidTr="00884788">
        <w:trPr>
          <w:trHeight w:val="776"/>
        </w:trPr>
        <w:tc>
          <w:tcPr>
            <w:tcW w:w="98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96B4C73" w14:textId="77777777" w:rsidR="00E5407A" w:rsidRPr="00505F73" w:rsidRDefault="00E5407A">
            <w:pPr>
              <w:pStyle w:val="Normale1"/>
              <w:numPr>
                <w:ilvl w:val="0"/>
                <w:numId w:val="39"/>
              </w:numPr>
              <w:rPr>
                <w:rFonts w:asciiTheme="minorHAnsi" w:hAnsiTheme="minorHAnsi" w:cstheme="minorHAnsi"/>
              </w:rPr>
            </w:pPr>
            <w:r w:rsidRPr="00505F73">
              <w:rPr>
                <w:rStyle w:val="Carpredefinitoparagrafo1"/>
                <w:rFonts w:asciiTheme="minorHAnsi" w:hAnsiTheme="minorHAnsi" w:cstheme="minorHAnsi"/>
                <w:i/>
              </w:rPr>
              <w:t>Il Neoclassicismo</w:t>
            </w:r>
          </w:p>
          <w:p w14:paraId="2460DFED" w14:textId="77777777" w:rsidR="00E5407A" w:rsidRPr="00505F73" w:rsidRDefault="00E5407A" w:rsidP="000F0908">
            <w:pPr>
              <w:pStyle w:val="Normale1"/>
              <w:ind w:left="360" w:firstLine="360"/>
              <w:rPr>
                <w:rFonts w:asciiTheme="minorHAnsi" w:hAnsiTheme="minorHAnsi" w:cstheme="minorHAnsi"/>
              </w:rPr>
            </w:pPr>
            <w:r w:rsidRPr="00505F73">
              <w:rPr>
                <w:rFonts w:asciiTheme="minorHAnsi" w:hAnsiTheme="minorHAnsi" w:cstheme="minorHAnsi"/>
              </w:rPr>
              <w:t>Caratteri generali e contesto storico</w:t>
            </w:r>
          </w:p>
          <w:p w14:paraId="337B3C39" w14:textId="6132B6A6" w:rsidR="00E5407A" w:rsidRPr="00505F73" w:rsidRDefault="00E5407A" w:rsidP="000F0908">
            <w:pPr>
              <w:pStyle w:val="Normale1"/>
              <w:ind w:left="360" w:firstLine="360"/>
              <w:rPr>
                <w:rFonts w:asciiTheme="minorHAnsi" w:hAnsiTheme="minorHAnsi" w:cstheme="minorHAnsi"/>
                <w:b/>
                <w:bCs/>
              </w:rPr>
            </w:pPr>
            <w:r w:rsidRPr="00505F73">
              <w:rPr>
                <w:rFonts w:asciiTheme="minorHAnsi" w:hAnsiTheme="minorHAnsi" w:cstheme="minorHAnsi"/>
                <w:b/>
                <w:bCs/>
              </w:rPr>
              <w:t xml:space="preserve">Joseph Wright of Derby </w:t>
            </w:r>
            <w:r w:rsidRPr="00505F73">
              <w:rPr>
                <w:rFonts w:asciiTheme="minorHAnsi" w:hAnsiTheme="minorHAnsi" w:cstheme="minorHAnsi"/>
              </w:rPr>
              <w:t xml:space="preserve">Un filosofo tiene una lezione con l’utilizzo del planetario </w:t>
            </w:r>
            <w:r w:rsidRPr="00505F73">
              <w:rPr>
                <w:rFonts w:asciiTheme="minorHAnsi" w:hAnsiTheme="minorHAnsi" w:cstheme="minorHAnsi"/>
                <w:b/>
                <w:bCs/>
              </w:rPr>
              <w:t xml:space="preserve"> </w:t>
            </w:r>
          </w:p>
          <w:p w14:paraId="19C2283B" w14:textId="7195F104" w:rsidR="00E5407A" w:rsidRPr="00505F73" w:rsidRDefault="00E5407A" w:rsidP="000F0908">
            <w:pPr>
              <w:pStyle w:val="Normale1"/>
              <w:ind w:left="360" w:firstLine="360"/>
              <w:rPr>
                <w:rFonts w:asciiTheme="minorHAnsi" w:hAnsiTheme="minorHAnsi" w:cstheme="minorHAnsi"/>
              </w:rPr>
            </w:pPr>
            <w:r w:rsidRPr="00505F73">
              <w:rPr>
                <w:rStyle w:val="Carpredefinitoparagrafo1"/>
                <w:rFonts w:asciiTheme="minorHAnsi" w:hAnsiTheme="minorHAnsi" w:cstheme="minorHAnsi"/>
              </w:rPr>
              <w:t xml:space="preserve">Antonio Canova </w:t>
            </w:r>
            <w:r w:rsidRPr="00505F73">
              <w:rPr>
                <w:rFonts w:asciiTheme="minorHAnsi" w:hAnsiTheme="minorHAnsi" w:cstheme="minorHAnsi"/>
              </w:rPr>
              <w:t xml:space="preserve">– Amore e Psiche – Paolina Borghese in veste di Venere vincitrice  </w:t>
            </w:r>
          </w:p>
          <w:p w14:paraId="488E2AE3" w14:textId="77777777" w:rsidR="00E5407A" w:rsidRPr="00505F73" w:rsidRDefault="00E5407A" w:rsidP="000F0908">
            <w:pPr>
              <w:pStyle w:val="Normale1"/>
              <w:ind w:left="360" w:firstLine="360"/>
              <w:rPr>
                <w:rFonts w:asciiTheme="minorHAnsi" w:hAnsiTheme="minorHAnsi" w:cstheme="minorHAnsi"/>
              </w:rPr>
            </w:pPr>
            <w:r w:rsidRPr="00505F73">
              <w:rPr>
                <w:rStyle w:val="Carpredefinitoparagrafo1"/>
                <w:rFonts w:asciiTheme="minorHAnsi" w:hAnsiTheme="minorHAnsi" w:cstheme="minorHAnsi"/>
              </w:rPr>
              <w:t xml:space="preserve">J. L. David </w:t>
            </w:r>
            <w:r w:rsidRPr="00505F73">
              <w:rPr>
                <w:rFonts w:asciiTheme="minorHAnsi" w:hAnsiTheme="minorHAnsi" w:cstheme="minorHAnsi"/>
              </w:rPr>
              <w:t xml:space="preserve">– Il giuramento degli Orazi - La morte di Marat </w:t>
            </w:r>
          </w:p>
          <w:p w14:paraId="11101CEF" w14:textId="77777777" w:rsidR="00E5407A" w:rsidRPr="00505F73" w:rsidRDefault="00E5407A" w:rsidP="000F0908">
            <w:pPr>
              <w:pStyle w:val="Normale1"/>
              <w:ind w:left="360" w:firstLine="360"/>
              <w:rPr>
                <w:rFonts w:asciiTheme="minorHAnsi" w:hAnsiTheme="minorHAnsi" w:cstheme="minorHAnsi"/>
              </w:rPr>
            </w:pPr>
            <w:r w:rsidRPr="00505F73">
              <w:rPr>
                <w:rFonts w:asciiTheme="minorHAnsi" w:hAnsiTheme="minorHAnsi" w:cstheme="minorHAnsi"/>
              </w:rPr>
              <w:t>Architettura neoclassica: caratteri stilistici attraverso la visione di alcune opere</w:t>
            </w:r>
          </w:p>
          <w:p w14:paraId="3232C7D4" w14:textId="77777777" w:rsidR="00E5407A" w:rsidRPr="00505F73" w:rsidRDefault="00E5407A" w:rsidP="000F0908">
            <w:pPr>
              <w:pStyle w:val="Normale1"/>
              <w:rPr>
                <w:rFonts w:asciiTheme="minorHAnsi" w:hAnsiTheme="minorHAnsi" w:cstheme="minorHAnsi"/>
              </w:rPr>
            </w:pPr>
            <w:r w:rsidRPr="00505F73">
              <w:rPr>
                <w:rFonts w:asciiTheme="minorHAnsi" w:hAnsiTheme="minorHAnsi" w:cstheme="minorHAnsi"/>
              </w:rPr>
              <w:t xml:space="preserve">      </w:t>
            </w:r>
          </w:p>
          <w:p w14:paraId="6128E309" w14:textId="77777777" w:rsidR="00E5407A" w:rsidRPr="00505F73" w:rsidRDefault="00E5407A">
            <w:pPr>
              <w:pStyle w:val="Normale1"/>
              <w:numPr>
                <w:ilvl w:val="0"/>
                <w:numId w:val="45"/>
              </w:numPr>
              <w:rPr>
                <w:rFonts w:asciiTheme="minorHAnsi" w:hAnsiTheme="minorHAnsi" w:cstheme="minorHAnsi"/>
                <w:i/>
                <w:iCs/>
              </w:rPr>
            </w:pPr>
            <w:r w:rsidRPr="00505F73">
              <w:rPr>
                <w:rFonts w:asciiTheme="minorHAnsi" w:hAnsiTheme="minorHAnsi" w:cstheme="minorHAnsi"/>
                <w:i/>
                <w:iCs/>
              </w:rPr>
              <w:t xml:space="preserve">Il </w:t>
            </w:r>
            <w:proofErr w:type="spellStart"/>
            <w:r w:rsidRPr="00505F73">
              <w:rPr>
                <w:rFonts w:asciiTheme="minorHAnsi" w:hAnsiTheme="minorHAnsi" w:cstheme="minorHAnsi"/>
                <w:i/>
                <w:iCs/>
              </w:rPr>
              <w:t>Protoromanticismo</w:t>
            </w:r>
            <w:proofErr w:type="spellEnd"/>
          </w:p>
          <w:p w14:paraId="789AB3FF" w14:textId="77777777" w:rsidR="00E5407A" w:rsidRPr="00505F73" w:rsidRDefault="00E5407A">
            <w:pPr>
              <w:pStyle w:val="Normale1"/>
              <w:numPr>
                <w:ilvl w:val="0"/>
                <w:numId w:val="45"/>
              </w:numPr>
              <w:rPr>
                <w:rFonts w:asciiTheme="minorHAnsi" w:hAnsiTheme="minorHAnsi" w:cstheme="minorHAnsi"/>
              </w:rPr>
            </w:pPr>
            <w:r w:rsidRPr="00505F73">
              <w:rPr>
                <w:rFonts w:asciiTheme="minorHAnsi" w:hAnsiTheme="minorHAnsi" w:cstheme="minorHAnsi"/>
                <w:b/>
                <w:bCs/>
              </w:rPr>
              <w:t>H.</w:t>
            </w:r>
            <w:r w:rsidRPr="00505F73">
              <w:rPr>
                <w:rFonts w:asciiTheme="minorHAnsi" w:hAnsiTheme="minorHAnsi" w:cstheme="minorHAnsi"/>
              </w:rPr>
              <w:t xml:space="preserve"> </w:t>
            </w:r>
            <w:proofErr w:type="spellStart"/>
            <w:r w:rsidRPr="00505F73">
              <w:rPr>
                <w:rFonts w:asciiTheme="minorHAnsi" w:hAnsiTheme="minorHAnsi" w:cstheme="minorHAnsi"/>
                <w:b/>
                <w:bCs/>
              </w:rPr>
              <w:t>Fussli</w:t>
            </w:r>
            <w:proofErr w:type="spellEnd"/>
            <w:r w:rsidRPr="00505F73">
              <w:rPr>
                <w:rFonts w:asciiTheme="minorHAnsi" w:hAnsiTheme="minorHAnsi" w:cstheme="minorHAnsi"/>
              </w:rPr>
              <w:t xml:space="preserve"> – L’incubo e </w:t>
            </w:r>
            <w:r w:rsidRPr="00505F73">
              <w:rPr>
                <w:rFonts w:asciiTheme="minorHAnsi" w:hAnsiTheme="minorHAnsi" w:cstheme="minorHAnsi"/>
                <w:b/>
                <w:bCs/>
              </w:rPr>
              <w:t xml:space="preserve">W. Blake </w:t>
            </w:r>
            <w:r w:rsidRPr="00505F73">
              <w:rPr>
                <w:rFonts w:asciiTheme="minorHAnsi" w:hAnsiTheme="minorHAnsi" w:cstheme="minorHAnsi"/>
              </w:rPr>
              <w:t>– Il cerchio dei Lussuriosi: Paolo e Francesca – L’antico dei giorni</w:t>
            </w:r>
            <w:r w:rsidRPr="00505F73">
              <w:rPr>
                <w:rFonts w:asciiTheme="minorHAnsi" w:hAnsiTheme="minorHAnsi" w:cstheme="minorHAnsi"/>
                <w:b/>
                <w:bCs/>
              </w:rPr>
              <w:t xml:space="preserve">  </w:t>
            </w:r>
          </w:p>
          <w:p w14:paraId="61F834C5" w14:textId="77777777" w:rsidR="00E5407A" w:rsidRPr="00505F73" w:rsidRDefault="00E5407A" w:rsidP="000F0908">
            <w:pPr>
              <w:pStyle w:val="Normale1"/>
              <w:rPr>
                <w:rFonts w:asciiTheme="minorHAnsi" w:hAnsiTheme="minorHAnsi" w:cstheme="minorHAnsi"/>
              </w:rPr>
            </w:pPr>
            <w:r w:rsidRPr="00505F73">
              <w:rPr>
                <w:rFonts w:asciiTheme="minorHAnsi" w:hAnsiTheme="minorHAnsi" w:cstheme="minorHAnsi"/>
              </w:rPr>
              <w:t xml:space="preserve">            </w:t>
            </w:r>
            <w:r w:rsidRPr="00505F73">
              <w:rPr>
                <w:rFonts w:asciiTheme="minorHAnsi" w:hAnsiTheme="minorHAnsi" w:cstheme="minorHAnsi"/>
                <w:b/>
              </w:rPr>
              <w:t>F. Goya</w:t>
            </w:r>
            <w:r w:rsidRPr="00505F73">
              <w:rPr>
                <w:rFonts w:asciiTheme="minorHAnsi" w:hAnsiTheme="minorHAnsi" w:cstheme="minorHAnsi"/>
              </w:rPr>
              <w:t xml:space="preserve">- La famiglia di Carlo IV - El </w:t>
            </w:r>
            <w:proofErr w:type="spellStart"/>
            <w:r w:rsidRPr="00505F73">
              <w:rPr>
                <w:rFonts w:asciiTheme="minorHAnsi" w:hAnsiTheme="minorHAnsi" w:cstheme="minorHAnsi"/>
              </w:rPr>
              <w:t>sueno</w:t>
            </w:r>
            <w:proofErr w:type="spellEnd"/>
            <w:r w:rsidRPr="00505F73">
              <w:rPr>
                <w:rFonts w:asciiTheme="minorHAnsi" w:hAnsiTheme="minorHAnsi" w:cstheme="minorHAnsi"/>
              </w:rPr>
              <w:t xml:space="preserve"> de la </w:t>
            </w:r>
            <w:proofErr w:type="spellStart"/>
            <w:r w:rsidRPr="00505F73">
              <w:rPr>
                <w:rFonts w:asciiTheme="minorHAnsi" w:hAnsiTheme="minorHAnsi" w:cstheme="minorHAnsi"/>
              </w:rPr>
              <w:t>razon</w:t>
            </w:r>
            <w:proofErr w:type="spellEnd"/>
            <w:r w:rsidRPr="00505F73">
              <w:rPr>
                <w:rFonts w:asciiTheme="minorHAnsi" w:hAnsiTheme="minorHAnsi" w:cstheme="minorHAnsi"/>
              </w:rPr>
              <w:t xml:space="preserve"> produce </w:t>
            </w:r>
            <w:proofErr w:type="spellStart"/>
            <w:proofErr w:type="gramStart"/>
            <w:r w:rsidRPr="00505F73">
              <w:rPr>
                <w:rFonts w:asciiTheme="minorHAnsi" w:hAnsiTheme="minorHAnsi" w:cstheme="minorHAnsi"/>
              </w:rPr>
              <w:t>monstruos</w:t>
            </w:r>
            <w:proofErr w:type="spellEnd"/>
            <w:r w:rsidRPr="00505F73">
              <w:rPr>
                <w:rFonts w:asciiTheme="minorHAnsi" w:hAnsiTheme="minorHAnsi" w:cstheme="minorHAnsi"/>
              </w:rPr>
              <w:t xml:space="preserve">  -</w:t>
            </w:r>
            <w:proofErr w:type="gramEnd"/>
            <w:r w:rsidRPr="00505F73">
              <w:rPr>
                <w:rFonts w:asciiTheme="minorHAnsi" w:hAnsiTheme="minorHAnsi" w:cstheme="minorHAnsi"/>
              </w:rPr>
              <w:t xml:space="preserve"> Maja </w:t>
            </w:r>
            <w:proofErr w:type="spellStart"/>
            <w:r w:rsidRPr="00505F73">
              <w:rPr>
                <w:rFonts w:asciiTheme="minorHAnsi" w:hAnsiTheme="minorHAnsi" w:cstheme="minorHAnsi"/>
              </w:rPr>
              <w:t>vestida</w:t>
            </w:r>
            <w:proofErr w:type="spellEnd"/>
            <w:r w:rsidRPr="00505F73">
              <w:rPr>
                <w:rFonts w:asciiTheme="minorHAnsi" w:hAnsiTheme="minorHAnsi" w:cstheme="minorHAnsi"/>
              </w:rPr>
              <w:t xml:space="preserve"> e </w:t>
            </w:r>
          </w:p>
          <w:p w14:paraId="0A0D6294" w14:textId="77777777" w:rsidR="00E5407A" w:rsidRPr="00505F73" w:rsidRDefault="00E5407A" w:rsidP="000F0908">
            <w:pPr>
              <w:pStyle w:val="Normale1"/>
              <w:rPr>
                <w:rFonts w:asciiTheme="minorHAnsi" w:hAnsiTheme="minorHAnsi" w:cstheme="minorHAnsi"/>
              </w:rPr>
            </w:pPr>
            <w:r w:rsidRPr="00505F73">
              <w:rPr>
                <w:rFonts w:asciiTheme="minorHAnsi" w:hAnsiTheme="minorHAnsi" w:cstheme="minorHAnsi"/>
              </w:rPr>
              <w:t xml:space="preserve">            Maja desnuda – La fucilazione del 3 maggio 1808 a Madrid</w:t>
            </w:r>
          </w:p>
          <w:p w14:paraId="3E8B88A7" w14:textId="77777777" w:rsidR="00E5407A" w:rsidRPr="00505F73" w:rsidRDefault="00E5407A" w:rsidP="000F0908">
            <w:pPr>
              <w:pStyle w:val="Normale1"/>
              <w:rPr>
                <w:rFonts w:asciiTheme="minorHAnsi" w:hAnsiTheme="minorHAnsi" w:cstheme="minorHAnsi"/>
              </w:rPr>
            </w:pPr>
          </w:p>
          <w:p w14:paraId="0A06540D" w14:textId="77777777" w:rsidR="00E5407A" w:rsidRPr="00505F73" w:rsidRDefault="00E5407A">
            <w:pPr>
              <w:pStyle w:val="Normale1"/>
              <w:numPr>
                <w:ilvl w:val="0"/>
                <w:numId w:val="40"/>
              </w:numPr>
              <w:rPr>
                <w:rFonts w:asciiTheme="minorHAnsi" w:hAnsiTheme="minorHAnsi" w:cstheme="minorHAnsi"/>
              </w:rPr>
            </w:pPr>
            <w:r w:rsidRPr="00505F73">
              <w:rPr>
                <w:rFonts w:asciiTheme="minorHAnsi" w:hAnsiTheme="minorHAnsi" w:cstheme="minorHAnsi"/>
                <w:i/>
              </w:rPr>
              <w:t>Il Romanticismo</w:t>
            </w:r>
          </w:p>
          <w:p w14:paraId="2FD320FC" w14:textId="77777777" w:rsidR="00E5407A" w:rsidRPr="00505F73" w:rsidRDefault="00E5407A" w:rsidP="000F0908">
            <w:pPr>
              <w:pStyle w:val="Normale1"/>
              <w:rPr>
                <w:rFonts w:asciiTheme="minorHAnsi" w:hAnsiTheme="minorHAnsi" w:cstheme="minorHAnsi"/>
              </w:rPr>
            </w:pPr>
            <w:r w:rsidRPr="00505F73">
              <w:rPr>
                <w:rStyle w:val="Carpredefinitoparagrafo1"/>
                <w:rFonts w:asciiTheme="minorHAnsi" w:hAnsiTheme="minorHAnsi" w:cstheme="minorHAnsi"/>
                <w:i/>
              </w:rPr>
              <w:tab/>
            </w:r>
            <w:r w:rsidRPr="00505F73">
              <w:rPr>
                <w:rFonts w:asciiTheme="minorHAnsi" w:hAnsiTheme="minorHAnsi" w:cstheme="minorHAnsi"/>
              </w:rPr>
              <w:t>Contesto storico-culturale</w:t>
            </w:r>
          </w:p>
          <w:p w14:paraId="51A5281B" w14:textId="77777777" w:rsidR="00E5407A" w:rsidRPr="00505F73" w:rsidRDefault="00E5407A" w:rsidP="000F0908">
            <w:pPr>
              <w:pStyle w:val="Normale1"/>
              <w:rPr>
                <w:rFonts w:asciiTheme="minorHAnsi" w:hAnsiTheme="minorHAnsi" w:cstheme="minorHAnsi"/>
              </w:rPr>
            </w:pPr>
            <w:r w:rsidRPr="00505F73">
              <w:rPr>
                <w:rFonts w:asciiTheme="minorHAnsi" w:hAnsiTheme="minorHAnsi" w:cstheme="minorHAnsi"/>
              </w:rPr>
              <w:t xml:space="preserve">            J. W. Goethe “psicologia del colore”</w:t>
            </w:r>
          </w:p>
          <w:p w14:paraId="4800755D" w14:textId="77777777" w:rsidR="00E5407A" w:rsidRPr="00505F73" w:rsidRDefault="00E5407A" w:rsidP="000F0908">
            <w:pPr>
              <w:pStyle w:val="Normale1"/>
              <w:rPr>
                <w:rStyle w:val="Carpredefinitoparagrafo1"/>
                <w:rFonts w:asciiTheme="minorHAnsi" w:hAnsiTheme="minorHAnsi" w:cstheme="minorHAnsi"/>
              </w:rPr>
            </w:pPr>
            <w:r w:rsidRPr="00505F73">
              <w:rPr>
                <w:rStyle w:val="Carpredefinitoparagrafo1"/>
                <w:rFonts w:asciiTheme="minorHAnsi" w:hAnsiTheme="minorHAnsi" w:cstheme="minorHAnsi"/>
              </w:rPr>
              <w:t xml:space="preserve">            Caspar David Friedrich –</w:t>
            </w:r>
            <w:r w:rsidRPr="00505F73">
              <w:rPr>
                <w:rFonts w:asciiTheme="minorHAnsi" w:hAnsiTheme="minorHAnsi" w:cstheme="minorHAnsi"/>
              </w:rPr>
              <w:t xml:space="preserve"> Viandante sul mare di nebbia </w:t>
            </w:r>
            <w:r w:rsidRPr="00505F73">
              <w:rPr>
                <w:rStyle w:val="Carpredefinitoparagrafo1"/>
                <w:rFonts w:asciiTheme="minorHAnsi" w:hAnsiTheme="minorHAnsi" w:cstheme="minorHAnsi"/>
              </w:rPr>
              <w:t xml:space="preserve">– Il naufragio della speranza (o il </w:t>
            </w:r>
          </w:p>
          <w:p w14:paraId="54A35DA8" w14:textId="77777777" w:rsidR="00E5407A" w:rsidRPr="00505F73" w:rsidRDefault="00E5407A" w:rsidP="000F0908">
            <w:pPr>
              <w:pStyle w:val="Normale1"/>
              <w:rPr>
                <w:rStyle w:val="Carpredefinitoparagrafo1"/>
                <w:rFonts w:asciiTheme="minorHAnsi" w:hAnsiTheme="minorHAnsi" w:cstheme="minorHAnsi"/>
              </w:rPr>
            </w:pPr>
            <w:r w:rsidRPr="00505F73">
              <w:rPr>
                <w:rStyle w:val="Carpredefinitoparagrafo1"/>
                <w:rFonts w:asciiTheme="minorHAnsi" w:hAnsiTheme="minorHAnsi" w:cstheme="minorHAnsi"/>
              </w:rPr>
              <w:t xml:space="preserve">            mare di ghiaccio)</w:t>
            </w:r>
          </w:p>
          <w:p w14:paraId="1A4CCCF3" w14:textId="77777777" w:rsidR="00E5407A" w:rsidRPr="00505F73" w:rsidRDefault="00E5407A" w:rsidP="000F0908">
            <w:pPr>
              <w:pStyle w:val="Normale1"/>
              <w:rPr>
                <w:rStyle w:val="Carpredefinitoparagrafo1"/>
                <w:rFonts w:asciiTheme="minorHAnsi" w:hAnsiTheme="minorHAnsi" w:cstheme="minorHAnsi"/>
                <w:b/>
                <w:bCs/>
              </w:rPr>
            </w:pPr>
            <w:r w:rsidRPr="00505F73">
              <w:rPr>
                <w:rStyle w:val="Carpredefinitoparagrafo1"/>
                <w:rFonts w:asciiTheme="minorHAnsi" w:hAnsiTheme="minorHAnsi" w:cstheme="minorHAnsi"/>
              </w:rPr>
              <w:t xml:space="preserve">            J.  Constable – Il mulino di </w:t>
            </w:r>
            <w:proofErr w:type="spellStart"/>
            <w:proofErr w:type="gramStart"/>
            <w:r w:rsidRPr="00505F73">
              <w:rPr>
                <w:rStyle w:val="Carpredefinitoparagrafo1"/>
                <w:rFonts w:asciiTheme="minorHAnsi" w:hAnsiTheme="minorHAnsi" w:cstheme="minorHAnsi"/>
              </w:rPr>
              <w:t>Flatford</w:t>
            </w:r>
            <w:proofErr w:type="spellEnd"/>
            <w:r w:rsidRPr="00505F73">
              <w:rPr>
                <w:rStyle w:val="Carpredefinitoparagrafo1"/>
                <w:rFonts w:asciiTheme="minorHAnsi" w:hAnsiTheme="minorHAnsi" w:cstheme="minorHAnsi"/>
              </w:rPr>
              <w:t xml:space="preserve"> </w:t>
            </w:r>
            <w:r w:rsidRPr="00505F73">
              <w:rPr>
                <w:rFonts w:asciiTheme="minorHAnsi" w:hAnsiTheme="minorHAnsi" w:cstheme="minorHAnsi"/>
              </w:rPr>
              <w:t xml:space="preserve"> -</w:t>
            </w:r>
            <w:proofErr w:type="gramEnd"/>
            <w:r w:rsidRPr="00505F73">
              <w:rPr>
                <w:rStyle w:val="Carpredefinitoparagrafo1"/>
                <w:rFonts w:asciiTheme="minorHAnsi" w:hAnsiTheme="minorHAnsi" w:cstheme="minorHAnsi"/>
              </w:rPr>
              <w:t xml:space="preserve">  Studi sulle nuvole  </w:t>
            </w:r>
          </w:p>
          <w:p w14:paraId="0F5F54BB" w14:textId="77777777" w:rsidR="00E5407A" w:rsidRPr="00505F73" w:rsidRDefault="00E5407A" w:rsidP="000F0908">
            <w:pPr>
              <w:pStyle w:val="Normale1"/>
              <w:rPr>
                <w:rFonts w:asciiTheme="minorHAnsi" w:hAnsiTheme="minorHAnsi" w:cstheme="minorHAnsi"/>
              </w:rPr>
            </w:pPr>
            <w:r w:rsidRPr="00505F73">
              <w:rPr>
                <w:rStyle w:val="Carpredefinitoparagrafo1"/>
                <w:rFonts w:asciiTheme="minorHAnsi" w:hAnsiTheme="minorHAnsi" w:cstheme="minorHAnsi"/>
              </w:rPr>
              <w:t xml:space="preserve">            J. M. W. Turner - L’incendio delle Camere dei Lord e dei Comuni, 16 ottobre 1834 –</w:t>
            </w:r>
            <w:r w:rsidRPr="00505F73">
              <w:rPr>
                <w:rFonts w:asciiTheme="minorHAnsi" w:hAnsiTheme="minorHAnsi" w:cstheme="minorHAnsi"/>
              </w:rPr>
              <w:t xml:space="preserve"> Pioggia </w:t>
            </w:r>
          </w:p>
          <w:p w14:paraId="5742443A" w14:textId="77777777" w:rsidR="00E5407A" w:rsidRPr="00505F73" w:rsidRDefault="00E5407A" w:rsidP="000F0908">
            <w:pPr>
              <w:pStyle w:val="Normale1"/>
              <w:rPr>
                <w:rFonts w:asciiTheme="minorHAnsi" w:hAnsiTheme="minorHAnsi" w:cstheme="minorHAnsi"/>
              </w:rPr>
            </w:pPr>
            <w:r w:rsidRPr="00505F73">
              <w:rPr>
                <w:rFonts w:asciiTheme="minorHAnsi" w:hAnsiTheme="minorHAnsi" w:cstheme="minorHAnsi"/>
              </w:rPr>
              <w:t xml:space="preserve">            vapore e velocità</w:t>
            </w:r>
          </w:p>
          <w:p w14:paraId="24404B0D" w14:textId="77777777" w:rsidR="00E5407A" w:rsidRPr="00505F73" w:rsidRDefault="00E5407A" w:rsidP="000F0908">
            <w:pPr>
              <w:pStyle w:val="Normale1"/>
              <w:rPr>
                <w:rFonts w:asciiTheme="minorHAnsi" w:hAnsiTheme="minorHAnsi" w:cstheme="minorHAnsi"/>
              </w:rPr>
            </w:pPr>
            <w:r w:rsidRPr="00505F73">
              <w:rPr>
                <w:rStyle w:val="Carpredefinitoparagrafo1"/>
                <w:rFonts w:asciiTheme="minorHAnsi" w:hAnsiTheme="minorHAnsi" w:cstheme="minorHAnsi"/>
              </w:rPr>
              <w:t xml:space="preserve">            Teodor </w:t>
            </w:r>
            <w:proofErr w:type="spellStart"/>
            <w:r w:rsidRPr="00505F73">
              <w:rPr>
                <w:rStyle w:val="Carpredefinitoparagrafo1"/>
                <w:rFonts w:asciiTheme="minorHAnsi" w:hAnsiTheme="minorHAnsi" w:cstheme="minorHAnsi"/>
              </w:rPr>
              <w:t>Gèricault</w:t>
            </w:r>
            <w:proofErr w:type="spellEnd"/>
            <w:r w:rsidRPr="00505F73">
              <w:rPr>
                <w:rStyle w:val="Carpredefinitoparagrafo1"/>
                <w:rFonts w:asciiTheme="minorHAnsi" w:hAnsiTheme="minorHAnsi" w:cstheme="minorHAnsi"/>
              </w:rPr>
              <w:t xml:space="preserve"> </w:t>
            </w:r>
            <w:r w:rsidRPr="00505F73">
              <w:rPr>
                <w:rFonts w:asciiTheme="minorHAnsi" w:hAnsiTheme="minorHAnsi" w:cstheme="minorHAnsi"/>
              </w:rPr>
              <w:t>- La Zattera della Medusa – La serie degli alienati</w:t>
            </w:r>
          </w:p>
          <w:p w14:paraId="518BED5D" w14:textId="77777777" w:rsidR="00E5407A" w:rsidRPr="00505F73" w:rsidRDefault="00E5407A" w:rsidP="000F0908">
            <w:pPr>
              <w:pStyle w:val="Normale1"/>
              <w:rPr>
                <w:rFonts w:asciiTheme="minorHAnsi" w:hAnsiTheme="minorHAnsi" w:cstheme="minorHAnsi"/>
              </w:rPr>
            </w:pPr>
            <w:r w:rsidRPr="00505F73">
              <w:rPr>
                <w:rFonts w:asciiTheme="minorHAnsi" w:hAnsiTheme="minorHAnsi" w:cstheme="minorHAnsi"/>
              </w:rPr>
              <w:t xml:space="preserve">            </w:t>
            </w:r>
            <w:r w:rsidRPr="00505F73">
              <w:rPr>
                <w:rStyle w:val="Carpredefinitoparagrafo1"/>
                <w:rFonts w:asciiTheme="minorHAnsi" w:hAnsiTheme="minorHAnsi" w:cstheme="minorHAnsi"/>
              </w:rPr>
              <w:t>Eugène Delacroix-</w:t>
            </w:r>
            <w:r w:rsidRPr="00505F73">
              <w:rPr>
                <w:rFonts w:asciiTheme="minorHAnsi" w:hAnsiTheme="minorHAnsi" w:cstheme="minorHAnsi"/>
              </w:rPr>
              <w:t xml:space="preserve"> La libertà che guida il popolo</w:t>
            </w:r>
          </w:p>
          <w:p w14:paraId="18EA3F00" w14:textId="324EAFC5" w:rsidR="00E5407A" w:rsidRPr="00505F73" w:rsidRDefault="00E5407A" w:rsidP="000F0908">
            <w:pPr>
              <w:pStyle w:val="Normale1"/>
              <w:rPr>
                <w:rFonts w:asciiTheme="minorHAnsi" w:hAnsiTheme="minorHAnsi" w:cstheme="minorHAnsi"/>
              </w:rPr>
            </w:pPr>
            <w:r w:rsidRPr="00505F73">
              <w:rPr>
                <w:rFonts w:asciiTheme="minorHAnsi" w:hAnsiTheme="minorHAnsi" w:cstheme="minorHAnsi"/>
              </w:rPr>
              <w:t xml:space="preserve">            </w:t>
            </w:r>
            <w:r w:rsidRPr="00505F73">
              <w:rPr>
                <w:rStyle w:val="Carpredefinitoparagrafo1"/>
                <w:rFonts w:asciiTheme="minorHAnsi" w:hAnsiTheme="minorHAnsi" w:cstheme="minorHAnsi"/>
              </w:rPr>
              <w:t xml:space="preserve">Francesco Hayez – </w:t>
            </w:r>
            <w:r w:rsidRPr="00505F73">
              <w:rPr>
                <w:rFonts w:asciiTheme="minorHAnsi" w:hAnsiTheme="minorHAnsi" w:cstheme="minorHAnsi"/>
              </w:rPr>
              <w:t>Il Bacio – Ritratto di Alessandro Manzoni</w:t>
            </w:r>
            <w:r w:rsidRPr="00505F73">
              <w:rPr>
                <w:rFonts w:asciiTheme="minorHAnsi" w:hAnsiTheme="minorHAnsi" w:cstheme="minorHAnsi"/>
                <w:b/>
                <w:bCs/>
              </w:rPr>
              <w:t xml:space="preserve">           </w:t>
            </w:r>
            <w:r w:rsidRPr="00505F73">
              <w:rPr>
                <w:rFonts w:asciiTheme="minorHAnsi" w:hAnsiTheme="minorHAnsi" w:cstheme="minorHAnsi"/>
              </w:rPr>
              <w:t xml:space="preserve"> </w:t>
            </w:r>
          </w:p>
          <w:p w14:paraId="6D7FB3B2" w14:textId="77777777" w:rsidR="00E5407A" w:rsidRPr="00505F73" w:rsidRDefault="00E5407A" w:rsidP="000F0908">
            <w:pPr>
              <w:pStyle w:val="Normale1"/>
              <w:rPr>
                <w:rFonts w:asciiTheme="minorHAnsi" w:hAnsiTheme="minorHAnsi" w:cstheme="minorHAnsi"/>
              </w:rPr>
            </w:pPr>
            <w:r w:rsidRPr="00505F73">
              <w:rPr>
                <w:rFonts w:asciiTheme="minorHAnsi" w:hAnsiTheme="minorHAnsi" w:cstheme="minorHAnsi"/>
                <w:i/>
                <w:iCs/>
              </w:rPr>
              <w:t xml:space="preserve">             </w:t>
            </w:r>
          </w:p>
          <w:p w14:paraId="571DB3EC" w14:textId="77777777" w:rsidR="00E5407A" w:rsidRPr="00505F73" w:rsidRDefault="00E5407A">
            <w:pPr>
              <w:pStyle w:val="Normale1"/>
              <w:numPr>
                <w:ilvl w:val="0"/>
                <w:numId w:val="41"/>
              </w:numPr>
              <w:rPr>
                <w:rFonts w:asciiTheme="minorHAnsi" w:hAnsiTheme="minorHAnsi" w:cstheme="minorHAnsi"/>
              </w:rPr>
            </w:pPr>
            <w:r w:rsidRPr="00505F73">
              <w:rPr>
                <w:rFonts w:asciiTheme="minorHAnsi" w:hAnsiTheme="minorHAnsi" w:cstheme="minorHAnsi"/>
                <w:i/>
                <w:iCs/>
              </w:rPr>
              <w:t>Il Realismo</w:t>
            </w:r>
          </w:p>
          <w:p w14:paraId="298C4552" w14:textId="77777777" w:rsidR="00E5407A" w:rsidRPr="00505F73" w:rsidRDefault="00E5407A" w:rsidP="000F0908">
            <w:pPr>
              <w:pStyle w:val="Normale1"/>
              <w:ind w:left="720"/>
              <w:rPr>
                <w:rFonts w:asciiTheme="minorHAnsi" w:hAnsiTheme="minorHAnsi" w:cstheme="minorHAnsi"/>
              </w:rPr>
            </w:pPr>
            <w:r w:rsidRPr="00505F73">
              <w:rPr>
                <w:rFonts w:asciiTheme="minorHAnsi" w:hAnsiTheme="minorHAnsi" w:cstheme="minorHAnsi"/>
              </w:rPr>
              <w:t>Caratteri storico-culturali – I Salon parigini</w:t>
            </w:r>
          </w:p>
          <w:p w14:paraId="054C1370" w14:textId="77777777" w:rsidR="00E5407A" w:rsidRPr="00505F73" w:rsidRDefault="00E5407A" w:rsidP="000F0908">
            <w:pPr>
              <w:pStyle w:val="Normale1"/>
              <w:rPr>
                <w:rFonts w:asciiTheme="minorHAnsi" w:hAnsiTheme="minorHAnsi" w:cstheme="minorHAnsi"/>
              </w:rPr>
            </w:pPr>
            <w:r w:rsidRPr="00505F73">
              <w:rPr>
                <w:rStyle w:val="Carpredefinitoparagrafo1"/>
                <w:rFonts w:asciiTheme="minorHAnsi" w:hAnsiTheme="minorHAnsi" w:cstheme="minorHAnsi"/>
                <w:i/>
                <w:iCs/>
              </w:rPr>
              <w:t xml:space="preserve">           </w:t>
            </w:r>
            <w:r w:rsidRPr="00505F73">
              <w:rPr>
                <w:rFonts w:asciiTheme="minorHAnsi" w:hAnsiTheme="minorHAnsi" w:cstheme="minorHAnsi"/>
              </w:rPr>
              <w:t xml:space="preserve"> </w:t>
            </w:r>
            <w:r w:rsidRPr="00505F73">
              <w:rPr>
                <w:rStyle w:val="Carpredefinitoparagrafo1"/>
                <w:rFonts w:asciiTheme="minorHAnsi" w:hAnsiTheme="minorHAnsi" w:cstheme="minorHAnsi"/>
              </w:rPr>
              <w:t xml:space="preserve">Jean-Baptiste Camille Corot – Il ponte d’Augusto a Narni </w:t>
            </w:r>
          </w:p>
          <w:p w14:paraId="52926F73" w14:textId="77777777" w:rsidR="00E5407A" w:rsidRPr="00505F73" w:rsidRDefault="00E5407A" w:rsidP="000F0908">
            <w:pPr>
              <w:pStyle w:val="Normale1"/>
              <w:rPr>
                <w:rFonts w:asciiTheme="minorHAnsi" w:hAnsiTheme="minorHAnsi" w:cstheme="minorHAnsi"/>
              </w:rPr>
            </w:pPr>
            <w:r w:rsidRPr="00505F73">
              <w:rPr>
                <w:rFonts w:asciiTheme="minorHAnsi" w:hAnsiTheme="minorHAnsi" w:cstheme="minorHAnsi"/>
              </w:rPr>
              <w:t xml:space="preserve">            </w:t>
            </w:r>
            <w:r w:rsidRPr="00505F73">
              <w:rPr>
                <w:rStyle w:val="Carpredefinitoparagrafo1"/>
                <w:rFonts w:asciiTheme="minorHAnsi" w:hAnsiTheme="minorHAnsi" w:cstheme="minorHAnsi"/>
              </w:rPr>
              <w:t xml:space="preserve">La Scuola di Barbizon  </w:t>
            </w:r>
          </w:p>
          <w:p w14:paraId="56CA7EB8" w14:textId="77777777" w:rsidR="00E5407A" w:rsidRPr="00505F73" w:rsidRDefault="00E5407A" w:rsidP="000F0908">
            <w:pPr>
              <w:pStyle w:val="Normale1"/>
              <w:rPr>
                <w:rFonts w:asciiTheme="minorHAnsi" w:hAnsiTheme="minorHAnsi" w:cstheme="minorHAnsi"/>
              </w:rPr>
            </w:pPr>
            <w:r w:rsidRPr="00505F73">
              <w:rPr>
                <w:rFonts w:asciiTheme="minorHAnsi" w:hAnsiTheme="minorHAnsi" w:cstheme="minorHAnsi"/>
              </w:rPr>
              <w:t xml:space="preserve">            </w:t>
            </w:r>
            <w:r w:rsidRPr="00505F73">
              <w:rPr>
                <w:rStyle w:val="Carpredefinitoparagrafo1"/>
                <w:rFonts w:asciiTheme="minorHAnsi" w:hAnsiTheme="minorHAnsi" w:cstheme="minorHAnsi"/>
              </w:rPr>
              <w:t xml:space="preserve">Gustave Courbet – </w:t>
            </w:r>
            <w:r w:rsidRPr="00505F73">
              <w:rPr>
                <w:rFonts w:asciiTheme="minorHAnsi" w:hAnsiTheme="minorHAnsi" w:cstheme="minorHAnsi"/>
              </w:rPr>
              <w:t xml:space="preserve">Gli spaccapietre – L’atelier dell’artista </w:t>
            </w:r>
          </w:p>
          <w:p w14:paraId="316C40EC" w14:textId="77777777" w:rsidR="00E5407A" w:rsidRPr="00505F73" w:rsidRDefault="00E5407A" w:rsidP="000F0908">
            <w:pPr>
              <w:pStyle w:val="Normale1"/>
              <w:rPr>
                <w:rFonts w:asciiTheme="minorHAnsi" w:hAnsiTheme="minorHAnsi" w:cstheme="minorHAnsi"/>
              </w:rPr>
            </w:pPr>
            <w:r w:rsidRPr="00505F73">
              <w:rPr>
                <w:rStyle w:val="Carpredefinitoparagrafo1"/>
                <w:rFonts w:asciiTheme="minorHAnsi" w:hAnsiTheme="minorHAnsi" w:cstheme="minorHAnsi"/>
              </w:rPr>
              <w:t xml:space="preserve">            Jean Francois Millet- L’Angelus - </w:t>
            </w:r>
            <w:r w:rsidRPr="00505F73">
              <w:rPr>
                <w:rFonts w:asciiTheme="minorHAnsi" w:hAnsiTheme="minorHAnsi" w:cstheme="minorHAnsi"/>
              </w:rPr>
              <w:t>Le Spigolatrici</w:t>
            </w:r>
          </w:p>
          <w:p w14:paraId="21035CAD" w14:textId="77777777" w:rsidR="00E5407A" w:rsidRPr="00505F73" w:rsidRDefault="00E5407A" w:rsidP="000F0908">
            <w:pPr>
              <w:pStyle w:val="Normale1"/>
              <w:ind w:left="360"/>
              <w:rPr>
                <w:rStyle w:val="Carpredefinitoparagrafo1"/>
                <w:rFonts w:asciiTheme="minorHAnsi" w:hAnsiTheme="minorHAnsi" w:cstheme="minorHAnsi"/>
              </w:rPr>
            </w:pPr>
          </w:p>
          <w:p w14:paraId="19072281" w14:textId="77777777" w:rsidR="00E5407A" w:rsidRPr="00505F73" w:rsidRDefault="00E5407A">
            <w:pPr>
              <w:pStyle w:val="Normale1"/>
              <w:numPr>
                <w:ilvl w:val="0"/>
                <w:numId w:val="42"/>
              </w:numPr>
              <w:rPr>
                <w:rFonts w:asciiTheme="minorHAnsi" w:hAnsiTheme="minorHAnsi" w:cstheme="minorHAnsi"/>
              </w:rPr>
            </w:pPr>
            <w:r w:rsidRPr="00505F73">
              <w:rPr>
                <w:rStyle w:val="Carpredefinitoparagrafo1"/>
                <w:rFonts w:asciiTheme="minorHAnsi" w:hAnsiTheme="minorHAnsi" w:cstheme="minorHAnsi"/>
              </w:rPr>
              <w:t>La Fotografia nell'arte</w:t>
            </w:r>
          </w:p>
          <w:p w14:paraId="41C3778B" w14:textId="77777777" w:rsidR="00E5407A" w:rsidRPr="00505F73" w:rsidRDefault="00E5407A" w:rsidP="000F0908">
            <w:pPr>
              <w:pStyle w:val="Normale1"/>
              <w:ind w:left="360"/>
              <w:rPr>
                <w:rFonts w:asciiTheme="minorHAnsi" w:hAnsiTheme="minorHAnsi" w:cstheme="minorHAnsi"/>
              </w:rPr>
            </w:pPr>
          </w:p>
          <w:p w14:paraId="02CDF0AF" w14:textId="77777777" w:rsidR="00E5407A" w:rsidRPr="00505F73" w:rsidRDefault="00E5407A">
            <w:pPr>
              <w:pStyle w:val="Normale1"/>
              <w:numPr>
                <w:ilvl w:val="0"/>
                <w:numId w:val="43"/>
              </w:numPr>
              <w:rPr>
                <w:rFonts w:asciiTheme="minorHAnsi" w:hAnsiTheme="minorHAnsi" w:cstheme="minorHAnsi"/>
              </w:rPr>
            </w:pPr>
            <w:r w:rsidRPr="00505F73">
              <w:rPr>
                <w:rFonts w:asciiTheme="minorHAnsi" w:hAnsiTheme="minorHAnsi" w:cstheme="minorHAnsi"/>
                <w:i/>
              </w:rPr>
              <w:t>I Macchiaioli</w:t>
            </w:r>
          </w:p>
          <w:p w14:paraId="31970D3E" w14:textId="77777777" w:rsidR="00E5407A" w:rsidRPr="00505F73" w:rsidRDefault="00E5407A" w:rsidP="000F0908">
            <w:pPr>
              <w:pStyle w:val="Normale1"/>
              <w:rPr>
                <w:rFonts w:asciiTheme="minorHAnsi" w:hAnsiTheme="minorHAnsi" w:cstheme="minorHAnsi"/>
              </w:rPr>
            </w:pPr>
            <w:r w:rsidRPr="00505F73">
              <w:rPr>
                <w:rStyle w:val="Carpredefinitoparagrafo1"/>
                <w:rFonts w:asciiTheme="minorHAnsi" w:hAnsiTheme="minorHAnsi" w:cstheme="minorHAnsi"/>
                <w:i/>
              </w:rPr>
              <w:tab/>
            </w:r>
            <w:r w:rsidRPr="00505F73">
              <w:rPr>
                <w:rFonts w:asciiTheme="minorHAnsi" w:hAnsiTheme="minorHAnsi" w:cstheme="minorHAnsi"/>
              </w:rPr>
              <w:t>Caratteri storico-culturali</w:t>
            </w:r>
          </w:p>
          <w:p w14:paraId="0AE3C8B0" w14:textId="77777777" w:rsidR="00E5407A" w:rsidRPr="00505F73" w:rsidRDefault="00E5407A" w:rsidP="000F0908">
            <w:pPr>
              <w:pStyle w:val="Normale1"/>
              <w:tabs>
                <w:tab w:val="left" w:pos="426"/>
              </w:tabs>
              <w:rPr>
                <w:rFonts w:asciiTheme="minorHAnsi" w:hAnsiTheme="minorHAnsi" w:cstheme="minorHAnsi"/>
              </w:rPr>
            </w:pPr>
            <w:r w:rsidRPr="00505F73">
              <w:rPr>
                <w:rStyle w:val="Carpredefinitoparagrafo1"/>
                <w:rFonts w:asciiTheme="minorHAnsi" w:hAnsiTheme="minorHAnsi" w:cstheme="minorHAnsi"/>
                <w:i/>
              </w:rPr>
              <w:tab/>
              <w:t xml:space="preserve">     </w:t>
            </w:r>
            <w:r w:rsidRPr="00505F73">
              <w:rPr>
                <w:rStyle w:val="Carpredefinitoparagrafo1"/>
                <w:rFonts w:asciiTheme="minorHAnsi" w:hAnsiTheme="minorHAnsi" w:cstheme="minorHAnsi"/>
              </w:rPr>
              <w:t xml:space="preserve">Giovanni Fattori </w:t>
            </w:r>
            <w:r w:rsidRPr="00505F73">
              <w:rPr>
                <w:rStyle w:val="Carpredefinitoparagrafo1"/>
                <w:rFonts w:asciiTheme="minorHAnsi" w:hAnsiTheme="minorHAnsi" w:cstheme="minorHAnsi"/>
                <w:i/>
              </w:rPr>
              <w:t xml:space="preserve">– </w:t>
            </w:r>
            <w:r w:rsidRPr="00505F73">
              <w:rPr>
                <w:rStyle w:val="Carpredefinitoparagrafo1"/>
                <w:rFonts w:asciiTheme="minorHAnsi" w:hAnsiTheme="minorHAnsi" w:cstheme="minorHAnsi"/>
              </w:rPr>
              <w:t>Un episodio della battaglia di San</w:t>
            </w:r>
            <w:r w:rsidRPr="00505F73">
              <w:rPr>
                <w:rStyle w:val="Carpredefinitoparagrafo1"/>
                <w:rFonts w:asciiTheme="minorHAnsi" w:hAnsiTheme="minorHAnsi" w:cstheme="minorHAnsi"/>
                <w:iCs/>
              </w:rPr>
              <w:t xml:space="preserve"> Martino -</w:t>
            </w:r>
            <w:r w:rsidRPr="00505F73">
              <w:rPr>
                <w:rStyle w:val="Carpredefinitoparagrafo1"/>
                <w:rFonts w:asciiTheme="minorHAnsi" w:hAnsiTheme="minorHAnsi" w:cstheme="minorHAnsi"/>
                <w:i/>
              </w:rPr>
              <w:t xml:space="preserve"> </w:t>
            </w:r>
            <w:r w:rsidRPr="00505F73">
              <w:rPr>
                <w:rFonts w:asciiTheme="minorHAnsi" w:hAnsiTheme="minorHAnsi" w:cstheme="minorHAnsi"/>
              </w:rPr>
              <w:t xml:space="preserve">In vedetta (o Muro </w:t>
            </w:r>
          </w:p>
          <w:p w14:paraId="5F96C527" w14:textId="77777777" w:rsidR="00E5407A" w:rsidRPr="00505F73" w:rsidRDefault="00E5407A" w:rsidP="000F0908">
            <w:pPr>
              <w:pStyle w:val="Normale1"/>
              <w:tabs>
                <w:tab w:val="left" w:pos="426"/>
              </w:tabs>
              <w:rPr>
                <w:rFonts w:asciiTheme="minorHAnsi" w:hAnsiTheme="minorHAnsi" w:cstheme="minorHAnsi"/>
              </w:rPr>
            </w:pPr>
            <w:r w:rsidRPr="00505F73">
              <w:rPr>
                <w:rFonts w:asciiTheme="minorHAnsi" w:hAnsiTheme="minorHAnsi" w:cstheme="minorHAnsi"/>
              </w:rPr>
              <w:t xml:space="preserve">             bianco) – La Rotonda dei bagni Palmieri  </w:t>
            </w:r>
          </w:p>
          <w:p w14:paraId="3616525E" w14:textId="2A8C0175" w:rsidR="00E5407A" w:rsidRPr="00505F73" w:rsidRDefault="00E5407A" w:rsidP="000F0908">
            <w:pPr>
              <w:pStyle w:val="Normale1"/>
              <w:tabs>
                <w:tab w:val="left" w:pos="426"/>
              </w:tabs>
              <w:rPr>
                <w:rFonts w:asciiTheme="minorHAnsi" w:hAnsiTheme="minorHAnsi" w:cstheme="minorHAnsi"/>
                <w:b/>
                <w:bCs/>
              </w:rPr>
            </w:pPr>
            <w:r w:rsidRPr="00505F73">
              <w:rPr>
                <w:rFonts w:asciiTheme="minorHAnsi" w:hAnsiTheme="minorHAnsi" w:cstheme="minorHAnsi"/>
              </w:rPr>
              <w:t xml:space="preserve">             </w:t>
            </w:r>
            <w:r w:rsidRPr="00505F73">
              <w:rPr>
                <w:rFonts w:asciiTheme="minorHAnsi" w:hAnsiTheme="minorHAnsi" w:cstheme="minorHAnsi"/>
                <w:b/>
                <w:bCs/>
              </w:rPr>
              <w:t xml:space="preserve">Silvestro Lega </w:t>
            </w:r>
            <w:r w:rsidRPr="00505F73">
              <w:rPr>
                <w:rFonts w:asciiTheme="minorHAnsi" w:hAnsiTheme="minorHAnsi" w:cstheme="minorHAnsi"/>
              </w:rPr>
              <w:t>Il pergolato</w:t>
            </w:r>
            <w:r w:rsidRPr="00505F73">
              <w:rPr>
                <w:rFonts w:asciiTheme="minorHAnsi" w:hAnsiTheme="minorHAnsi" w:cstheme="minorHAnsi"/>
                <w:b/>
                <w:bCs/>
              </w:rPr>
              <w:t xml:space="preserve"> </w:t>
            </w:r>
          </w:p>
          <w:p w14:paraId="1162BAE4" w14:textId="77777777" w:rsidR="00E5407A" w:rsidRPr="00505F73" w:rsidRDefault="00E5407A" w:rsidP="000F0908">
            <w:pPr>
              <w:pStyle w:val="Normale1"/>
              <w:tabs>
                <w:tab w:val="left" w:pos="426"/>
              </w:tabs>
              <w:rPr>
                <w:rFonts w:asciiTheme="minorHAnsi" w:hAnsiTheme="minorHAnsi" w:cstheme="minorHAnsi"/>
              </w:rPr>
            </w:pPr>
          </w:p>
          <w:p w14:paraId="13A86F08" w14:textId="77777777" w:rsidR="00E5407A" w:rsidRPr="00505F73" w:rsidRDefault="00E5407A">
            <w:pPr>
              <w:pStyle w:val="ListParagraph1"/>
              <w:numPr>
                <w:ilvl w:val="0"/>
                <w:numId w:val="44"/>
              </w:numPr>
              <w:jc w:val="both"/>
              <w:rPr>
                <w:rStyle w:val="Carpredefinitoparagrafo1"/>
                <w:rFonts w:asciiTheme="minorHAnsi" w:hAnsiTheme="minorHAnsi" w:cstheme="minorHAnsi"/>
                <w:i/>
                <w:iCs/>
              </w:rPr>
            </w:pPr>
            <w:r w:rsidRPr="00505F73">
              <w:rPr>
                <w:rStyle w:val="Carpredefinitoparagrafo1"/>
                <w:rFonts w:asciiTheme="minorHAnsi" w:hAnsiTheme="minorHAnsi" w:cstheme="minorHAnsi"/>
                <w:i/>
                <w:iCs/>
              </w:rPr>
              <w:t xml:space="preserve">Storicismo ed eclettismo nell’architettura dell’Ottocento </w:t>
            </w:r>
          </w:p>
          <w:p w14:paraId="3FB85435" w14:textId="77777777" w:rsidR="00E5407A" w:rsidRPr="00505F73" w:rsidRDefault="00E5407A">
            <w:pPr>
              <w:pStyle w:val="ListParagraph1"/>
              <w:numPr>
                <w:ilvl w:val="0"/>
                <w:numId w:val="44"/>
              </w:numPr>
              <w:jc w:val="both"/>
              <w:rPr>
                <w:rStyle w:val="Carpredefinitoparagrafo1"/>
                <w:rFonts w:asciiTheme="minorHAnsi" w:hAnsiTheme="minorHAnsi" w:cstheme="minorHAnsi"/>
                <w:i/>
                <w:iCs/>
              </w:rPr>
            </w:pPr>
            <w:r w:rsidRPr="00505F73">
              <w:rPr>
                <w:rStyle w:val="Carpredefinitoparagrafo1"/>
                <w:rFonts w:asciiTheme="minorHAnsi" w:hAnsiTheme="minorHAnsi" w:cstheme="minorHAnsi"/>
              </w:rPr>
              <w:t xml:space="preserve">Welby e </w:t>
            </w:r>
            <w:proofErr w:type="spellStart"/>
            <w:r w:rsidRPr="00505F73">
              <w:rPr>
                <w:rStyle w:val="Carpredefinitoparagrafo1"/>
                <w:rFonts w:asciiTheme="minorHAnsi" w:hAnsiTheme="minorHAnsi" w:cstheme="minorHAnsi"/>
              </w:rPr>
              <w:t>Pugin</w:t>
            </w:r>
            <w:proofErr w:type="spellEnd"/>
            <w:r w:rsidRPr="00505F73">
              <w:rPr>
                <w:rStyle w:val="Carpredefinitoparagrafo1"/>
                <w:rFonts w:asciiTheme="minorHAnsi" w:hAnsiTheme="minorHAnsi" w:cstheme="minorHAnsi"/>
              </w:rPr>
              <w:t xml:space="preserve"> – Palazzo di Westminster o del Parlamento inglese; </w:t>
            </w:r>
          </w:p>
          <w:p w14:paraId="1D8347FA" w14:textId="77777777" w:rsidR="00E5407A" w:rsidRPr="00505F73" w:rsidRDefault="00E5407A">
            <w:pPr>
              <w:pStyle w:val="ListParagraph1"/>
              <w:numPr>
                <w:ilvl w:val="0"/>
                <w:numId w:val="44"/>
              </w:numPr>
              <w:jc w:val="both"/>
              <w:rPr>
                <w:rStyle w:val="Carpredefinitoparagrafo1"/>
                <w:rFonts w:asciiTheme="minorHAnsi" w:hAnsiTheme="minorHAnsi" w:cstheme="minorHAnsi"/>
                <w:i/>
                <w:iCs/>
              </w:rPr>
            </w:pPr>
            <w:r w:rsidRPr="00505F73">
              <w:rPr>
                <w:rStyle w:val="Carpredefinitoparagrafo1"/>
                <w:rFonts w:asciiTheme="minorHAnsi" w:hAnsiTheme="minorHAnsi" w:cstheme="minorHAnsi"/>
              </w:rPr>
              <w:t>Giuseppe Jappelli – Caffè Pedrocchi</w:t>
            </w:r>
          </w:p>
          <w:p w14:paraId="506D09AD" w14:textId="77777777" w:rsidR="00E5407A" w:rsidRPr="00505F73" w:rsidRDefault="00E5407A">
            <w:pPr>
              <w:pStyle w:val="ListParagraph1"/>
              <w:numPr>
                <w:ilvl w:val="0"/>
                <w:numId w:val="44"/>
              </w:numPr>
              <w:jc w:val="both"/>
              <w:rPr>
                <w:rStyle w:val="Carpredefinitoparagrafo1"/>
                <w:rFonts w:asciiTheme="minorHAnsi" w:hAnsiTheme="minorHAnsi" w:cstheme="minorHAnsi"/>
                <w:i/>
                <w:iCs/>
              </w:rPr>
            </w:pPr>
            <w:r w:rsidRPr="00505F73">
              <w:rPr>
                <w:rStyle w:val="Carpredefinitoparagrafo1"/>
                <w:rFonts w:asciiTheme="minorHAnsi" w:hAnsiTheme="minorHAnsi" w:cstheme="minorHAnsi"/>
                <w:i/>
                <w:iCs/>
              </w:rPr>
              <w:t>Restauro conservativo ed integrativo</w:t>
            </w:r>
            <w:r w:rsidRPr="00505F73">
              <w:rPr>
                <w:rStyle w:val="Carpredefinitoparagrafo1"/>
                <w:rFonts w:asciiTheme="minorHAnsi" w:hAnsiTheme="minorHAnsi" w:cstheme="minorHAnsi"/>
              </w:rPr>
              <w:t>: Ruskin e Viollet–le-Duc</w:t>
            </w:r>
          </w:p>
          <w:p w14:paraId="0219131C" w14:textId="77777777" w:rsidR="00E5407A" w:rsidRPr="00505F73" w:rsidRDefault="00E5407A" w:rsidP="000F0908">
            <w:pPr>
              <w:pStyle w:val="ListParagraph1"/>
              <w:ind w:left="360"/>
              <w:jc w:val="both"/>
              <w:rPr>
                <w:rStyle w:val="Carpredefinitoparagrafo1"/>
                <w:rFonts w:asciiTheme="minorHAnsi" w:hAnsiTheme="minorHAnsi" w:cstheme="minorHAnsi"/>
                <w:i/>
                <w:iCs/>
              </w:rPr>
            </w:pPr>
          </w:p>
          <w:p w14:paraId="16FEC3CF" w14:textId="77777777" w:rsidR="00E5407A" w:rsidRPr="00505F73" w:rsidRDefault="00E5407A">
            <w:pPr>
              <w:pStyle w:val="ListParagraph1"/>
              <w:numPr>
                <w:ilvl w:val="0"/>
                <w:numId w:val="44"/>
              </w:numPr>
              <w:jc w:val="both"/>
              <w:rPr>
                <w:rStyle w:val="Carpredefinitoparagrafo1"/>
                <w:rFonts w:asciiTheme="minorHAnsi" w:hAnsiTheme="minorHAnsi" w:cstheme="minorHAnsi"/>
              </w:rPr>
            </w:pPr>
            <w:r w:rsidRPr="00505F73">
              <w:rPr>
                <w:rStyle w:val="Carpredefinitoparagrafo1"/>
                <w:rFonts w:asciiTheme="minorHAnsi" w:hAnsiTheme="minorHAnsi" w:cstheme="minorHAnsi"/>
                <w:i/>
                <w:iCs/>
              </w:rPr>
              <w:t>L’architettura del ferro</w:t>
            </w:r>
          </w:p>
          <w:p w14:paraId="46AA9D3D" w14:textId="77777777" w:rsidR="00E5407A" w:rsidRPr="00505F73" w:rsidRDefault="00E5407A" w:rsidP="000F0908">
            <w:pPr>
              <w:pStyle w:val="ListParagraph1"/>
              <w:ind w:left="0"/>
              <w:jc w:val="both"/>
              <w:rPr>
                <w:rStyle w:val="Carpredefinitoparagrafo1"/>
                <w:rFonts w:asciiTheme="minorHAnsi" w:hAnsiTheme="minorHAnsi" w:cstheme="minorHAnsi"/>
              </w:rPr>
            </w:pPr>
            <w:r w:rsidRPr="00505F73">
              <w:rPr>
                <w:rStyle w:val="Carpredefinitoparagrafo1"/>
                <w:rFonts w:asciiTheme="minorHAnsi" w:hAnsiTheme="minorHAnsi" w:cstheme="minorHAnsi"/>
              </w:rPr>
              <w:lastRenderedPageBreak/>
              <w:t xml:space="preserve">             Joseph Paxton - Crystal Palace;</w:t>
            </w:r>
          </w:p>
          <w:p w14:paraId="1A5F111E" w14:textId="77777777" w:rsidR="00E5407A" w:rsidRPr="00505F73" w:rsidRDefault="00E5407A" w:rsidP="000F0908">
            <w:pPr>
              <w:pStyle w:val="ListParagraph1"/>
              <w:ind w:left="0"/>
              <w:jc w:val="both"/>
              <w:rPr>
                <w:rStyle w:val="Carpredefinitoparagrafo1"/>
                <w:rFonts w:asciiTheme="minorHAnsi" w:hAnsiTheme="minorHAnsi" w:cstheme="minorHAnsi"/>
              </w:rPr>
            </w:pPr>
            <w:r w:rsidRPr="00505F73">
              <w:rPr>
                <w:rStyle w:val="Carpredefinitoparagrafo1"/>
                <w:rFonts w:asciiTheme="minorHAnsi" w:hAnsiTheme="minorHAnsi" w:cstheme="minorHAnsi"/>
              </w:rPr>
              <w:t xml:space="preserve">             Gustave Eiffel La Tour Eiffel; </w:t>
            </w:r>
          </w:p>
          <w:p w14:paraId="4C206B36" w14:textId="77777777" w:rsidR="00E5407A" w:rsidRPr="00505F73" w:rsidRDefault="00E5407A" w:rsidP="000F0908">
            <w:pPr>
              <w:pStyle w:val="ListParagraph1"/>
              <w:ind w:left="0"/>
              <w:jc w:val="both"/>
              <w:rPr>
                <w:rStyle w:val="Carpredefinitoparagrafo1"/>
                <w:rFonts w:asciiTheme="minorHAnsi" w:hAnsiTheme="minorHAnsi" w:cstheme="minorHAnsi"/>
              </w:rPr>
            </w:pPr>
            <w:r w:rsidRPr="00505F73">
              <w:rPr>
                <w:rStyle w:val="Carpredefinitoparagrafo1"/>
                <w:rFonts w:asciiTheme="minorHAnsi" w:hAnsiTheme="minorHAnsi" w:cstheme="minorHAnsi"/>
              </w:rPr>
              <w:t xml:space="preserve">             Giuseppe Mengoni – Galleria Vittorio Emanuele II; </w:t>
            </w:r>
          </w:p>
          <w:p w14:paraId="12BDE31E" w14:textId="77777777" w:rsidR="00E5407A" w:rsidRPr="00505F73" w:rsidRDefault="00E5407A" w:rsidP="000F0908">
            <w:pPr>
              <w:pStyle w:val="ListParagraph1"/>
              <w:ind w:left="0"/>
              <w:jc w:val="both"/>
              <w:rPr>
                <w:rStyle w:val="Carpredefinitoparagrafo1"/>
                <w:rFonts w:asciiTheme="minorHAnsi" w:hAnsiTheme="minorHAnsi" w:cstheme="minorHAnsi"/>
              </w:rPr>
            </w:pPr>
            <w:r w:rsidRPr="00505F73">
              <w:rPr>
                <w:rStyle w:val="Carpredefinitoparagrafo1"/>
                <w:rFonts w:asciiTheme="minorHAnsi" w:hAnsiTheme="minorHAnsi" w:cstheme="minorHAnsi"/>
              </w:rPr>
              <w:t xml:space="preserve">             Alessandro Antonelli – La Mole Antonelliana </w:t>
            </w:r>
          </w:p>
          <w:p w14:paraId="19BEA9FA" w14:textId="77777777" w:rsidR="00E5407A" w:rsidRPr="00505F73" w:rsidRDefault="00E5407A" w:rsidP="000F0908">
            <w:pPr>
              <w:pStyle w:val="ListParagraph1"/>
              <w:ind w:left="360"/>
              <w:jc w:val="both"/>
              <w:rPr>
                <w:rStyle w:val="Carpredefinitoparagrafo1"/>
                <w:rFonts w:asciiTheme="minorHAnsi" w:hAnsiTheme="minorHAnsi" w:cstheme="minorHAnsi"/>
              </w:rPr>
            </w:pPr>
            <w:r w:rsidRPr="00505F73">
              <w:rPr>
                <w:rStyle w:val="Carpredefinitoparagrafo1"/>
                <w:rFonts w:asciiTheme="minorHAnsi" w:hAnsiTheme="minorHAnsi" w:cstheme="minorHAnsi"/>
              </w:rPr>
              <w:t xml:space="preserve"> </w:t>
            </w:r>
          </w:p>
          <w:p w14:paraId="428B9883" w14:textId="77777777" w:rsidR="00E5407A" w:rsidRPr="00505F73" w:rsidRDefault="00E5407A">
            <w:pPr>
              <w:pStyle w:val="ListParagraph1"/>
              <w:numPr>
                <w:ilvl w:val="0"/>
                <w:numId w:val="44"/>
              </w:numPr>
              <w:jc w:val="both"/>
              <w:rPr>
                <w:rStyle w:val="Carpredefinitoparagrafo1"/>
                <w:rFonts w:asciiTheme="minorHAnsi" w:hAnsiTheme="minorHAnsi" w:cstheme="minorHAnsi"/>
              </w:rPr>
            </w:pPr>
            <w:proofErr w:type="spellStart"/>
            <w:r w:rsidRPr="00505F73">
              <w:rPr>
                <w:rStyle w:val="Carpredefinitoparagrafo1"/>
                <w:rFonts w:asciiTheme="minorHAnsi" w:hAnsiTheme="minorHAnsi" w:cstheme="minorHAnsi"/>
                <w:i/>
                <w:iCs/>
              </w:rPr>
              <w:t>Preimpressionismo</w:t>
            </w:r>
            <w:proofErr w:type="spellEnd"/>
            <w:r w:rsidRPr="00505F73">
              <w:rPr>
                <w:rStyle w:val="Carpredefinitoparagrafo1"/>
                <w:rFonts w:asciiTheme="minorHAnsi" w:hAnsiTheme="minorHAnsi" w:cstheme="minorHAnsi"/>
                <w:i/>
                <w:iCs/>
              </w:rPr>
              <w:t xml:space="preserve"> </w:t>
            </w:r>
          </w:p>
          <w:p w14:paraId="0066B861" w14:textId="5820B96C" w:rsidR="00E5407A" w:rsidRPr="00505F73" w:rsidRDefault="00E5407A" w:rsidP="000F0908">
            <w:pPr>
              <w:pStyle w:val="ListParagraph1"/>
              <w:jc w:val="both"/>
              <w:rPr>
                <w:rStyle w:val="Carpredefinitoparagrafo1"/>
                <w:rFonts w:asciiTheme="minorHAnsi" w:hAnsiTheme="minorHAnsi" w:cstheme="minorHAnsi"/>
                <w:i/>
              </w:rPr>
            </w:pPr>
            <w:r w:rsidRPr="00505F73">
              <w:rPr>
                <w:rStyle w:val="Carpredefinitoparagrafo1"/>
                <w:rFonts w:asciiTheme="minorHAnsi" w:hAnsiTheme="minorHAnsi" w:cstheme="minorHAnsi"/>
              </w:rPr>
              <w:t>Parigi - Il Piano urbanistico di Haussmann</w:t>
            </w:r>
            <w:r w:rsidRPr="00505F73">
              <w:rPr>
                <w:rStyle w:val="Carpredefinitoparagrafo1"/>
                <w:rFonts w:asciiTheme="minorHAnsi" w:hAnsiTheme="minorHAnsi" w:cstheme="minorHAnsi"/>
                <w:i/>
              </w:rPr>
              <w:tab/>
            </w:r>
          </w:p>
          <w:p w14:paraId="7FBC0C18" w14:textId="77777777" w:rsidR="00E5407A" w:rsidRPr="00505F73" w:rsidRDefault="00E5407A" w:rsidP="000F0908">
            <w:pPr>
              <w:pStyle w:val="Normale1"/>
              <w:ind w:left="360"/>
              <w:jc w:val="both"/>
              <w:rPr>
                <w:rFonts w:asciiTheme="minorHAnsi" w:hAnsiTheme="minorHAnsi" w:cstheme="minorHAnsi"/>
              </w:rPr>
            </w:pPr>
            <w:r w:rsidRPr="00505F73">
              <w:rPr>
                <w:rStyle w:val="Carpredefinitoparagrafo1"/>
                <w:rFonts w:asciiTheme="minorHAnsi" w:hAnsiTheme="minorHAnsi" w:cstheme="minorHAnsi"/>
              </w:rPr>
              <w:t xml:space="preserve">      E. Manet </w:t>
            </w:r>
            <w:r w:rsidRPr="00505F73">
              <w:rPr>
                <w:rFonts w:asciiTheme="minorHAnsi" w:hAnsiTheme="minorHAnsi" w:cstheme="minorHAnsi"/>
              </w:rPr>
              <w:t xml:space="preserve">-   Le </w:t>
            </w:r>
            <w:proofErr w:type="spellStart"/>
            <w:r w:rsidRPr="00505F73">
              <w:rPr>
                <w:rFonts w:asciiTheme="minorHAnsi" w:hAnsiTheme="minorHAnsi" w:cstheme="minorHAnsi"/>
              </w:rPr>
              <w:t>dèjeuner</w:t>
            </w:r>
            <w:proofErr w:type="spellEnd"/>
            <w:r w:rsidRPr="00505F73">
              <w:rPr>
                <w:rFonts w:asciiTheme="minorHAnsi" w:hAnsiTheme="minorHAnsi" w:cstheme="minorHAnsi"/>
              </w:rPr>
              <w:t xml:space="preserve"> sur l’</w:t>
            </w:r>
            <w:proofErr w:type="spellStart"/>
            <w:r w:rsidRPr="00505F73">
              <w:rPr>
                <w:rFonts w:asciiTheme="minorHAnsi" w:hAnsiTheme="minorHAnsi" w:cstheme="minorHAnsi"/>
              </w:rPr>
              <w:t>herbe</w:t>
            </w:r>
            <w:proofErr w:type="spellEnd"/>
            <w:r w:rsidRPr="00505F73">
              <w:rPr>
                <w:rFonts w:asciiTheme="minorHAnsi" w:hAnsiTheme="minorHAnsi" w:cstheme="minorHAnsi"/>
              </w:rPr>
              <w:t xml:space="preserve"> – Olympia - Il bar delle </w:t>
            </w:r>
            <w:proofErr w:type="spellStart"/>
            <w:r w:rsidRPr="00505F73">
              <w:rPr>
                <w:rFonts w:asciiTheme="minorHAnsi" w:hAnsiTheme="minorHAnsi" w:cstheme="minorHAnsi"/>
              </w:rPr>
              <w:t>Folies</w:t>
            </w:r>
            <w:proofErr w:type="spellEnd"/>
            <w:r w:rsidRPr="00505F73">
              <w:rPr>
                <w:rFonts w:asciiTheme="minorHAnsi" w:hAnsiTheme="minorHAnsi" w:cstheme="minorHAnsi"/>
              </w:rPr>
              <w:t xml:space="preserve">-Bergère </w:t>
            </w:r>
          </w:p>
          <w:p w14:paraId="6C28F106" w14:textId="77777777" w:rsidR="00E5407A" w:rsidRPr="00505F73" w:rsidRDefault="00E5407A" w:rsidP="000F0908">
            <w:pPr>
              <w:pStyle w:val="Paragrafoelenco"/>
              <w:rPr>
                <w:rStyle w:val="Carpredefinitoparagrafo1"/>
                <w:rFonts w:cstheme="minorHAnsi"/>
                <w:i/>
              </w:rPr>
            </w:pPr>
          </w:p>
          <w:p w14:paraId="79B36897" w14:textId="77777777" w:rsidR="00E5407A" w:rsidRPr="00505F73" w:rsidRDefault="00E5407A">
            <w:pPr>
              <w:pStyle w:val="ListParagraph1"/>
              <w:numPr>
                <w:ilvl w:val="0"/>
                <w:numId w:val="44"/>
              </w:numPr>
              <w:jc w:val="both"/>
              <w:rPr>
                <w:rFonts w:asciiTheme="minorHAnsi" w:hAnsiTheme="minorHAnsi" w:cstheme="minorHAnsi"/>
              </w:rPr>
            </w:pPr>
            <w:r w:rsidRPr="00505F73">
              <w:rPr>
                <w:rStyle w:val="Carpredefinitoparagrafo1"/>
                <w:rFonts w:asciiTheme="minorHAnsi" w:hAnsiTheme="minorHAnsi" w:cstheme="minorHAnsi"/>
                <w:i/>
              </w:rPr>
              <w:t>Impressionismo</w:t>
            </w:r>
          </w:p>
          <w:p w14:paraId="72C05AF8" w14:textId="77777777" w:rsidR="00E5407A" w:rsidRPr="00505F73" w:rsidRDefault="00E5407A" w:rsidP="000F0908">
            <w:pPr>
              <w:pStyle w:val="ListParagraph1"/>
              <w:jc w:val="both"/>
              <w:rPr>
                <w:rFonts w:asciiTheme="minorHAnsi" w:hAnsiTheme="minorHAnsi" w:cstheme="minorHAnsi"/>
              </w:rPr>
            </w:pPr>
            <w:r w:rsidRPr="00505F73">
              <w:rPr>
                <w:rFonts w:asciiTheme="minorHAnsi" w:hAnsiTheme="minorHAnsi" w:cstheme="minorHAnsi"/>
              </w:rPr>
              <w:t xml:space="preserve">Caratteri storico-culturali – La teoria dei colori - Il giapponismo – La nascita della fotografia </w:t>
            </w:r>
          </w:p>
          <w:p w14:paraId="586ECE82" w14:textId="77777777" w:rsidR="00E5407A" w:rsidRPr="00505F73" w:rsidRDefault="00E5407A" w:rsidP="000F0908">
            <w:pPr>
              <w:pStyle w:val="Normale1"/>
              <w:ind w:firstLine="720"/>
              <w:jc w:val="both"/>
              <w:rPr>
                <w:rFonts w:asciiTheme="minorHAnsi" w:hAnsiTheme="minorHAnsi" w:cstheme="minorHAnsi"/>
              </w:rPr>
            </w:pPr>
            <w:r w:rsidRPr="00505F73">
              <w:rPr>
                <w:rStyle w:val="Carpredefinitoparagrafo1"/>
                <w:rFonts w:asciiTheme="minorHAnsi" w:hAnsiTheme="minorHAnsi" w:cstheme="minorHAnsi"/>
              </w:rPr>
              <w:t>C. Monet –</w:t>
            </w:r>
            <w:r w:rsidRPr="00505F73">
              <w:rPr>
                <w:rFonts w:asciiTheme="minorHAnsi" w:hAnsiTheme="minorHAnsi" w:cstheme="minorHAnsi"/>
              </w:rPr>
              <w:t xml:space="preserve"> Impressione, sole nascente – Il treno nella neve - La stazione di Saint-Lazare – La </w:t>
            </w:r>
          </w:p>
          <w:p w14:paraId="2DF53927" w14:textId="77777777" w:rsidR="00E5407A" w:rsidRPr="00505F73" w:rsidRDefault="00E5407A" w:rsidP="000F0908">
            <w:pPr>
              <w:pStyle w:val="Normale1"/>
              <w:ind w:firstLine="720"/>
              <w:jc w:val="both"/>
              <w:rPr>
                <w:rFonts w:asciiTheme="minorHAnsi" w:hAnsiTheme="minorHAnsi" w:cstheme="minorHAnsi"/>
              </w:rPr>
            </w:pPr>
            <w:r w:rsidRPr="00505F73">
              <w:rPr>
                <w:rFonts w:asciiTheme="minorHAnsi" w:hAnsiTheme="minorHAnsi" w:cstheme="minorHAnsi"/>
              </w:rPr>
              <w:t xml:space="preserve">serie </w:t>
            </w:r>
            <w:proofErr w:type="gramStart"/>
            <w:r w:rsidRPr="00505F73">
              <w:rPr>
                <w:rFonts w:asciiTheme="minorHAnsi" w:hAnsiTheme="minorHAnsi" w:cstheme="minorHAnsi"/>
              </w:rPr>
              <w:t>dei  covoni</w:t>
            </w:r>
            <w:proofErr w:type="gramEnd"/>
            <w:r w:rsidRPr="00505F73">
              <w:rPr>
                <w:rFonts w:asciiTheme="minorHAnsi" w:hAnsiTheme="minorHAnsi" w:cstheme="minorHAnsi"/>
              </w:rPr>
              <w:t xml:space="preserve"> – Serie della Cattedrale di Rouen – Lo stagno delle ninfee, armonia verde</w:t>
            </w:r>
          </w:p>
          <w:p w14:paraId="339E6489" w14:textId="77777777" w:rsidR="00E5407A" w:rsidRPr="00505F73" w:rsidRDefault="00E5407A" w:rsidP="000F0908">
            <w:pPr>
              <w:pStyle w:val="Normale1"/>
              <w:ind w:firstLine="720"/>
              <w:jc w:val="both"/>
              <w:rPr>
                <w:rFonts w:asciiTheme="minorHAnsi" w:hAnsiTheme="minorHAnsi" w:cstheme="minorHAnsi"/>
              </w:rPr>
            </w:pPr>
            <w:r w:rsidRPr="00505F73">
              <w:rPr>
                <w:rFonts w:asciiTheme="minorHAnsi" w:hAnsiTheme="minorHAnsi" w:cstheme="minorHAnsi"/>
                <w:b/>
                <w:bCs/>
              </w:rPr>
              <w:t xml:space="preserve">Camille Pissarro - </w:t>
            </w:r>
            <w:r w:rsidRPr="00505F73">
              <w:rPr>
                <w:rFonts w:asciiTheme="minorHAnsi" w:hAnsiTheme="minorHAnsi" w:cstheme="minorHAnsi"/>
                <w:bCs/>
              </w:rPr>
              <w:t>Tetti rossi</w:t>
            </w:r>
            <w:r w:rsidRPr="00505F73">
              <w:rPr>
                <w:rFonts w:asciiTheme="minorHAnsi" w:hAnsiTheme="minorHAnsi" w:cstheme="minorHAnsi"/>
              </w:rPr>
              <w:t xml:space="preserve">     </w:t>
            </w:r>
          </w:p>
          <w:p w14:paraId="5E83ADAA" w14:textId="77777777" w:rsidR="00E5407A" w:rsidRPr="00505F73" w:rsidRDefault="00E5407A" w:rsidP="000F0908">
            <w:pPr>
              <w:pStyle w:val="Normale1"/>
              <w:ind w:firstLine="720"/>
              <w:jc w:val="both"/>
              <w:rPr>
                <w:rFonts w:asciiTheme="minorHAnsi" w:hAnsiTheme="minorHAnsi" w:cstheme="minorHAnsi"/>
              </w:rPr>
            </w:pPr>
            <w:r w:rsidRPr="00505F73">
              <w:rPr>
                <w:rFonts w:asciiTheme="minorHAnsi" w:hAnsiTheme="minorHAnsi" w:cstheme="minorHAnsi"/>
                <w:b/>
                <w:bCs/>
              </w:rPr>
              <w:t xml:space="preserve">Alfred Sisley - </w:t>
            </w:r>
            <w:r w:rsidRPr="00505F73">
              <w:rPr>
                <w:rFonts w:asciiTheme="minorHAnsi" w:hAnsiTheme="minorHAnsi" w:cstheme="minorHAnsi"/>
                <w:bCs/>
              </w:rPr>
              <w:t>N</w:t>
            </w:r>
            <w:r w:rsidRPr="00505F73">
              <w:rPr>
                <w:rFonts w:asciiTheme="minorHAnsi" w:hAnsiTheme="minorHAnsi" w:cstheme="minorHAnsi"/>
              </w:rPr>
              <w:t xml:space="preserve">eve a </w:t>
            </w:r>
            <w:proofErr w:type="spellStart"/>
            <w:r w:rsidRPr="00505F73">
              <w:rPr>
                <w:rFonts w:asciiTheme="minorHAnsi" w:hAnsiTheme="minorHAnsi" w:cstheme="minorHAnsi"/>
              </w:rPr>
              <w:t>Louveciennes</w:t>
            </w:r>
            <w:proofErr w:type="spellEnd"/>
            <w:r w:rsidRPr="00505F73">
              <w:rPr>
                <w:rFonts w:asciiTheme="minorHAnsi" w:hAnsiTheme="minorHAnsi" w:cstheme="minorHAnsi"/>
              </w:rPr>
              <w:t xml:space="preserve"> </w:t>
            </w:r>
          </w:p>
          <w:p w14:paraId="7CAA410D" w14:textId="77777777" w:rsidR="00E5407A" w:rsidRPr="00505F73" w:rsidRDefault="00E5407A" w:rsidP="000F0908">
            <w:pPr>
              <w:pStyle w:val="Normale1"/>
              <w:ind w:firstLine="720"/>
              <w:jc w:val="both"/>
              <w:rPr>
                <w:rFonts w:asciiTheme="minorHAnsi" w:hAnsiTheme="minorHAnsi" w:cstheme="minorHAnsi"/>
              </w:rPr>
            </w:pPr>
            <w:r w:rsidRPr="00505F73">
              <w:rPr>
                <w:rStyle w:val="Carpredefinitoparagrafo1"/>
                <w:rFonts w:asciiTheme="minorHAnsi" w:hAnsiTheme="minorHAnsi" w:cstheme="minorHAnsi"/>
              </w:rPr>
              <w:t xml:space="preserve">P. A. Renoir </w:t>
            </w:r>
            <w:r w:rsidRPr="00505F73">
              <w:rPr>
                <w:rFonts w:asciiTheme="minorHAnsi" w:hAnsiTheme="minorHAnsi" w:cstheme="minorHAnsi"/>
              </w:rPr>
              <w:t xml:space="preserve">– </w:t>
            </w:r>
            <w:proofErr w:type="spellStart"/>
            <w:r w:rsidRPr="00505F73">
              <w:rPr>
                <w:rFonts w:asciiTheme="minorHAnsi" w:hAnsiTheme="minorHAnsi" w:cstheme="minorHAnsi"/>
              </w:rPr>
              <w:t>Bal</w:t>
            </w:r>
            <w:proofErr w:type="spellEnd"/>
            <w:r w:rsidRPr="00505F73">
              <w:rPr>
                <w:rFonts w:asciiTheme="minorHAnsi" w:hAnsiTheme="minorHAnsi" w:cstheme="minorHAnsi"/>
              </w:rPr>
              <w:t xml:space="preserve"> </w:t>
            </w:r>
            <w:proofErr w:type="spellStart"/>
            <w:r w:rsidRPr="00505F73">
              <w:rPr>
                <w:rFonts w:asciiTheme="minorHAnsi" w:hAnsiTheme="minorHAnsi" w:cstheme="minorHAnsi"/>
              </w:rPr>
              <w:t>du</w:t>
            </w:r>
            <w:proofErr w:type="spellEnd"/>
            <w:r w:rsidRPr="00505F73">
              <w:rPr>
                <w:rFonts w:asciiTheme="minorHAnsi" w:hAnsiTheme="minorHAnsi" w:cstheme="minorHAnsi"/>
              </w:rPr>
              <w:t xml:space="preserve"> Moulin de la </w:t>
            </w:r>
            <w:proofErr w:type="spellStart"/>
            <w:r w:rsidRPr="00505F73">
              <w:rPr>
                <w:rFonts w:asciiTheme="minorHAnsi" w:hAnsiTheme="minorHAnsi" w:cstheme="minorHAnsi"/>
              </w:rPr>
              <w:t>Galette</w:t>
            </w:r>
            <w:proofErr w:type="spellEnd"/>
            <w:r w:rsidRPr="00505F73">
              <w:rPr>
                <w:rFonts w:asciiTheme="minorHAnsi" w:hAnsiTheme="minorHAnsi" w:cstheme="minorHAnsi"/>
              </w:rPr>
              <w:t xml:space="preserve"> – Colazione dei canottieri</w:t>
            </w:r>
          </w:p>
          <w:p w14:paraId="2A8E77F3" w14:textId="77777777" w:rsidR="00E5407A" w:rsidRPr="00505F73" w:rsidRDefault="00E5407A" w:rsidP="000F0908">
            <w:pPr>
              <w:pStyle w:val="Normale1"/>
              <w:ind w:firstLine="720"/>
              <w:jc w:val="both"/>
              <w:rPr>
                <w:rFonts w:asciiTheme="minorHAnsi" w:hAnsiTheme="minorHAnsi" w:cstheme="minorHAnsi"/>
              </w:rPr>
            </w:pPr>
            <w:r w:rsidRPr="00505F73">
              <w:rPr>
                <w:rStyle w:val="Carpredefinitoparagrafo1"/>
                <w:rFonts w:asciiTheme="minorHAnsi" w:hAnsiTheme="minorHAnsi" w:cstheme="minorHAnsi"/>
              </w:rPr>
              <w:t xml:space="preserve">E. Degas – </w:t>
            </w:r>
            <w:r w:rsidRPr="00505F73">
              <w:rPr>
                <w:rFonts w:asciiTheme="minorHAnsi" w:hAnsiTheme="minorHAnsi" w:cstheme="minorHAnsi"/>
              </w:rPr>
              <w:t>La lezione di danza – L’assenzio - Piccola danzatrice di quattordici anni</w:t>
            </w:r>
          </w:p>
          <w:p w14:paraId="369C723B" w14:textId="77777777" w:rsidR="00E5407A" w:rsidRPr="00505F73" w:rsidRDefault="00E5407A" w:rsidP="000F0908">
            <w:pPr>
              <w:pStyle w:val="Normale1"/>
              <w:ind w:firstLine="720"/>
              <w:jc w:val="both"/>
              <w:rPr>
                <w:rFonts w:asciiTheme="minorHAnsi" w:hAnsiTheme="minorHAnsi" w:cstheme="minorHAnsi"/>
              </w:rPr>
            </w:pPr>
            <w:proofErr w:type="spellStart"/>
            <w:r w:rsidRPr="00505F73">
              <w:rPr>
                <w:rFonts w:asciiTheme="minorHAnsi" w:hAnsiTheme="minorHAnsi" w:cstheme="minorHAnsi"/>
                <w:b/>
                <w:bCs/>
              </w:rPr>
              <w:t>Berthe</w:t>
            </w:r>
            <w:proofErr w:type="spellEnd"/>
            <w:r w:rsidRPr="00505F73">
              <w:rPr>
                <w:rFonts w:asciiTheme="minorHAnsi" w:hAnsiTheme="minorHAnsi" w:cstheme="minorHAnsi"/>
                <w:b/>
                <w:bCs/>
              </w:rPr>
              <w:t xml:space="preserve"> </w:t>
            </w:r>
            <w:proofErr w:type="spellStart"/>
            <w:r w:rsidRPr="00505F73">
              <w:rPr>
                <w:rFonts w:asciiTheme="minorHAnsi" w:hAnsiTheme="minorHAnsi" w:cstheme="minorHAnsi"/>
                <w:b/>
                <w:bCs/>
              </w:rPr>
              <w:t>Morisot</w:t>
            </w:r>
            <w:proofErr w:type="spellEnd"/>
            <w:r w:rsidRPr="00505F73">
              <w:rPr>
                <w:rFonts w:asciiTheme="minorHAnsi" w:hAnsiTheme="minorHAnsi" w:cstheme="minorHAnsi"/>
                <w:b/>
                <w:bCs/>
              </w:rPr>
              <w:t xml:space="preserve"> – </w:t>
            </w:r>
            <w:r w:rsidRPr="00505F73">
              <w:rPr>
                <w:rFonts w:asciiTheme="minorHAnsi" w:hAnsiTheme="minorHAnsi" w:cstheme="minorHAnsi"/>
              </w:rPr>
              <w:t>La culla</w:t>
            </w:r>
          </w:p>
          <w:p w14:paraId="2AD709D1" w14:textId="77777777" w:rsidR="00E5407A" w:rsidRPr="00505F73" w:rsidRDefault="00E5407A" w:rsidP="000F0908">
            <w:pPr>
              <w:pStyle w:val="Normale1"/>
              <w:ind w:left="720"/>
              <w:jc w:val="both"/>
              <w:rPr>
                <w:rFonts w:asciiTheme="minorHAnsi" w:hAnsiTheme="minorHAnsi" w:cstheme="minorHAnsi"/>
              </w:rPr>
            </w:pPr>
          </w:p>
          <w:p w14:paraId="16A05C3D" w14:textId="77777777" w:rsidR="00E5407A" w:rsidRPr="00505F73" w:rsidRDefault="00E5407A" w:rsidP="000F0908">
            <w:pPr>
              <w:pStyle w:val="Normale1"/>
              <w:ind w:left="720"/>
              <w:rPr>
                <w:rStyle w:val="Carpredefinitoparagrafo1"/>
                <w:rFonts w:asciiTheme="minorHAnsi" w:hAnsiTheme="minorHAnsi" w:cstheme="minorHAnsi"/>
                <w:i/>
                <w:iCs/>
              </w:rPr>
            </w:pPr>
          </w:p>
          <w:p w14:paraId="20FF4450" w14:textId="77777777" w:rsidR="00E5407A" w:rsidRPr="00505F73" w:rsidRDefault="00E5407A" w:rsidP="000F0908">
            <w:pPr>
              <w:pStyle w:val="Normale1"/>
              <w:ind w:left="720"/>
              <w:rPr>
                <w:rStyle w:val="Carpredefinitoparagrafo1"/>
                <w:rFonts w:asciiTheme="minorHAnsi" w:hAnsiTheme="minorHAnsi" w:cstheme="minorHAnsi"/>
                <w:i/>
                <w:iCs/>
              </w:rPr>
            </w:pPr>
            <w:r w:rsidRPr="00505F73">
              <w:rPr>
                <w:rStyle w:val="Carpredefinitoparagrafo1"/>
                <w:rFonts w:asciiTheme="minorHAnsi" w:hAnsiTheme="minorHAnsi" w:cstheme="minorHAnsi"/>
                <w:i/>
                <w:iCs/>
              </w:rPr>
              <w:t>Neoimpressionismo e la teoria del contrasto simultaneo</w:t>
            </w:r>
          </w:p>
          <w:p w14:paraId="7BEC74B8" w14:textId="77777777" w:rsidR="00E5407A" w:rsidRPr="00505F73" w:rsidRDefault="00E5407A" w:rsidP="000F0908">
            <w:pPr>
              <w:pStyle w:val="Normale1"/>
              <w:ind w:left="720"/>
              <w:rPr>
                <w:rFonts w:asciiTheme="minorHAnsi" w:hAnsiTheme="minorHAnsi" w:cstheme="minorHAnsi"/>
              </w:rPr>
            </w:pPr>
            <w:r w:rsidRPr="00505F73">
              <w:rPr>
                <w:rFonts w:asciiTheme="minorHAnsi" w:hAnsiTheme="minorHAnsi" w:cstheme="minorHAnsi"/>
              </w:rPr>
              <w:t>Pointillisme</w:t>
            </w:r>
            <w:r w:rsidRPr="00505F73">
              <w:rPr>
                <w:rStyle w:val="Carpredefinitoparagrafo1"/>
                <w:rFonts w:asciiTheme="minorHAnsi" w:hAnsiTheme="minorHAnsi" w:cstheme="minorHAnsi"/>
              </w:rPr>
              <w:t xml:space="preserve"> - G. Seurat </w:t>
            </w:r>
            <w:r w:rsidRPr="00505F73">
              <w:rPr>
                <w:rFonts w:asciiTheme="minorHAnsi" w:hAnsiTheme="minorHAnsi" w:cstheme="minorHAnsi"/>
              </w:rPr>
              <w:t xml:space="preserve">- Una domenica pomeriggio all’isola della Grande </w:t>
            </w:r>
            <w:proofErr w:type="spellStart"/>
            <w:r w:rsidRPr="00505F73">
              <w:rPr>
                <w:rFonts w:asciiTheme="minorHAnsi" w:hAnsiTheme="minorHAnsi" w:cstheme="minorHAnsi"/>
              </w:rPr>
              <w:t>Jatte</w:t>
            </w:r>
            <w:proofErr w:type="spellEnd"/>
            <w:r w:rsidRPr="00505F73">
              <w:rPr>
                <w:rFonts w:asciiTheme="minorHAnsi" w:hAnsiTheme="minorHAnsi" w:cstheme="minorHAnsi"/>
              </w:rPr>
              <w:t xml:space="preserve"> </w:t>
            </w:r>
          </w:p>
          <w:p w14:paraId="3946B7DF" w14:textId="77777777" w:rsidR="00E5407A" w:rsidRPr="00505F73" w:rsidRDefault="00E5407A" w:rsidP="000F0908">
            <w:pPr>
              <w:pStyle w:val="Normale1"/>
              <w:ind w:firstLine="720"/>
              <w:rPr>
                <w:rStyle w:val="Carpredefinitoparagrafo1"/>
                <w:rFonts w:asciiTheme="minorHAnsi" w:hAnsiTheme="minorHAnsi" w:cstheme="minorHAnsi"/>
                <w:b/>
                <w:bCs/>
              </w:rPr>
            </w:pPr>
          </w:p>
          <w:p w14:paraId="6908B7C2" w14:textId="77777777" w:rsidR="00E5407A" w:rsidRPr="00505F73" w:rsidRDefault="00E5407A" w:rsidP="000F0908">
            <w:pPr>
              <w:pStyle w:val="Normale1"/>
              <w:ind w:firstLine="720"/>
              <w:rPr>
                <w:rStyle w:val="Carpredefinitoparagrafo1"/>
                <w:rFonts w:asciiTheme="minorHAnsi" w:hAnsiTheme="minorHAnsi" w:cstheme="minorHAnsi"/>
                <w:i/>
                <w:iCs/>
              </w:rPr>
            </w:pPr>
            <w:r w:rsidRPr="00505F73">
              <w:rPr>
                <w:rStyle w:val="Carpredefinitoparagrafo1"/>
                <w:rFonts w:asciiTheme="minorHAnsi" w:hAnsiTheme="minorHAnsi" w:cstheme="minorHAnsi"/>
                <w:i/>
                <w:iCs/>
              </w:rPr>
              <w:t>Postimpressionismo</w:t>
            </w:r>
          </w:p>
          <w:p w14:paraId="0E7E6DD6" w14:textId="77777777" w:rsidR="00E5407A" w:rsidRPr="00505F73" w:rsidRDefault="00E5407A" w:rsidP="000F0908">
            <w:pPr>
              <w:pStyle w:val="Normale1"/>
              <w:ind w:firstLine="720"/>
              <w:rPr>
                <w:rFonts w:asciiTheme="minorHAnsi" w:hAnsiTheme="minorHAnsi" w:cstheme="minorHAnsi"/>
              </w:rPr>
            </w:pPr>
            <w:r w:rsidRPr="00505F73">
              <w:rPr>
                <w:rStyle w:val="Carpredefinitoparagrafo1"/>
                <w:rFonts w:asciiTheme="minorHAnsi" w:hAnsiTheme="minorHAnsi" w:cstheme="minorHAnsi"/>
              </w:rPr>
              <w:t>P. Cezanne –</w:t>
            </w:r>
            <w:r w:rsidRPr="00505F73">
              <w:rPr>
                <w:rFonts w:asciiTheme="minorHAnsi" w:hAnsiTheme="minorHAnsi" w:cstheme="minorHAnsi"/>
              </w:rPr>
              <w:t xml:space="preserve"> La casa dell’Impiccato – I giocatori di carte – Le grandi bagnanti - La </w:t>
            </w:r>
          </w:p>
          <w:p w14:paraId="234874D9" w14:textId="77777777" w:rsidR="00E5407A" w:rsidRPr="00505F73" w:rsidRDefault="00E5407A" w:rsidP="000F0908">
            <w:pPr>
              <w:pStyle w:val="Normale1"/>
              <w:ind w:firstLine="720"/>
              <w:rPr>
                <w:rFonts w:asciiTheme="minorHAnsi" w:hAnsiTheme="minorHAnsi" w:cstheme="minorHAnsi"/>
              </w:rPr>
            </w:pPr>
            <w:r w:rsidRPr="00505F73">
              <w:rPr>
                <w:rFonts w:asciiTheme="minorHAnsi" w:hAnsiTheme="minorHAnsi" w:cstheme="minorHAnsi"/>
              </w:rPr>
              <w:t xml:space="preserve">montagna di Sainte-Victoire </w:t>
            </w:r>
          </w:p>
          <w:p w14:paraId="2DB774F6" w14:textId="77777777" w:rsidR="00E5407A" w:rsidRPr="00505F73" w:rsidRDefault="00E5407A" w:rsidP="000F0908">
            <w:pPr>
              <w:pStyle w:val="Normale1"/>
              <w:ind w:firstLine="720"/>
              <w:rPr>
                <w:rFonts w:asciiTheme="minorHAnsi" w:hAnsiTheme="minorHAnsi" w:cstheme="minorHAnsi"/>
              </w:rPr>
            </w:pPr>
            <w:r w:rsidRPr="00505F73">
              <w:rPr>
                <w:rStyle w:val="Carpredefinitoparagrafo1"/>
                <w:rFonts w:asciiTheme="minorHAnsi" w:hAnsiTheme="minorHAnsi" w:cstheme="minorHAnsi"/>
              </w:rPr>
              <w:t>V. Van Gogh</w:t>
            </w:r>
            <w:r w:rsidRPr="00505F73">
              <w:rPr>
                <w:rFonts w:asciiTheme="minorHAnsi" w:hAnsiTheme="minorHAnsi" w:cstheme="minorHAnsi"/>
              </w:rPr>
              <w:t xml:space="preserve"> – I mangiatori di patate – La serie degli autoritratti – I girasoli - La </w:t>
            </w:r>
          </w:p>
          <w:p w14:paraId="720EC9D2" w14:textId="77777777" w:rsidR="00E5407A" w:rsidRPr="00505F73" w:rsidRDefault="00E5407A" w:rsidP="000F0908">
            <w:pPr>
              <w:pStyle w:val="Normale1"/>
              <w:ind w:firstLine="720"/>
              <w:rPr>
                <w:rFonts w:asciiTheme="minorHAnsi" w:hAnsiTheme="minorHAnsi" w:cstheme="minorHAnsi"/>
              </w:rPr>
            </w:pPr>
            <w:r w:rsidRPr="00505F73">
              <w:rPr>
                <w:rFonts w:asciiTheme="minorHAnsi" w:hAnsiTheme="minorHAnsi" w:cstheme="minorHAnsi"/>
              </w:rPr>
              <w:t>stanza ad Arles - La notte stellata – Campo di grano con volo di corvi</w:t>
            </w:r>
          </w:p>
          <w:p w14:paraId="3C616FEE" w14:textId="77777777" w:rsidR="00E5407A" w:rsidRPr="00505F73" w:rsidRDefault="00E5407A" w:rsidP="000F0908">
            <w:pPr>
              <w:pStyle w:val="Normale1"/>
              <w:ind w:left="720"/>
              <w:rPr>
                <w:rFonts w:asciiTheme="minorHAnsi" w:hAnsiTheme="minorHAnsi" w:cstheme="minorHAnsi"/>
              </w:rPr>
            </w:pPr>
            <w:r w:rsidRPr="00505F73">
              <w:rPr>
                <w:rStyle w:val="Carpredefinitoparagrafo1"/>
                <w:rFonts w:asciiTheme="minorHAnsi" w:hAnsiTheme="minorHAnsi" w:cstheme="minorHAnsi"/>
              </w:rPr>
              <w:t>P. Gauguin – Il Cristo giallo</w:t>
            </w:r>
            <w:r w:rsidRPr="00505F73">
              <w:rPr>
                <w:rFonts w:asciiTheme="minorHAnsi" w:hAnsiTheme="minorHAnsi" w:cstheme="minorHAnsi"/>
              </w:rPr>
              <w:t xml:space="preserve"> </w:t>
            </w:r>
            <w:r w:rsidRPr="00505F73">
              <w:rPr>
                <w:rStyle w:val="Carpredefinitoparagrafo1"/>
                <w:rFonts w:asciiTheme="minorHAnsi" w:hAnsiTheme="minorHAnsi" w:cstheme="minorHAnsi"/>
              </w:rPr>
              <w:t xml:space="preserve">– </w:t>
            </w:r>
            <w:r w:rsidRPr="00505F73">
              <w:rPr>
                <w:rFonts w:asciiTheme="minorHAnsi" w:hAnsiTheme="minorHAnsi" w:cstheme="minorHAnsi"/>
              </w:rPr>
              <w:t xml:space="preserve">La </w:t>
            </w:r>
            <w:proofErr w:type="spellStart"/>
            <w:r w:rsidRPr="00505F73">
              <w:rPr>
                <w:rFonts w:asciiTheme="minorHAnsi" w:hAnsiTheme="minorHAnsi" w:cstheme="minorHAnsi"/>
              </w:rPr>
              <w:t>Orana</w:t>
            </w:r>
            <w:proofErr w:type="spellEnd"/>
            <w:r w:rsidRPr="00505F73">
              <w:rPr>
                <w:rFonts w:asciiTheme="minorHAnsi" w:hAnsiTheme="minorHAnsi" w:cstheme="minorHAnsi"/>
              </w:rPr>
              <w:t xml:space="preserve"> Maria – Da dove veniamo? Chi siamo? Dove andiamo? </w:t>
            </w:r>
          </w:p>
          <w:p w14:paraId="010FD402" w14:textId="77777777" w:rsidR="00E5407A" w:rsidRPr="00505F73" w:rsidRDefault="00E5407A" w:rsidP="000F0908">
            <w:pPr>
              <w:pStyle w:val="Normale1"/>
              <w:ind w:firstLine="720"/>
              <w:rPr>
                <w:rFonts w:asciiTheme="minorHAnsi" w:hAnsiTheme="minorHAnsi" w:cstheme="minorHAnsi"/>
                <w:b/>
                <w:bCs/>
              </w:rPr>
            </w:pPr>
          </w:p>
          <w:p w14:paraId="5744FC55" w14:textId="77777777" w:rsidR="00E5407A" w:rsidRPr="00505F73" w:rsidRDefault="00E5407A" w:rsidP="000F0908">
            <w:pPr>
              <w:pStyle w:val="Normale1"/>
              <w:ind w:left="720"/>
              <w:rPr>
                <w:rStyle w:val="Carpredefinitoparagrafo1"/>
                <w:rFonts w:asciiTheme="minorHAnsi" w:hAnsiTheme="minorHAnsi" w:cstheme="minorHAnsi"/>
                <w:i/>
                <w:iCs/>
              </w:rPr>
            </w:pPr>
            <w:r w:rsidRPr="00505F73">
              <w:rPr>
                <w:rStyle w:val="Carpredefinitoparagrafo1"/>
                <w:rFonts w:asciiTheme="minorHAnsi" w:hAnsiTheme="minorHAnsi" w:cstheme="minorHAnsi"/>
                <w:iCs/>
              </w:rPr>
              <w:t>Divisionismo</w:t>
            </w:r>
            <w:r w:rsidRPr="00505F73">
              <w:rPr>
                <w:rStyle w:val="Carpredefinitoparagrafo1"/>
                <w:rFonts w:asciiTheme="minorHAnsi" w:hAnsiTheme="minorHAnsi" w:cstheme="minorHAnsi"/>
                <w:i/>
                <w:iCs/>
              </w:rPr>
              <w:t xml:space="preserve"> Italiano</w:t>
            </w:r>
          </w:p>
          <w:p w14:paraId="0C913E25" w14:textId="77777777" w:rsidR="00E5407A" w:rsidRPr="00505F73" w:rsidRDefault="00E5407A" w:rsidP="000F0908">
            <w:pPr>
              <w:pStyle w:val="Normale1"/>
              <w:ind w:left="720"/>
              <w:rPr>
                <w:rFonts w:asciiTheme="minorHAnsi" w:hAnsiTheme="minorHAnsi" w:cstheme="minorHAnsi"/>
              </w:rPr>
            </w:pPr>
            <w:r w:rsidRPr="00505F73">
              <w:rPr>
                <w:rStyle w:val="Carpredefinitoparagrafo1"/>
                <w:rFonts w:asciiTheme="minorHAnsi" w:hAnsiTheme="minorHAnsi" w:cstheme="minorHAnsi"/>
              </w:rPr>
              <w:t>G. Previati – Maternità e G. Segantini – Le due madri</w:t>
            </w:r>
          </w:p>
          <w:p w14:paraId="3B09DAA6" w14:textId="77777777" w:rsidR="00E5407A" w:rsidRPr="00505F73" w:rsidRDefault="00E5407A" w:rsidP="000F0908">
            <w:pPr>
              <w:pStyle w:val="Normale1"/>
              <w:ind w:left="720"/>
              <w:rPr>
                <w:rFonts w:asciiTheme="minorHAnsi" w:hAnsiTheme="minorHAnsi" w:cstheme="minorHAnsi"/>
              </w:rPr>
            </w:pPr>
            <w:r w:rsidRPr="00505F73">
              <w:rPr>
                <w:rStyle w:val="Carpredefinitoparagrafo1"/>
                <w:rFonts w:asciiTheme="minorHAnsi" w:hAnsiTheme="minorHAnsi" w:cstheme="minorHAnsi"/>
              </w:rPr>
              <w:t xml:space="preserve">G. Pellizza da Volpedo </w:t>
            </w:r>
            <w:r w:rsidRPr="00505F73">
              <w:rPr>
                <w:rFonts w:asciiTheme="minorHAnsi" w:hAnsiTheme="minorHAnsi" w:cstheme="minorHAnsi"/>
              </w:rPr>
              <w:t>- Il Quarto Stato</w:t>
            </w:r>
          </w:p>
          <w:p w14:paraId="0415D78B" w14:textId="77777777" w:rsidR="00E5407A" w:rsidRPr="00505F73" w:rsidRDefault="00E5407A" w:rsidP="000F0908">
            <w:pPr>
              <w:pStyle w:val="Normale1"/>
              <w:rPr>
                <w:rStyle w:val="Carpredefinitoparagrafo1"/>
                <w:rFonts w:asciiTheme="minorHAnsi" w:hAnsiTheme="minorHAnsi" w:cstheme="minorHAnsi"/>
                <w:b/>
                <w:bCs/>
              </w:rPr>
            </w:pPr>
          </w:p>
          <w:p w14:paraId="54FA9CAD" w14:textId="77777777" w:rsidR="00E5407A" w:rsidRPr="00505F73" w:rsidRDefault="00E5407A" w:rsidP="000F0908">
            <w:pPr>
              <w:pStyle w:val="Normale1"/>
              <w:ind w:left="360" w:firstLine="360"/>
              <w:rPr>
                <w:rFonts w:asciiTheme="minorHAnsi" w:hAnsiTheme="minorHAnsi" w:cstheme="minorHAnsi"/>
              </w:rPr>
            </w:pPr>
            <w:r w:rsidRPr="00505F73">
              <w:rPr>
                <w:rStyle w:val="Carpredefinitoparagrafo1"/>
                <w:rFonts w:asciiTheme="minorHAnsi" w:hAnsiTheme="minorHAnsi" w:cstheme="minorHAnsi"/>
              </w:rPr>
              <w:t>William Morris e le arti applicate L’</w:t>
            </w:r>
            <w:proofErr w:type="spellStart"/>
            <w:r w:rsidRPr="00505F73">
              <w:rPr>
                <w:rFonts w:asciiTheme="minorHAnsi" w:hAnsiTheme="minorHAnsi" w:cstheme="minorHAnsi"/>
              </w:rPr>
              <w:t>Arts</w:t>
            </w:r>
            <w:proofErr w:type="spellEnd"/>
            <w:r w:rsidRPr="00505F73">
              <w:rPr>
                <w:rFonts w:asciiTheme="minorHAnsi" w:hAnsiTheme="minorHAnsi" w:cstheme="minorHAnsi"/>
              </w:rPr>
              <w:t xml:space="preserve"> and </w:t>
            </w:r>
            <w:proofErr w:type="spellStart"/>
            <w:r w:rsidRPr="00505F73">
              <w:rPr>
                <w:rFonts w:asciiTheme="minorHAnsi" w:hAnsiTheme="minorHAnsi" w:cstheme="minorHAnsi"/>
              </w:rPr>
              <w:t>Crafts</w:t>
            </w:r>
            <w:proofErr w:type="spellEnd"/>
            <w:r w:rsidRPr="00505F73">
              <w:rPr>
                <w:rFonts w:asciiTheme="minorHAnsi" w:hAnsiTheme="minorHAnsi" w:cstheme="minorHAnsi"/>
              </w:rPr>
              <w:t xml:space="preserve"> </w:t>
            </w:r>
            <w:proofErr w:type="spellStart"/>
            <w:r w:rsidRPr="00505F73">
              <w:rPr>
                <w:rFonts w:asciiTheme="minorHAnsi" w:hAnsiTheme="minorHAnsi" w:cstheme="minorHAnsi"/>
              </w:rPr>
              <w:t>Exhibition</w:t>
            </w:r>
            <w:proofErr w:type="spellEnd"/>
            <w:r w:rsidRPr="00505F73">
              <w:rPr>
                <w:rFonts w:asciiTheme="minorHAnsi" w:hAnsiTheme="minorHAnsi" w:cstheme="minorHAnsi"/>
              </w:rPr>
              <w:t xml:space="preserve"> Society e la nascita del design</w:t>
            </w:r>
          </w:p>
          <w:p w14:paraId="2D5986FE" w14:textId="77777777" w:rsidR="00E5407A" w:rsidRPr="00505F73" w:rsidRDefault="00E5407A" w:rsidP="000F0908">
            <w:pPr>
              <w:pStyle w:val="Normale1"/>
              <w:rPr>
                <w:rFonts w:asciiTheme="minorHAnsi" w:hAnsiTheme="minorHAnsi" w:cstheme="minorHAnsi"/>
              </w:rPr>
            </w:pPr>
          </w:p>
          <w:p w14:paraId="5E9C988F" w14:textId="77777777" w:rsidR="00E5407A" w:rsidRPr="00505F73" w:rsidRDefault="00E5407A" w:rsidP="000F0908">
            <w:pPr>
              <w:pStyle w:val="Normale1"/>
              <w:rPr>
                <w:rFonts w:asciiTheme="minorHAnsi" w:hAnsiTheme="minorHAnsi" w:cstheme="minorHAnsi"/>
              </w:rPr>
            </w:pPr>
            <w:r w:rsidRPr="00505F73">
              <w:rPr>
                <w:rFonts w:asciiTheme="minorHAnsi" w:hAnsiTheme="minorHAnsi" w:cstheme="minorHAnsi"/>
              </w:rPr>
              <w:t xml:space="preserve">             </w:t>
            </w:r>
            <w:r w:rsidRPr="00505F73">
              <w:rPr>
                <w:rFonts w:asciiTheme="minorHAnsi" w:hAnsiTheme="minorHAnsi" w:cstheme="minorHAnsi"/>
                <w:i/>
                <w:iCs/>
              </w:rPr>
              <w:t>Art Nouveau</w:t>
            </w:r>
            <w:r w:rsidRPr="00505F73">
              <w:rPr>
                <w:rFonts w:asciiTheme="minorHAnsi" w:hAnsiTheme="minorHAnsi" w:cstheme="minorHAnsi"/>
              </w:rPr>
              <w:t xml:space="preserve"> </w:t>
            </w:r>
            <w:r w:rsidRPr="00505F73">
              <w:rPr>
                <w:rFonts w:asciiTheme="minorHAnsi" w:hAnsiTheme="minorHAnsi" w:cstheme="minorHAnsi"/>
                <w:i/>
                <w:iCs/>
              </w:rPr>
              <w:t xml:space="preserve">e la Belle </w:t>
            </w:r>
            <w:proofErr w:type="spellStart"/>
            <w:r w:rsidRPr="00505F73">
              <w:rPr>
                <w:rFonts w:asciiTheme="minorHAnsi" w:hAnsiTheme="minorHAnsi" w:cstheme="minorHAnsi"/>
                <w:i/>
                <w:iCs/>
              </w:rPr>
              <w:t>Epoque</w:t>
            </w:r>
            <w:proofErr w:type="spellEnd"/>
            <w:r w:rsidRPr="00505F73">
              <w:rPr>
                <w:rFonts w:asciiTheme="minorHAnsi" w:hAnsiTheme="minorHAnsi" w:cstheme="minorHAnsi"/>
                <w:i/>
                <w:iCs/>
              </w:rPr>
              <w:t xml:space="preserve"> - </w:t>
            </w:r>
            <w:r w:rsidRPr="00505F73">
              <w:rPr>
                <w:rFonts w:asciiTheme="minorHAnsi" w:hAnsiTheme="minorHAnsi" w:cstheme="minorHAnsi"/>
              </w:rPr>
              <w:t>caratteri storico-culturali</w:t>
            </w:r>
          </w:p>
          <w:p w14:paraId="3895A16F" w14:textId="77777777" w:rsidR="00E5407A" w:rsidRPr="00505F73" w:rsidRDefault="00E5407A" w:rsidP="000F0908">
            <w:pPr>
              <w:pStyle w:val="ListParagraph1"/>
              <w:ind w:left="360"/>
              <w:jc w:val="both"/>
              <w:rPr>
                <w:rFonts w:asciiTheme="minorHAnsi" w:hAnsiTheme="minorHAnsi" w:cstheme="minorHAnsi"/>
              </w:rPr>
            </w:pPr>
            <w:r w:rsidRPr="00505F73">
              <w:rPr>
                <w:rFonts w:asciiTheme="minorHAnsi" w:hAnsiTheme="minorHAnsi" w:cstheme="minorHAnsi"/>
              </w:rPr>
              <w:t xml:space="preserve">      Esempi con l’architettura di </w:t>
            </w:r>
            <w:proofErr w:type="spellStart"/>
            <w:proofErr w:type="gramStart"/>
            <w:r w:rsidRPr="00505F73">
              <w:rPr>
                <w:rFonts w:asciiTheme="minorHAnsi" w:hAnsiTheme="minorHAnsi" w:cstheme="minorHAnsi"/>
                <w:b/>
                <w:bCs/>
              </w:rPr>
              <w:t>V.Horta</w:t>
            </w:r>
            <w:proofErr w:type="spellEnd"/>
            <w:proofErr w:type="gramEnd"/>
            <w:r w:rsidRPr="00505F73">
              <w:rPr>
                <w:rFonts w:asciiTheme="minorHAnsi" w:hAnsiTheme="minorHAnsi" w:cstheme="minorHAnsi"/>
                <w:b/>
                <w:bCs/>
              </w:rPr>
              <w:t xml:space="preserve">, </w:t>
            </w:r>
            <w:proofErr w:type="spellStart"/>
            <w:r w:rsidRPr="00505F73">
              <w:rPr>
                <w:rFonts w:asciiTheme="minorHAnsi" w:hAnsiTheme="minorHAnsi" w:cstheme="minorHAnsi"/>
                <w:b/>
                <w:bCs/>
              </w:rPr>
              <w:t>Guimard</w:t>
            </w:r>
            <w:proofErr w:type="spellEnd"/>
            <w:r w:rsidRPr="00505F73">
              <w:rPr>
                <w:rFonts w:asciiTheme="minorHAnsi" w:hAnsiTheme="minorHAnsi" w:cstheme="minorHAnsi"/>
                <w:b/>
                <w:bCs/>
              </w:rPr>
              <w:t>, Otto Wagner,</w:t>
            </w:r>
            <w:r w:rsidRPr="00505F73">
              <w:rPr>
                <w:rFonts w:asciiTheme="minorHAnsi" w:hAnsiTheme="minorHAnsi" w:cstheme="minorHAnsi"/>
                <w:bCs/>
              </w:rPr>
              <w:t xml:space="preserve"> </w:t>
            </w:r>
            <w:proofErr w:type="spellStart"/>
            <w:r w:rsidRPr="00505F73">
              <w:rPr>
                <w:rFonts w:asciiTheme="minorHAnsi" w:hAnsiTheme="minorHAnsi" w:cstheme="minorHAnsi"/>
                <w:bCs/>
              </w:rPr>
              <w:t>etc</w:t>
            </w:r>
            <w:proofErr w:type="spellEnd"/>
          </w:p>
          <w:p w14:paraId="5F5EDFFC" w14:textId="77777777" w:rsidR="00E5407A" w:rsidRPr="00505F73" w:rsidRDefault="00E5407A" w:rsidP="000F0908">
            <w:pPr>
              <w:pStyle w:val="ListParagraph1"/>
              <w:ind w:left="360"/>
              <w:jc w:val="both"/>
              <w:rPr>
                <w:rFonts w:asciiTheme="minorHAnsi" w:hAnsiTheme="minorHAnsi" w:cstheme="minorHAnsi"/>
              </w:rPr>
            </w:pPr>
            <w:r w:rsidRPr="00505F73">
              <w:rPr>
                <w:rFonts w:asciiTheme="minorHAnsi" w:hAnsiTheme="minorHAnsi" w:cstheme="minorHAnsi"/>
              </w:rPr>
              <w:t xml:space="preserve">  </w:t>
            </w:r>
          </w:p>
          <w:p w14:paraId="55C3BD62" w14:textId="77777777" w:rsidR="00E5407A" w:rsidRPr="00505F73" w:rsidRDefault="00E5407A" w:rsidP="000F0908">
            <w:pPr>
              <w:pStyle w:val="ListParagraph1"/>
              <w:ind w:left="360"/>
              <w:jc w:val="both"/>
              <w:rPr>
                <w:rFonts w:asciiTheme="minorHAnsi" w:hAnsiTheme="minorHAnsi" w:cstheme="minorHAnsi"/>
              </w:rPr>
            </w:pPr>
            <w:r w:rsidRPr="00505F73">
              <w:rPr>
                <w:rFonts w:asciiTheme="minorHAnsi" w:hAnsiTheme="minorHAnsi" w:cstheme="minorHAnsi"/>
              </w:rPr>
              <w:t xml:space="preserve">      </w:t>
            </w:r>
            <w:proofErr w:type="gramStart"/>
            <w:r w:rsidRPr="00505F73">
              <w:rPr>
                <w:rStyle w:val="Carpredefinitoparagrafo1"/>
                <w:rFonts w:asciiTheme="minorHAnsi" w:hAnsiTheme="minorHAnsi" w:cstheme="minorHAnsi"/>
              </w:rPr>
              <w:t>Vienna:  Piano</w:t>
            </w:r>
            <w:proofErr w:type="gramEnd"/>
            <w:r w:rsidRPr="00505F73">
              <w:rPr>
                <w:rStyle w:val="Carpredefinitoparagrafo1"/>
                <w:rFonts w:asciiTheme="minorHAnsi" w:hAnsiTheme="minorHAnsi" w:cstheme="minorHAnsi"/>
              </w:rPr>
              <w:t xml:space="preserve"> urbanistico di L. Forster e </w:t>
            </w:r>
            <w:proofErr w:type="spellStart"/>
            <w:r w:rsidRPr="00505F73">
              <w:rPr>
                <w:rStyle w:val="Carpredefinitoparagrafo1"/>
                <w:rFonts w:asciiTheme="minorHAnsi" w:hAnsiTheme="minorHAnsi" w:cstheme="minorHAnsi"/>
              </w:rPr>
              <w:t>Lohr</w:t>
            </w:r>
            <w:proofErr w:type="spellEnd"/>
            <w:r w:rsidRPr="00505F73">
              <w:rPr>
                <w:rStyle w:val="Carpredefinitoparagrafo1"/>
                <w:rFonts w:asciiTheme="minorHAnsi" w:hAnsiTheme="minorHAnsi" w:cstheme="minorHAnsi"/>
              </w:rPr>
              <w:t xml:space="preserve">  </w:t>
            </w:r>
          </w:p>
          <w:p w14:paraId="51453596" w14:textId="77777777" w:rsidR="00E5407A" w:rsidRPr="00505F73" w:rsidRDefault="00E5407A" w:rsidP="000F0908">
            <w:pPr>
              <w:pStyle w:val="Normale1"/>
              <w:ind w:left="720"/>
              <w:jc w:val="both"/>
              <w:rPr>
                <w:rFonts w:asciiTheme="minorHAnsi" w:hAnsiTheme="minorHAnsi" w:cstheme="minorHAnsi"/>
              </w:rPr>
            </w:pPr>
            <w:r w:rsidRPr="00505F73">
              <w:rPr>
                <w:rStyle w:val="Carpredefinitoparagrafo1"/>
                <w:rFonts w:asciiTheme="minorHAnsi" w:hAnsiTheme="minorHAnsi" w:cstheme="minorHAnsi"/>
                <w:i/>
                <w:iCs/>
              </w:rPr>
              <w:t>Secessione viennese</w:t>
            </w:r>
            <w:r w:rsidRPr="00505F73">
              <w:rPr>
                <w:rStyle w:val="Carpredefinitoparagrafo1"/>
                <w:rFonts w:asciiTheme="minorHAnsi" w:hAnsiTheme="minorHAnsi" w:cstheme="minorHAnsi"/>
              </w:rPr>
              <w:t xml:space="preserve">: J. M. </w:t>
            </w:r>
            <w:proofErr w:type="spellStart"/>
            <w:r w:rsidRPr="00505F73">
              <w:rPr>
                <w:rStyle w:val="Carpredefinitoparagrafo1"/>
                <w:rFonts w:asciiTheme="minorHAnsi" w:hAnsiTheme="minorHAnsi" w:cstheme="minorHAnsi"/>
              </w:rPr>
              <w:t>Olbrich</w:t>
            </w:r>
            <w:proofErr w:type="spellEnd"/>
            <w:r w:rsidRPr="00505F73">
              <w:rPr>
                <w:rStyle w:val="Carpredefinitoparagrafo1"/>
                <w:rFonts w:asciiTheme="minorHAnsi" w:hAnsiTheme="minorHAnsi" w:cstheme="minorHAnsi"/>
              </w:rPr>
              <w:t xml:space="preserve"> Palazzo della Secessione – Adolf Loos</w:t>
            </w:r>
            <w:r w:rsidRPr="00505F73">
              <w:rPr>
                <w:rFonts w:asciiTheme="minorHAnsi" w:hAnsiTheme="minorHAnsi" w:cstheme="minorHAnsi"/>
              </w:rPr>
              <w:t xml:space="preserve"> </w:t>
            </w:r>
          </w:p>
          <w:p w14:paraId="6725A54A" w14:textId="77777777" w:rsidR="00E5407A" w:rsidRPr="00505F73" w:rsidRDefault="00E5407A" w:rsidP="000F0908">
            <w:pPr>
              <w:pStyle w:val="Normale1"/>
              <w:ind w:left="720"/>
              <w:jc w:val="both"/>
              <w:rPr>
                <w:rFonts w:asciiTheme="minorHAnsi" w:hAnsiTheme="minorHAnsi" w:cstheme="minorHAnsi"/>
              </w:rPr>
            </w:pPr>
            <w:r w:rsidRPr="00505F73">
              <w:rPr>
                <w:rStyle w:val="Carpredefinitoparagrafo1"/>
                <w:rFonts w:asciiTheme="minorHAnsi" w:hAnsiTheme="minorHAnsi" w:cstheme="minorHAnsi"/>
              </w:rPr>
              <w:t xml:space="preserve">G. Klimt – Giuditta I e II – L’albero della vita - Le tre età della donna - Il bacio – Il </w:t>
            </w:r>
            <w:r w:rsidRPr="00505F73">
              <w:rPr>
                <w:rFonts w:asciiTheme="minorHAnsi" w:hAnsiTheme="minorHAnsi" w:cstheme="minorHAnsi"/>
              </w:rPr>
              <w:t>Fregio di Beethoven</w:t>
            </w:r>
          </w:p>
          <w:p w14:paraId="2A42F402" w14:textId="77777777" w:rsidR="00E5407A" w:rsidRPr="00505F73" w:rsidRDefault="00E5407A" w:rsidP="000F0908">
            <w:pPr>
              <w:pStyle w:val="Normale1"/>
              <w:ind w:left="720"/>
              <w:jc w:val="both"/>
              <w:rPr>
                <w:rStyle w:val="Carpredefinitoparagrafo1"/>
                <w:rFonts w:asciiTheme="minorHAnsi" w:hAnsiTheme="minorHAnsi" w:cstheme="minorHAnsi"/>
                <w:b/>
                <w:bCs/>
              </w:rPr>
            </w:pPr>
          </w:p>
          <w:p w14:paraId="6597A852" w14:textId="77777777" w:rsidR="00E5407A" w:rsidRPr="00505F73" w:rsidRDefault="00E5407A" w:rsidP="000F0908">
            <w:pPr>
              <w:pStyle w:val="Normale1"/>
              <w:ind w:left="720"/>
              <w:jc w:val="both"/>
              <w:rPr>
                <w:rFonts w:asciiTheme="minorHAnsi" w:hAnsiTheme="minorHAnsi" w:cstheme="minorHAnsi"/>
              </w:rPr>
            </w:pPr>
            <w:r w:rsidRPr="00505F73">
              <w:rPr>
                <w:rStyle w:val="Carpredefinitoparagrafo1"/>
                <w:rFonts w:asciiTheme="minorHAnsi" w:hAnsiTheme="minorHAnsi" w:cstheme="minorHAnsi"/>
              </w:rPr>
              <w:t xml:space="preserve">Barcellona – Piano urbanistico di I. </w:t>
            </w:r>
            <w:proofErr w:type="spellStart"/>
            <w:r w:rsidRPr="00505F73">
              <w:rPr>
                <w:rStyle w:val="Carpredefinitoparagrafo1"/>
                <w:rFonts w:asciiTheme="minorHAnsi" w:hAnsiTheme="minorHAnsi" w:cstheme="minorHAnsi"/>
              </w:rPr>
              <w:t>Cerdà</w:t>
            </w:r>
            <w:proofErr w:type="spellEnd"/>
            <w:r w:rsidRPr="00505F73">
              <w:rPr>
                <w:rStyle w:val="Carpredefinitoparagrafo1"/>
                <w:rFonts w:asciiTheme="minorHAnsi" w:hAnsiTheme="minorHAnsi" w:cstheme="minorHAnsi"/>
              </w:rPr>
              <w:t xml:space="preserve"> </w:t>
            </w:r>
          </w:p>
          <w:p w14:paraId="06214974" w14:textId="77777777" w:rsidR="00E5407A" w:rsidRPr="00505F73" w:rsidRDefault="00E5407A" w:rsidP="000F0908">
            <w:pPr>
              <w:pStyle w:val="Normale1"/>
              <w:ind w:left="720"/>
              <w:jc w:val="both"/>
              <w:rPr>
                <w:rStyle w:val="Carpredefinitoparagrafo1"/>
                <w:rFonts w:asciiTheme="minorHAnsi" w:hAnsiTheme="minorHAnsi" w:cstheme="minorHAnsi"/>
                <w:b/>
              </w:rPr>
            </w:pPr>
            <w:r w:rsidRPr="00505F73">
              <w:rPr>
                <w:rStyle w:val="Carpredefinitoparagrafo1"/>
                <w:rFonts w:asciiTheme="minorHAnsi" w:hAnsiTheme="minorHAnsi" w:cstheme="minorHAnsi"/>
                <w:i/>
                <w:iCs/>
              </w:rPr>
              <w:t>Modernismo catalano</w:t>
            </w:r>
            <w:r w:rsidRPr="00505F73">
              <w:rPr>
                <w:rStyle w:val="Carpredefinitoparagrafo1"/>
                <w:rFonts w:asciiTheme="minorHAnsi" w:hAnsiTheme="minorHAnsi" w:cstheme="minorHAnsi"/>
              </w:rPr>
              <w:t xml:space="preserve">: A. Gaudì – </w:t>
            </w:r>
            <w:r w:rsidRPr="00505F73">
              <w:rPr>
                <w:rFonts w:asciiTheme="minorHAnsi" w:hAnsiTheme="minorHAnsi" w:cstheme="minorHAnsi"/>
              </w:rPr>
              <w:t xml:space="preserve">Sagrada </w:t>
            </w:r>
            <w:proofErr w:type="spellStart"/>
            <w:r w:rsidRPr="00505F73">
              <w:rPr>
                <w:rFonts w:asciiTheme="minorHAnsi" w:hAnsiTheme="minorHAnsi" w:cstheme="minorHAnsi"/>
              </w:rPr>
              <w:t>Familia</w:t>
            </w:r>
            <w:proofErr w:type="spellEnd"/>
            <w:r w:rsidRPr="00505F73">
              <w:rPr>
                <w:rFonts w:asciiTheme="minorHAnsi" w:hAnsiTheme="minorHAnsi" w:cstheme="minorHAnsi"/>
              </w:rPr>
              <w:t xml:space="preserve"> –Parco </w:t>
            </w:r>
            <w:proofErr w:type="spellStart"/>
            <w:r w:rsidRPr="00505F73">
              <w:rPr>
                <w:rFonts w:asciiTheme="minorHAnsi" w:hAnsiTheme="minorHAnsi" w:cstheme="minorHAnsi"/>
              </w:rPr>
              <w:t>Guell</w:t>
            </w:r>
            <w:proofErr w:type="spellEnd"/>
            <w:r w:rsidRPr="00505F73">
              <w:rPr>
                <w:rFonts w:asciiTheme="minorHAnsi" w:hAnsiTheme="minorHAnsi" w:cstheme="minorHAnsi"/>
              </w:rPr>
              <w:t xml:space="preserve"> – Casa </w:t>
            </w:r>
            <w:proofErr w:type="spellStart"/>
            <w:r w:rsidRPr="00505F73">
              <w:rPr>
                <w:rFonts w:asciiTheme="minorHAnsi" w:hAnsiTheme="minorHAnsi" w:cstheme="minorHAnsi"/>
              </w:rPr>
              <w:t>Milà</w:t>
            </w:r>
            <w:proofErr w:type="spellEnd"/>
            <w:r w:rsidRPr="00505F73">
              <w:rPr>
                <w:rFonts w:asciiTheme="minorHAnsi" w:hAnsiTheme="minorHAnsi" w:cstheme="minorHAnsi"/>
              </w:rPr>
              <w:t xml:space="preserve"> e Casa </w:t>
            </w:r>
            <w:proofErr w:type="spellStart"/>
            <w:r w:rsidRPr="00505F73">
              <w:rPr>
                <w:rFonts w:asciiTheme="minorHAnsi" w:hAnsiTheme="minorHAnsi" w:cstheme="minorHAnsi"/>
              </w:rPr>
              <w:t>Batllò</w:t>
            </w:r>
            <w:proofErr w:type="spellEnd"/>
          </w:p>
          <w:p w14:paraId="460B9DB0" w14:textId="77777777" w:rsidR="00E5407A" w:rsidRPr="00505F73" w:rsidRDefault="00E5407A" w:rsidP="000F0908">
            <w:pPr>
              <w:pStyle w:val="Normale1"/>
              <w:jc w:val="both"/>
              <w:rPr>
                <w:rStyle w:val="Carpredefinitoparagrafo1"/>
                <w:rFonts w:asciiTheme="minorHAnsi" w:hAnsiTheme="minorHAnsi" w:cstheme="minorHAnsi"/>
                <w:b/>
              </w:rPr>
            </w:pPr>
          </w:p>
          <w:p w14:paraId="46AD4BC5" w14:textId="77777777" w:rsidR="00E5407A" w:rsidRPr="00505F73" w:rsidRDefault="00E5407A" w:rsidP="000F0908">
            <w:pPr>
              <w:pStyle w:val="Normale1"/>
              <w:jc w:val="both"/>
              <w:rPr>
                <w:rStyle w:val="Carpredefinitoparagrafo1"/>
                <w:rFonts w:asciiTheme="minorHAnsi" w:hAnsiTheme="minorHAnsi" w:cstheme="minorHAnsi"/>
                <w:b/>
                <w:bCs/>
              </w:rPr>
            </w:pPr>
          </w:p>
          <w:p w14:paraId="01408E73" w14:textId="77777777" w:rsidR="00E5407A" w:rsidRPr="00505F73" w:rsidRDefault="00E5407A" w:rsidP="000F0908">
            <w:pPr>
              <w:pStyle w:val="Normale1"/>
              <w:ind w:firstLine="720"/>
              <w:jc w:val="both"/>
              <w:rPr>
                <w:rFonts w:asciiTheme="minorHAnsi" w:hAnsiTheme="minorHAnsi" w:cstheme="minorHAnsi"/>
              </w:rPr>
            </w:pPr>
            <w:proofErr w:type="spellStart"/>
            <w:r w:rsidRPr="00505F73">
              <w:rPr>
                <w:rStyle w:val="Carpredefinitoparagrafo1"/>
                <w:rFonts w:asciiTheme="minorHAnsi" w:hAnsiTheme="minorHAnsi" w:cstheme="minorHAnsi"/>
                <w:i/>
                <w:iCs/>
              </w:rPr>
              <w:lastRenderedPageBreak/>
              <w:t>Pre</w:t>
            </w:r>
            <w:proofErr w:type="spellEnd"/>
            <w:r w:rsidRPr="00505F73">
              <w:rPr>
                <w:rStyle w:val="Carpredefinitoparagrafo1"/>
                <w:rFonts w:asciiTheme="minorHAnsi" w:hAnsiTheme="minorHAnsi" w:cstheme="minorHAnsi"/>
                <w:i/>
                <w:iCs/>
              </w:rPr>
              <w:t>-</w:t>
            </w:r>
            <w:proofErr w:type="gramStart"/>
            <w:r w:rsidRPr="00505F73">
              <w:rPr>
                <w:rStyle w:val="Carpredefinitoparagrafo1"/>
                <w:rFonts w:asciiTheme="minorHAnsi" w:hAnsiTheme="minorHAnsi" w:cstheme="minorHAnsi"/>
                <w:i/>
                <w:iCs/>
              </w:rPr>
              <w:t>espressionismo:</w:t>
            </w:r>
            <w:r w:rsidRPr="00505F73">
              <w:rPr>
                <w:rStyle w:val="Carpredefinitoparagrafo1"/>
                <w:rFonts w:asciiTheme="minorHAnsi" w:hAnsiTheme="minorHAnsi" w:cstheme="minorHAnsi"/>
              </w:rPr>
              <w:t xml:space="preserve">  E.</w:t>
            </w:r>
            <w:proofErr w:type="gramEnd"/>
            <w:r w:rsidRPr="00505F73">
              <w:rPr>
                <w:rStyle w:val="Carpredefinitoparagrafo1"/>
                <w:rFonts w:asciiTheme="minorHAnsi" w:hAnsiTheme="minorHAnsi" w:cstheme="minorHAnsi"/>
              </w:rPr>
              <w:t xml:space="preserve"> Munch</w:t>
            </w:r>
            <w:r w:rsidRPr="00505F73">
              <w:rPr>
                <w:rStyle w:val="Carpredefinitoparagrafo1"/>
                <w:rFonts w:asciiTheme="minorHAnsi" w:hAnsiTheme="minorHAnsi" w:cstheme="minorHAnsi"/>
                <w:i/>
                <w:iCs/>
              </w:rPr>
              <w:t xml:space="preserve"> </w:t>
            </w:r>
            <w:r w:rsidRPr="00505F73">
              <w:rPr>
                <w:rFonts w:asciiTheme="minorHAnsi" w:hAnsiTheme="minorHAnsi" w:cstheme="minorHAnsi"/>
              </w:rPr>
              <w:t xml:space="preserve">– La bambina malata – Pubertà - L'urlo – Il bacio </w:t>
            </w:r>
          </w:p>
          <w:p w14:paraId="24A58900" w14:textId="77777777" w:rsidR="00E5407A" w:rsidRPr="00505F73" w:rsidRDefault="00E5407A" w:rsidP="000F0908">
            <w:pPr>
              <w:pStyle w:val="Normale1"/>
              <w:ind w:firstLine="720"/>
              <w:jc w:val="both"/>
              <w:rPr>
                <w:rFonts w:asciiTheme="minorHAnsi" w:hAnsiTheme="minorHAnsi" w:cstheme="minorHAnsi"/>
                <w:i/>
                <w:iCs/>
              </w:rPr>
            </w:pPr>
          </w:p>
          <w:p w14:paraId="7D8599D1" w14:textId="77777777" w:rsidR="00E5407A" w:rsidRPr="00505F73" w:rsidRDefault="00E5407A">
            <w:pPr>
              <w:pStyle w:val="ListParagraph1"/>
              <w:numPr>
                <w:ilvl w:val="0"/>
                <w:numId w:val="46"/>
              </w:numPr>
              <w:jc w:val="both"/>
              <w:rPr>
                <w:rFonts w:asciiTheme="minorHAnsi" w:hAnsiTheme="minorHAnsi" w:cstheme="minorHAnsi"/>
              </w:rPr>
            </w:pPr>
            <w:r w:rsidRPr="00505F73">
              <w:rPr>
                <w:rStyle w:val="Carpredefinitoparagrafo1"/>
                <w:rFonts w:asciiTheme="minorHAnsi" w:hAnsiTheme="minorHAnsi" w:cstheme="minorHAnsi"/>
                <w:i/>
                <w:iCs/>
              </w:rPr>
              <w:t>Le Avanguardie storiche</w:t>
            </w:r>
          </w:p>
          <w:p w14:paraId="096AE3F3" w14:textId="77777777" w:rsidR="00E5407A" w:rsidRPr="00505F73" w:rsidRDefault="00E5407A" w:rsidP="000F0908">
            <w:pPr>
              <w:pStyle w:val="ListParagraph1"/>
              <w:jc w:val="both"/>
              <w:rPr>
                <w:rFonts w:asciiTheme="minorHAnsi" w:hAnsiTheme="minorHAnsi" w:cstheme="minorHAnsi"/>
              </w:rPr>
            </w:pPr>
            <w:r w:rsidRPr="00505F73">
              <w:rPr>
                <w:rFonts w:asciiTheme="minorHAnsi" w:hAnsiTheme="minorHAnsi" w:cstheme="minorHAnsi"/>
              </w:rPr>
              <w:t>Contesto storico-culturale – Il primitivismo</w:t>
            </w:r>
          </w:p>
          <w:p w14:paraId="64B78444" w14:textId="77777777" w:rsidR="00E5407A" w:rsidRPr="00505F73" w:rsidRDefault="00E5407A" w:rsidP="000F0908">
            <w:pPr>
              <w:pStyle w:val="ListParagraph1"/>
              <w:jc w:val="both"/>
              <w:rPr>
                <w:rStyle w:val="Carpredefinitoparagrafo1"/>
                <w:rFonts w:asciiTheme="minorHAnsi" w:hAnsiTheme="minorHAnsi" w:cstheme="minorHAnsi"/>
                <w:bCs/>
                <w:iCs/>
              </w:rPr>
            </w:pPr>
          </w:p>
          <w:p w14:paraId="6F5A1E3C" w14:textId="77777777" w:rsidR="00E5407A" w:rsidRPr="00505F73" w:rsidRDefault="00E5407A" w:rsidP="000F0908">
            <w:pPr>
              <w:pStyle w:val="ListParagraph1"/>
              <w:jc w:val="both"/>
              <w:rPr>
                <w:rStyle w:val="Carpredefinitoparagrafo1"/>
                <w:rFonts w:asciiTheme="minorHAnsi" w:hAnsiTheme="minorHAnsi" w:cstheme="minorHAnsi"/>
                <w:b/>
                <w:iCs/>
              </w:rPr>
            </w:pPr>
            <w:r w:rsidRPr="00505F73">
              <w:rPr>
                <w:rStyle w:val="Carpredefinitoparagrafo1"/>
                <w:rFonts w:asciiTheme="minorHAnsi" w:hAnsiTheme="minorHAnsi" w:cstheme="minorHAnsi"/>
                <w:i/>
              </w:rPr>
              <w:t>Espressionismo francese</w:t>
            </w:r>
            <w:r w:rsidRPr="00505F73">
              <w:rPr>
                <w:rStyle w:val="Carpredefinitoparagrafo1"/>
                <w:rFonts w:asciiTheme="minorHAnsi" w:hAnsiTheme="minorHAnsi" w:cstheme="minorHAnsi"/>
                <w:iCs/>
              </w:rPr>
              <w:t xml:space="preserve">: </w:t>
            </w:r>
            <w:r w:rsidRPr="00505F73">
              <w:rPr>
                <w:rStyle w:val="Carpredefinitoparagrafo1"/>
                <w:rFonts w:asciiTheme="minorHAnsi" w:hAnsiTheme="minorHAnsi" w:cstheme="minorHAnsi"/>
                <w:i/>
              </w:rPr>
              <w:t xml:space="preserve">Fauves </w:t>
            </w:r>
            <w:r w:rsidRPr="00505F73">
              <w:rPr>
                <w:rStyle w:val="Carpredefinitoparagrafo1"/>
                <w:rFonts w:asciiTheme="minorHAnsi" w:hAnsiTheme="minorHAnsi" w:cstheme="minorHAnsi"/>
                <w:iCs/>
              </w:rPr>
              <w:t>- H. Matisse – La stanza</w:t>
            </w:r>
            <w:r w:rsidRPr="00505F73">
              <w:rPr>
                <w:rStyle w:val="Carpredefinitoparagrafo1"/>
                <w:rFonts w:asciiTheme="minorHAnsi" w:hAnsiTheme="minorHAnsi" w:cstheme="minorHAnsi"/>
                <w:i/>
              </w:rPr>
              <w:t xml:space="preserve"> </w:t>
            </w:r>
            <w:r w:rsidRPr="00505F73">
              <w:rPr>
                <w:rStyle w:val="Carpredefinitoparagrafo1"/>
                <w:rFonts w:asciiTheme="minorHAnsi" w:hAnsiTheme="minorHAnsi" w:cstheme="minorHAnsi"/>
                <w:iCs/>
              </w:rPr>
              <w:t>rossa -</w:t>
            </w:r>
            <w:r w:rsidRPr="00505F73">
              <w:rPr>
                <w:rStyle w:val="Carpredefinitoparagrafo1"/>
                <w:rFonts w:asciiTheme="minorHAnsi" w:hAnsiTheme="minorHAnsi" w:cstheme="minorHAnsi"/>
                <w:i/>
              </w:rPr>
              <w:t xml:space="preserve"> </w:t>
            </w:r>
            <w:r w:rsidRPr="00505F73">
              <w:rPr>
                <w:rStyle w:val="Carpredefinitoparagrafo1"/>
                <w:rFonts w:asciiTheme="minorHAnsi" w:hAnsiTheme="minorHAnsi" w:cstheme="minorHAnsi"/>
                <w:iCs/>
              </w:rPr>
              <w:t>La danza - La musica</w:t>
            </w:r>
            <w:r w:rsidRPr="00505F73">
              <w:rPr>
                <w:rStyle w:val="Carpredefinitoparagrafo1"/>
                <w:rFonts w:asciiTheme="minorHAnsi" w:hAnsiTheme="minorHAnsi" w:cstheme="minorHAnsi"/>
                <w:i/>
              </w:rPr>
              <w:t xml:space="preserve"> </w:t>
            </w:r>
          </w:p>
          <w:p w14:paraId="6F46D576" w14:textId="77777777" w:rsidR="00E5407A" w:rsidRPr="00505F73" w:rsidRDefault="00E5407A" w:rsidP="000F0908">
            <w:pPr>
              <w:pStyle w:val="ListParagraph1"/>
              <w:jc w:val="both"/>
              <w:rPr>
                <w:rStyle w:val="Carpredefinitoparagrafo1"/>
                <w:rFonts w:asciiTheme="minorHAnsi" w:hAnsiTheme="minorHAnsi" w:cstheme="minorHAnsi"/>
              </w:rPr>
            </w:pPr>
            <w:r w:rsidRPr="00505F73">
              <w:rPr>
                <w:rStyle w:val="Carpredefinitoparagrafo1"/>
                <w:rFonts w:asciiTheme="minorHAnsi" w:hAnsiTheme="minorHAnsi" w:cstheme="minorHAnsi"/>
                <w:i/>
                <w:iCs/>
              </w:rPr>
              <w:t>Espressionismo tedesco</w:t>
            </w:r>
            <w:r w:rsidRPr="00505F73">
              <w:rPr>
                <w:rStyle w:val="Carpredefinitoparagrafo1"/>
                <w:rFonts w:asciiTheme="minorHAnsi" w:hAnsiTheme="minorHAnsi" w:cstheme="minorHAnsi"/>
              </w:rPr>
              <w:t xml:space="preserve">: </w:t>
            </w:r>
            <w:r w:rsidRPr="00505F73">
              <w:rPr>
                <w:rStyle w:val="Carpredefinitoparagrafo1"/>
                <w:rFonts w:asciiTheme="minorHAnsi" w:hAnsiTheme="minorHAnsi" w:cstheme="minorHAnsi"/>
                <w:i/>
                <w:iCs/>
              </w:rPr>
              <w:t xml:space="preserve">Die </w:t>
            </w:r>
            <w:proofErr w:type="spellStart"/>
            <w:r w:rsidRPr="00505F73">
              <w:rPr>
                <w:rStyle w:val="Carpredefinitoparagrafo1"/>
                <w:rFonts w:asciiTheme="minorHAnsi" w:hAnsiTheme="minorHAnsi" w:cstheme="minorHAnsi"/>
                <w:i/>
                <w:iCs/>
              </w:rPr>
              <w:t>Brucke</w:t>
            </w:r>
            <w:proofErr w:type="spellEnd"/>
            <w:r w:rsidRPr="00505F73">
              <w:rPr>
                <w:rStyle w:val="Carpredefinitoparagrafo1"/>
                <w:rFonts w:asciiTheme="minorHAnsi" w:hAnsiTheme="minorHAnsi" w:cstheme="minorHAnsi"/>
              </w:rPr>
              <w:t xml:space="preserve"> – E. L. Kirchner – Marcella – </w:t>
            </w:r>
            <w:proofErr w:type="gramStart"/>
            <w:r w:rsidRPr="00505F73">
              <w:rPr>
                <w:rStyle w:val="Carpredefinitoparagrafo1"/>
                <w:rFonts w:asciiTheme="minorHAnsi" w:hAnsiTheme="minorHAnsi" w:cstheme="minorHAnsi"/>
              </w:rPr>
              <w:t>Cinque  donne</w:t>
            </w:r>
            <w:proofErr w:type="gramEnd"/>
            <w:r w:rsidRPr="00505F73">
              <w:rPr>
                <w:rStyle w:val="Carpredefinitoparagrafo1"/>
                <w:rFonts w:asciiTheme="minorHAnsi" w:hAnsiTheme="minorHAnsi" w:cstheme="minorHAnsi"/>
              </w:rPr>
              <w:t xml:space="preserve"> nella strada </w:t>
            </w:r>
          </w:p>
          <w:p w14:paraId="0B77FED7" w14:textId="77777777" w:rsidR="00E5407A" w:rsidRPr="00505F73" w:rsidRDefault="00E5407A" w:rsidP="000F0908">
            <w:pPr>
              <w:pStyle w:val="Normale1"/>
              <w:jc w:val="both"/>
              <w:rPr>
                <w:rFonts w:asciiTheme="minorHAnsi" w:hAnsiTheme="minorHAnsi" w:cstheme="minorHAnsi"/>
              </w:rPr>
            </w:pPr>
          </w:p>
          <w:p w14:paraId="15783209" w14:textId="77777777" w:rsidR="00E5407A" w:rsidRPr="00505F73" w:rsidRDefault="00E5407A" w:rsidP="000F0908">
            <w:pPr>
              <w:pStyle w:val="Normale1"/>
              <w:ind w:left="720"/>
              <w:jc w:val="both"/>
              <w:rPr>
                <w:rStyle w:val="Carpredefinitoparagrafo1"/>
                <w:rFonts w:asciiTheme="minorHAnsi" w:hAnsiTheme="minorHAnsi" w:cstheme="minorHAnsi"/>
                <w:i/>
                <w:iCs/>
              </w:rPr>
            </w:pPr>
            <w:r w:rsidRPr="00505F73">
              <w:rPr>
                <w:rStyle w:val="Carpredefinitoparagrafo1"/>
                <w:rFonts w:asciiTheme="minorHAnsi" w:hAnsiTheme="minorHAnsi" w:cstheme="minorHAnsi"/>
                <w:i/>
                <w:iCs/>
              </w:rPr>
              <w:t xml:space="preserve">Cubismo </w:t>
            </w:r>
          </w:p>
          <w:p w14:paraId="3F243206" w14:textId="77777777" w:rsidR="00E5407A" w:rsidRPr="00505F73" w:rsidRDefault="00E5407A" w:rsidP="000F0908">
            <w:pPr>
              <w:pStyle w:val="Normale1"/>
              <w:ind w:left="720"/>
              <w:jc w:val="both"/>
              <w:rPr>
                <w:rFonts w:asciiTheme="minorHAnsi" w:hAnsiTheme="minorHAnsi" w:cstheme="minorHAnsi"/>
              </w:rPr>
            </w:pPr>
            <w:r w:rsidRPr="00505F73">
              <w:rPr>
                <w:rStyle w:val="Carpredefinitoparagrafo1"/>
                <w:rFonts w:asciiTheme="minorHAnsi" w:hAnsiTheme="minorHAnsi" w:cstheme="minorHAnsi"/>
              </w:rPr>
              <w:t xml:space="preserve">P. Picasso – </w:t>
            </w:r>
            <w:r w:rsidRPr="00505F73">
              <w:rPr>
                <w:rFonts w:asciiTheme="minorHAnsi" w:hAnsiTheme="minorHAnsi" w:cstheme="minorHAnsi"/>
              </w:rPr>
              <w:t xml:space="preserve">Periodo blu: Poveri in riva al mare – Periodo rosa: Famiglia di acrobati </w:t>
            </w:r>
            <w:proofErr w:type="spellStart"/>
            <w:r w:rsidRPr="00505F73">
              <w:rPr>
                <w:rFonts w:asciiTheme="minorHAnsi" w:hAnsiTheme="minorHAnsi" w:cstheme="minorHAnsi"/>
              </w:rPr>
              <w:t>Protocubismo</w:t>
            </w:r>
            <w:proofErr w:type="spellEnd"/>
            <w:r w:rsidRPr="00505F73">
              <w:rPr>
                <w:rFonts w:asciiTheme="minorHAnsi" w:hAnsiTheme="minorHAnsi" w:cstheme="minorHAnsi"/>
              </w:rPr>
              <w:t xml:space="preserve"> - </w:t>
            </w:r>
            <w:proofErr w:type="spellStart"/>
            <w:r w:rsidRPr="00505F73">
              <w:rPr>
                <w:rFonts w:asciiTheme="minorHAnsi" w:hAnsiTheme="minorHAnsi" w:cstheme="minorHAnsi"/>
              </w:rPr>
              <w:t>Les</w:t>
            </w:r>
            <w:proofErr w:type="spellEnd"/>
            <w:r w:rsidRPr="00505F73">
              <w:rPr>
                <w:rFonts w:asciiTheme="minorHAnsi" w:hAnsiTheme="minorHAnsi" w:cstheme="minorHAnsi"/>
              </w:rPr>
              <w:t xml:space="preserve"> </w:t>
            </w:r>
            <w:proofErr w:type="spellStart"/>
            <w:r w:rsidRPr="00505F73">
              <w:rPr>
                <w:rFonts w:asciiTheme="minorHAnsi" w:hAnsiTheme="minorHAnsi" w:cstheme="minorHAnsi"/>
              </w:rPr>
              <w:t>demoiselles</w:t>
            </w:r>
            <w:proofErr w:type="spellEnd"/>
            <w:r w:rsidRPr="00505F73">
              <w:rPr>
                <w:rFonts w:asciiTheme="minorHAnsi" w:hAnsiTheme="minorHAnsi" w:cstheme="minorHAnsi"/>
              </w:rPr>
              <w:t xml:space="preserve"> d'Avignon – cubismo analitico – Ritratto di Ambroise Vollard – cubismo sintetico - Natura morta con sedia impagliata – Guernica</w:t>
            </w:r>
          </w:p>
          <w:p w14:paraId="6A9FF734" w14:textId="77777777" w:rsidR="00E5407A" w:rsidRPr="00505F73" w:rsidRDefault="00E5407A" w:rsidP="000F0908">
            <w:pPr>
              <w:pStyle w:val="Normale1"/>
              <w:ind w:left="720"/>
              <w:jc w:val="both"/>
              <w:rPr>
                <w:rFonts w:asciiTheme="minorHAnsi" w:hAnsiTheme="minorHAnsi" w:cstheme="minorHAnsi"/>
              </w:rPr>
            </w:pPr>
            <w:r w:rsidRPr="00505F73">
              <w:rPr>
                <w:rStyle w:val="Carpredefinitoparagrafo1"/>
                <w:rFonts w:asciiTheme="minorHAnsi" w:hAnsiTheme="minorHAnsi" w:cstheme="minorHAnsi"/>
              </w:rPr>
              <w:t>Braque</w:t>
            </w:r>
            <w:r w:rsidRPr="00505F73">
              <w:rPr>
                <w:rStyle w:val="Carpredefinitoparagrafo1"/>
              </w:rPr>
              <w:t xml:space="preserve"> </w:t>
            </w:r>
            <w:r w:rsidRPr="00505F73">
              <w:rPr>
                <w:rStyle w:val="Carpredefinitoparagrafo1"/>
                <w:rFonts w:asciiTheme="minorHAnsi" w:hAnsiTheme="minorHAnsi" w:cstheme="minorHAnsi"/>
              </w:rPr>
              <w:t>– Case all’Estaque</w:t>
            </w:r>
          </w:p>
          <w:p w14:paraId="15DB7CBB" w14:textId="77777777" w:rsidR="00E5407A" w:rsidRPr="00505F73" w:rsidRDefault="00E5407A" w:rsidP="000F0908">
            <w:pPr>
              <w:pStyle w:val="Normale1"/>
              <w:jc w:val="both"/>
              <w:rPr>
                <w:rFonts w:asciiTheme="minorHAnsi" w:hAnsiTheme="minorHAnsi" w:cstheme="minorHAnsi"/>
              </w:rPr>
            </w:pPr>
          </w:p>
          <w:p w14:paraId="204CC88F" w14:textId="77777777" w:rsidR="00E5407A" w:rsidRPr="00505F73" w:rsidRDefault="00E5407A" w:rsidP="000F0908">
            <w:pPr>
              <w:pStyle w:val="Normale1"/>
              <w:ind w:left="720"/>
              <w:jc w:val="both"/>
              <w:rPr>
                <w:rFonts w:asciiTheme="minorHAnsi" w:hAnsiTheme="minorHAnsi" w:cstheme="minorHAnsi"/>
              </w:rPr>
            </w:pPr>
            <w:r w:rsidRPr="00505F73">
              <w:rPr>
                <w:rFonts w:asciiTheme="minorHAnsi" w:hAnsiTheme="minorHAnsi" w:cstheme="minorHAnsi"/>
                <w:i/>
                <w:iCs/>
              </w:rPr>
              <w:t>Il Futurismo I e II fase</w:t>
            </w:r>
            <w:r w:rsidRPr="00505F73">
              <w:rPr>
                <w:rFonts w:asciiTheme="minorHAnsi" w:hAnsiTheme="minorHAnsi" w:cstheme="minorHAnsi"/>
              </w:rPr>
              <w:t>: Filippo Tommaso Marinetti e l’estetica futurista</w:t>
            </w:r>
            <w:r w:rsidRPr="00505F73">
              <w:rPr>
                <w:rFonts w:asciiTheme="minorHAnsi" w:hAnsiTheme="minorHAnsi" w:cstheme="minorHAnsi"/>
                <w:b/>
                <w:bCs/>
              </w:rPr>
              <w:t xml:space="preserve"> </w:t>
            </w:r>
            <w:r w:rsidRPr="00505F73">
              <w:rPr>
                <w:rFonts w:asciiTheme="minorHAnsi" w:hAnsiTheme="minorHAnsi" w:cstheme="minorHAnsi"/>
              </w:rPr>
              <w:t xml:space="preserve"> </w:t>
            </w:r>
          </w:p>
          <w:p w14:paraId="3CB6D963" w14:textId="77777777" w:rsidR="00E5407A" w:rsidRPr="00505F73" w:rsidRDefault="00E5407A" w:rsidP="000F0908">
            <w:pPr>
              <w:pStyle w:val="Normale1"/>
              <w:ind w:left="720"/>
              <w:jc w:val="both"/>
              <w:rPr>
                <w:rFonts w:asciiTheme="minorHAnsi" w:hAnsiTheme="minorHAnsi" w:cstheme="minorHAnsi"/>
              </w:rPr>
            </w:pPr>
            <w:r w:rsidRPr="00505F73">
              <w:rPr>
                <w:rFonts w:asciiTheme="minorHAnsi" w:hAnsiTheme="minorHAnsi" w:cstheme="minorHAnsi"/>
                <w:b/>
                <w:bCs/>
              </w:rPr>
              <w:t>Umberto Boccioni</w:t>
            </w:r>
            <w:r w:rsidRPr="00505F73">
              <w:rPr>
                <w:rFonts w:asciiTheme="minorHAnsi" w:hAnsiTheme="minorHAnsi" w:cstheme="minorHAnsi"/>
              </w:rPr>
              <w:t xml:space="preserve"> – La città che sale – Forme uniche della continuità nello spazio</w:t>
            </w:r>
          </w:p>
          <w:p w14:paraId="4DBE70B9" w14:textId="77777777" w:rsidR="00E5407A" w:rsidRPr="00505F73" w:rsidRDefault="00E5407A" w:rsidP="000F0908">
            <w:pPr>
              <w:pStyle w:val="Normale1"/>
              <w:ind w:left="720"/>
              <w:jc w:val="both"/>
              <w:rPr>
                <w:rFonts w:asciiTheme="minorHAnsi" w:hAnsiTheme="minorHAnsi" w:cstheme="minorHAnsi"/>
              </w:rPr>
            </w:pPr>
            <w:r w:rsidRPr="00505F73">
              <w:rPr>
                <w:rFonts w:asciiTheme="minorHAnsi" w:hAnsiTheme="minorHAnsi" w:cstheme="minorHAnsi"/>
                <w:b/>
                <w:bCs/>
              </w:rPr>
              <w:t>Giacomo Balla</w:t>
            </w:r>
            <w:r w:rsidRPr="00505F73">
              <w:rPr>
                <w:rFonts w:asciiTheme="minorHAnsi" w:hAnsiTheme="minorHAnsi" w:cstheme="minorHAnsi"/>
              </w:rPr>
              <w:t xml:space="preserve"> – Dinamismo di un cane al guinzaglio - Il violinista - La bambina che corre sul balcone</w:t>
            </w:r>
          </w:p>
          <w:p w14:paraId="1DF7472B" w14:textId="77777777" w:rsidR="00E5407A" w:rsidRPr="00505F73" w:rsidRDefault="00E5407A" w:rsidP="000F0908">
            <w:pPr>
              <w:pStyle w:val="Normale1"/>
              <w:ind w:left="720"/>
              <w:jc w:val="both"/>
              <w:rPr>
                <w:rFonts w:asciiTheme="minorHAnsi" w:hAnsiTheme="minorHAnsi" w:cstheme="minorHAnsi"/>
              </w:rPr>
            </w:pPr>
            <w:r w:rsidRPr="00505F73">
              <w:rPr>
                <w:rFonts w:asciiTheme="minorHAnsi" w:hAnsiTheme="minorHAnsi" w:cstheme="minorHAnsi"/>
                <w:b/>
                <w:bCs/>
              </w:rPr>
              <w:t>Antonio Sant’</w:t>
            </w:r>
            <w:r w:rsidRPr="00505F73">
              <w:rPr>
                <w:rFonts w:asciiTheme="minorHAnsi" w:hAnsiTheme="minorHAnsi" w:cstheme="minorHAnsi"/>
                <w:b/>
              </w:rPr>
              <w:t xml:space="preserve">Elia </w:t>
            </w:r>
            <w:r w:rsidRPr="00505F73">
              <w:rPr>
                <w:rFonts w:asciiTheme="minorHAnsi" w:hAnsiTheme="minorHAnsi" w:cstheme="minorHAnsi"/>
              </w:rPr>
              <w:t xml:space="preserve">Progetti grafici: La casa nuova – Centrale elettrica </w:t>
            </w:r>
          </w:p>
          <w:p w14:paraId="32720DEB" w14:textId="77777777" w:rsidR="00E5407A" w:rsidRPr="00505F73" w:rsidRDefault="00E5407A" w:rsidP="000F0908">
            <w:pPr>
              <w:pStyle w:val="Normale1"/>
              <w:ind w:left="720"/>
              <w:jc w:val="both"/>
              <w:rPr>
                <w:rFonts w:asciiTheme="minorHAnsi" w:hAnsiTheme="minorHAnsi" w:cstheme="minorHAnsi"/>
              </w:rPr>
            </w:pPr>
            <w:r w:rsidRPr="00505F73">
              <w:rPr>
                <w:rFonts w:asciiTheme="minorHAnsi" w:hAnsiTheme="minorHAnsi" w:cstheme="minorHAnsi"/>
                <w:bCs/>
              </w:rPr>
              <w:t>*Per la seconda fase: artista e opere a piacere tra quelle proposte</w:t>
            </w:r>
          </w:p>
          <w:p w14:paraId="5C8CCD48" w14:textId="77777777" w:rsidR="00E5407A" w:rsidRPr="00505F73" w:rsidRDefault="00E5407A" w:rsidP="000F0908">
            <w:pPr>
              <w:pStyle w:val="Normale1"/>
              <w:ind w:left="720"/>
              <w:jc w:val="both"/>
              <w:rPr>
                <w:rFonts w:asciiTheme="minorHAnsi" w:hAnsiTheme="minorHAnsi" w:cstheme="minorHAnsi"/>
                <w:b/>
                <w:bCs/>
              </w:rPr>
            </w:pPr>
          </w:p>
          <w:p w14:paraId="20AC25FD" w14:textId="77777777" w:rsidR="00E5407A" w:rsidRPr="00505F73" w:rsidRDefault="00E5407A" w:rsidP="000F0908">
            <w:pPr>
              <w:pStyle w:val="Normale1"/>
              <w:jc w:val="both"/>
              <w:rPr>
                <w:rFonts w:asciiTheme="minorHAnsi" w:hAnsiTheme="minorHAnsi" w:cstheme="minorHAnsi"/>
              </w:rPr>
            </w:pPr>
            <w:r w:rsidRPr="00505F73">
              <w:rPr>
                <w:rFonts w:asciiTheme="minorHAnsi" w:hAnsiTheme="minorHAnsi" w:cstheme="minorHAnsi"/>
              </w:rPr>
              <w:t xml:space="preserve">             </w:t>
            </w:r>
            <w:r w:rsidRPr="00505F73">
              <w:rPr>
                <w:rFonts w:asciiTheme="minorHAnsi" w:hAnsiTheme="minorHAnsi" w:cstheme="minorHAnsi"/>
                <w:i/>
                <w:iCs/>
              </w:rPr>
              <w:t>L’Astrattismo</w:t>
            </w:r>
            <w:r w:rsidRPr="00505F73">
              <w:rPr>
                <w:rFonts w:asciiTheme="minorHAnsi" w:hAnsiTheme="minorHAnsi" w:cstheme="minorHAnsi"/>
              </w:rPr>
              <w:t>: il significato di astratto e di astrazione</w:t>
            </w:r>
          </w:p>
          <w:p w14:paraId="073A24CB" w14:textId="77777777" w:rsidR="00E5407A" w:rsidRPr="00505F73" w:rsidRDefault="00E5407A" w:rsidP="000F0908">
            <w:pPr>
              <w:pStyle w:val="Normale1"/>
              <w:ind w:left="720"/>
              <w:jc w:val="both"/>
              <w:rPr>
                <w:rFonts w:asciiTheme="minorHAnsi" w:hAnsiTheme="minorHAnsi" w:cstheme="minorHAnsi"/>
                <w:b/>
                <w:bCs/>
              </w:rPr>
            </w:pPr>
            <w:proofErr w:type="spellStart"/>
            <w:r w:rsidRPr="00505F73">
              <w:rPr>
                <w:rFonts w:asciiTheme="minorHAnsi" w:hAnsiTheme="minorHAnsi" w:cstheme="minorHAnsi"/>
                <w:i/>
                <w:iCs/>
              </w:rPr>
              <w:t>Der</w:t>
            </w:r>
            <w:proofErr w:type="spellEnd"/>
            <w:r w:rsidRPr="00505F73">
              <w:rPr>
                <w:rFonts w:asciiTheme="minorHAnsi" w:hAnsiTheme="minorHAnsi" w:cstheme="minorHAnsi"/>
                <w:i/>
                <w:iCs/>
              </w:rPr>
              <w:t xml:space="preserve"> </w:t>
            </w:r>
            <w:proofErr w:type="spellStart"/>
            <w:r w:rsidRPr="00505F73">
              <w:rPr>
                <w:rFonts w:asciiTheme="minorHAnsi" w:hAnsiTheme="minorHAnsi" w:cstheme="minorHAnsi"/>
                <w:i/>
                <w:iCs/>
              </w:rPr>
              <w:t>Blaue</w:t>
            </w:r>
            <w:proofErr w:type="spellEnd"/>
            <w:r w:rsidRPr="00505F73">
              <w:rPr>
                <w:rFonts w:asciiTheme="minorHAnsi" w:hAnsiTheme="minorHAnsi" w:cstheme="minorHAnsi"/>
                <w:i/>
                <w:iCs/>
              </w:rPr>
              <w:t xml:space="preserve"> Reiter</w:t>
            </w:r>
            <w:r w:rsidRPr="00505F73">
              <w:rPr>
                <w:rFonts w:asciiTheme="minorHAnsi" w:hAnsiTheme="minorHAnsi" w:cstheme="minorHAnsi"/>
                <w:b/>
                <w:bCs/>
              </w:rPr>
              <w:t xml:space="preserve"> </w:t>
            </w:r>
          </w:p>
          <w:p w14:paraId="5CA236F8" w14:textId="77777777" w:rsidR="00E5407A" w:rsidRPr="00505F73" w:rsidRDefault="00E5407A" w:rsidP="000F0908">
            <w:pPr>
              <w:pStyle w:val="Normale1"/>
              <w:ind w:left="720"/>
              <w:jc w:val="both"/>
              <w:rPr>
                <w:rFonts w:asciiTheme="minorHAnsi" w:hAnsiTheme="minorHAnsi" w:cstheme="minorHAnsi"/>
              </w:rPr>
            </w:pPr>
            <w:proofErr w:type="spellStart"/>
            <w:r w:rsidRPr="00505F73">
              <w:rPr>
                <w:rFonts w:asciiTheme="minorHAnsi" w:hAnsiTheme="minorHAnsi" w:cstheme="minorHAnsi"/>
                <w:b/>
                <w:bCs/>
              </w:rPr>
              <w:t>Vassilij</w:t>
            </w:r>
            <w:proofErr w:type="spellEnd"/>
            <w:r w:rsidRPr="00505F73">
              <w:rPr>
                <w:rFonts w:asciiTheme="minorHAnsi" w:hAnsiTheme="minorHAnsi" w:cstheme="minorHAnsi"/>
                <w:b/>
                <w:bCs/>
              </w:rPr>
              <w:t xml:space="preserve"> Kandinskij</w:t>
            </w:r>
            <w:r w:rsidRPr="00505F73">
              <w:rPr>
                <w:rFonts w:asciiTheme="minorHAnsi" w:hAnsiTheme="minorHAnsi" w:cstheme="minorHAnsi"/>
              </w:rPr>
              <w:t xml:space="preserve"> – Il cavaliere azzurro – Primo acquarello astratto – Composizione VI – Alcuni cerchi – Blu di cielo;</w:t>
            </w:r>
          </w:p>
          <w:p w14:paraId="56239CE9" w14:textId="77777777" w:rsidR="00E5407A" w:rsidRPr="00505F73" w:rsidRDefault="00E5407A" w:rsidP="000F0908">
            <w:pPr>
              <w:pStyle w:val="Normale1"/>
              <w:ind w:left="720"/>
              <w:jc w:val="both"/>
              <w:rPr>
                <w:rFonts w:asciiTheme="minorHAnsi" w:hAnsiTheme="minorHAnsi" w:cstheme="minorHAnsi"/>
              </w:rPr>
            </w:pPr>
            <w:r w:rsidRPr="00505F73">
              <w:rPr>
                <w:rFonts w:asciiTheme="minorHAnsi" w:hAnsiTheme="minorHAnsi" w:cstheme="minorHAnsi"/>
                <w:b/>
                <w:bCs/>
              </w:rPr>
              <w:t xml:space="preserve">Paul Klee </w:t>
            </w:r>
            <w:r w:rsidRPr="00505F73">
              <w:rPr>
                <w:rFonts w:asciiTheme="minorHAnsi" w:hAnsiTheme="minorHAnsi" w:cstheme="minorHAnsi"/>
              </w:rPr>
              <w:t>Strada principale e strade secondarie</w:t>
            </w:r>
          </w:p>
          <w:p w14:paraId="2F47882A" w14:textId="77777777" w:rsidR="00E5407A" w:rsidRPr="00505F73" w:rsidRDefault="00E5407A" w:rsidP="000F0908">
            <w:pPr>
              <w:pStyle w:val="Normale1"/>
              <w:ind w:left="720"/>
              <w:jc w:val="both"/>
              <w:rPr>
                <w:rFonts w:asciiTheme="minorHAnsi" w:hAnsiTheme="minorHAnsi" w:cstheme="minorHAnsi"/>
              </w:rPr>
            </w:pPr>
            <w:r w:rsidRPr="00505F73">
              <w:rPr>
                <w:rFonts w:asciiTheme="minorHAnsi" w:hAnsiTheme="minorHAnsi" w:cstheme="minorHAnsi"/>
              </w:rPr>
              <w:t>L’</w:t>
            </w:r>
            <w:r w:rsidRPr="00505F73">
              <w:rPr>
                <w:rFonts w:asciiTheme="minorHAnsi" w:hAnsiTheme="minorHAnsi" w:cstheme="minorHAnsi"/>
                <w:i/>
                <w:iCs/>
              </w:rPr>
              <w:t>architettura funzionalista</w:t>
            </w:r>
            <w:r w:rsidRPr="00505F73">
              <w:rPr>
                <w:rFonts w:asciiTheme="minorHAnsi" w:hAnsiTheme="minorHAnsi" w:cstheme="minorHAnsi"/>
              </w:rPr>
              <w:t xml:space="preserve"> di </w:t>
            </w:r>
            <w:r w:rsidRPr="00505F73">
              <w:rPr>
                <w:rFonts w:asciiTheme="minorHAnsi" w:hAnsiTheme="minorHAnsi" w:cstheme="minorHAnsi"/>
                <w:b/>
                <w:bCs/>
              </w:rPr>
              <w:t xml:space="preserve">W. </w:t>
            </w:r>
            <w:proofErr w:type="gramStart"/>
            <w:r w:rsidRPr="00505F73">
              <w:rPr>
                <w:rFonts w:asciiTheme="minorHAnsi" w:hAnsiTheme="minorHAnsi" w:cstheme="minorHAnsi"/>
                <w:b/>
                <w:bCs/>
              </w:rPr>
              <w:t xml:space="preserve">Gropius </w:t>
            </w:r>
            <w:r w:rsidRPr="00505F73">
              <w:rPr>
                <w:rFonts w:asciiTheme="minorHAnsi" w:hAnsiTheme="minorHAnsi" w:cstheme="minorHAnsi"/>
              </w:rPr>
              <w:t xml:space="preserve"> e</w:t>
            </w:r>
            <w:proofErr w:type="gramEnd"/>
            <w:r w:rsidRPr="00505F73">
              <w:rPr>
                <w:rFonts w:asciiTheme="minorHAnsi" w:hAnsiTheme="minorHAnsi" w:cstheme="minorHAnsi"/>
              </w:rPr>
              <w:t xml:space="preserve"> la </w:t>
            </w:r>
            <w:r w:rsidRPr="00505F73">
              <w:rPr>
                <w:rFonts w:asciiTheme="minorHAnsi" w:hAnsiTheme="minorHAnsi" w:cstheme="minorHAnsi"/>
                <w:b/>
                <w:bCs/>
              </w:rPr>
              <w:t>Scuola del Bauhaus</w:t>
            </w:r>
            <w:r w:rsidRPr="00505F73">
              <w:rPr>
                <w:rFonts w:asciiTheme="minorHAnsi" w:hAnsiTheme="minorHAnsi" w:cstheme="minorHAnsi"/>
              </w:rPr>
              <w:t>;</w:t>
            </w:r>
          </w:p>
          <w:p w14:paraId="663F6DDA" w14:textId="77777777" w:rsidR="00E5407A" w:rsidRDefault="00E5407A" w:rsidP="000F0908">
            <w:pPr>
              <w:pStyle w:val="Normale1"/>
              <w:ind w:left="720"/>
              <w:jc w:val="both"/>
              <w:rPr>
                <w:rFonts w:asciiTheme="minorHAnsi" w:hAnsiTheme="minorHAnsi" w:cstheme="minorHAnsi"/>
              </w:rPr>
            </w:pPr>
          </w:p>
          <w:p w14:paraId="59C8EC69" w14:textId="77777777" w:rsidR="00C71BA3" w:rsidRPr="00505F73" w:rsidRDefault="00C71BA3" w:rsidP="000F0908">
            <w:pPr>
              <w:pStyle w:val="Normale1"/>
              <w:ind w:left="720"/>
              <w:jc w:val="both"/>
              <w:rPr>
                <w:rFonts w:asciiTheme="minorHAnsi" w:hAnsiTheme="minorHAnsi" w:cstheme="minorHAnsi"/>
              </w:rPr>
            </w:pPr>
          </w:p>
          <w:p w14:paraId="13F2E08A" w14:textId="08A6E661" w:rsidR="00E5407A" w:rsidRDefault="00E5407A" w:rsidP="00D35D00">
            <w:pPr>
              <w:pStyle w:val="Normale1"/>
              <w:ind w:left="720"/>
              <w:jc w:val="both"/>
              <w:rPr>
                <w:rFonts w:asciiTheme="minorHAnsi" w:hAnsiTheme="minorHAnsi" w:cstheme="minorHAnsi"/>
                <w:i/>
              </w:rPr>
            </w:pPr>
            <w:r w:rsidRPr="00505F73">
              <w:rPr>
                <w:rFonts w:asciiTheme="minorHAnsi" w:hAnsiTheme="minorHAnsi" w:cstheme="minorHAnsi"/>
                <w:i/>
              </w:rPr>
              <w:t>Arte degenerata</w:t>
            </w:r>
          </w:p>
          <w:p w14:paraId="1DD5E8BF" w14:textId="77777777" w:rsidR="00D35D00" w:rsidRPr="00D35D00" w:rsidRDefault="00D35D00" w:rsidP="00D35D00">
            <w:pPr>
              <w:pStyle w:val="Normale1"/>
              <w:ind w:left="720"/>
              <w:jc w:val="both"/>
              <w:rPr>
                <w:rFonts w:asciiTheme="minorHAnsi" w:hAnsiTheme="minorHAnsi" w:cstheme="minorHAnsi"/>
                <w:i/>
              </w:rPr>
            </w:pPr>
          </w:p>
          <w:p w14:paraId="679CBE3C" w14:textId="77777777" w:rsidR="00E5407A" w:rsidRPr="00505F73" w:rsidRDefault="00E5407A" w:rsidP="000F0908">
            <w:pPr>
              <w:pStyle w:val="Normale1"/>
              <w:jc w:val="both"/>
              <w:rPr>
                <w:rFonts w:asciiTheme="minorHAnsi" w:hAnsiTheme="minorHAnsi" w:cstheme="minorHAnsi"/>
                <w:i/>
                <w:iCs/>
              </w:rPr>
            </w:pPr>
          </w:p>
          <w:p w14:paraId="033AF52B" w14:textId="77777777" w:rsidR="00E5407A" w:rsidRPr="00505F73" w:rsidRDefault="00E5407A" w:rsidP="000F0908">
            <w:pPr>
              <w:pStyle w:val="Normale1"/>
              <w:jc w:val="both"/>
              <w:rPr>
                <w:rFonts w:asciiTheme="minorHAnsi" w:hAnsiTheme="minorHAnsi" w:cstheme="minorHAnsi"/>
              </w:rPr>
            </w:pPr>
            <w:r w:rsidRPr="00505F73">
              <w:rPr>
                <w:rFonts w:asciiTheme="minorHAnsi" w:hAnsiTheme="minorHAnsi" w:cstheme="minorHAnsi"/>
                <w:i/>
                <w:iCs/>
              </w:rPr>
              <w:t xml:space="preserve">             </w:t>
            </w:r>
            <w:r w:rsidRPr="00505F73">
              <w:rPr>
                <w:rFonts w:asciiTheme="minorHAnsi" w:hAnsiTheme="minorHAnsi" w:cstheme="minorHAnsi"/>
                <w:b/>
                <w:bCs/>
              </w:rPr>
              <w:t>*Inoltre si ipotizza di trattare ulteriormente i seguenti argomenti:</w:t>
            </w:r>
          </w:p>
          <w:p w14:paraId="07DC1F48" w14:textId="77777777" w:rsidR="00E5407A" w:rsidRPr="00505F73" w:rsidRDefault="00E5407A" w:rsidP="000F0908">
            <w:pPr>
              <w:pStyle w:val="Normale1"/>
              <w:jc w:val="both"/>
              <w:rPr>
                <w:rFonts w:asciiTheme="minorHAnsi" w:hAnsiTheme="minorHAnsi" w:cstheme="minorHAnsi"/>
                <w:i/>
                <w:iCs/>
              </w:rPr>
            </w:pPr>
          </w:p>
          <w:p w14:paraId="22A8CA87" w14:textId="77777777" w:rsidR="00E5407A" w:rsidRPr="00505F73" w:rsidRDefault="00E5407A" w:rsidP="000F0908">
            <w:pPr>
              <w:pStyle w:val="Normale1"/>
              <w:jc w:val="both"/>
              <w:rPr>
                <w:rFonts w:asciiTheme="minorHAnsi" w:hAnsiTheme="minorHAnsi" w:cstheme="minorHAnsi"/>
              </w:rPr>
            </w:pPr>
            <w:r w:rsidRPr="00505F73">
              <w:rPr>
                <w:rFonts w:asciiTheme="minorHAnsi" w:hAnsiTheme="minorHAnsi" w:cstheme="minorHAnsi"/>
                <w:i/>
                <w:iCs/>
              </w:rPr>
              <w:t xml:space="preserve">             Surrealismo:</w:t>
            </w:r>
            <w:r w:rsidRPr="00505F73">
              <w:rPr>
                <w:rFonts w:asciiTheme="minorHAnsi" w:hAnsiTheme="minorHAnsi" w:cstheme="minorHAnsi"/>
              </w:rPr>
              <w:t xml:space="preserve"> il tema del sogno e dell’inconscio</w:t>
            </w:r>
          </w:p>
          <w:p w14:paraId="406E5E72" w14:textId="77777777" w:rsidR="00E5407A" w:rsidRPr="00505F73" w:rsidRDefault="00E5407A" w:rsidP="000F0908">
            <w:pPr>
              <w:pStyle w:val="Normale1"/>
              <w:ind w:left="720"/>
              <w:jc w:val="both"/>
              <w:rPr>
                <w:rFonts w:asciiTheme="minorHAnsi" w:hAnsiTheme="minorHAnsi" w:cstheme="minorHAnsi"/>
              </w:rPr>
            </w:pPr>
            <w:r w:rsidRPr="00505F73">
              <w:rPr>
                <w:rFonts w:asciiTheme="minorHAnsi" w:hAnsiTheme="minorHAnsi" w:cstheme="minorHAnsi"/>
                <w:b/>
                <w:bCs/>
              </w:rPr>
              <w:t xml:space="preserve">Juan Mirò </w:t>
            </w:r>
            <w:r w:rsidRPr="00505F73">
              <w:rPr>
                <w:rFonts w:asciiTheme="minorHAnsi" w:hAnsiTheme="minorHAnsi" w:cstheme="minorHAnsi"/>
              </w:rPr>
              <w:t>– Il carnevale di Arlecchino – Serie delle costellazioni o Trittico del colore blu</w:t>
            </w:r>
          </w:p>
          <w:p w14:paraId="652A1BF5" w14:textId="77777777" w:rsidR="00E5407A" w:rsidRPr="00505F73" w:rsidRDefault="00E5407A" w:rsidP="000F0908">
            <w:pPr>
              <w:pStyle w:val="Normale1"/>
              <w:ind w:left="720"/>
              <w:jc w:val="both"/>
              <w:rPr>
                <w:rFonts w:asciiTheme="minorHAnsi" w:hAnsiTheme="minorHAnsi" w:cstheme="minorHAnsi"/>
              </w:rPr>
            </w:pPr>
            <w:r w:rsidRPr="00505F73">
              <w:rPr>
                <w:rFonts w:asciiTheme="minorHAnsi" w:hAnsiTheme="minorHAnsi" w:cstheme="minorHAnsi"/>
                <w:b/>
                <w:bCs/>
              </w:rPr>
              <w:t>Salvador Dalì</w:t>
            </w:r>
            <w:r w:rsidRPr="00505F73">
              <w:rPr>
                <w:rFonts w:asciiTheme="minorHAnsi" w:hAnsiTheme="minorHAnsi" w:cstheme="minorHAnsi"/>
              </w:rPr>
              <w:t xml:space="preserve"> – La persistenza della memoria – Sogno causato dal volo di un’ape – Venere di Milo con cassetti</w:t>
            </w:r>
          </w:p>
          <w:p w14:paraId="03AEAF10" w14:textId="15C74DEC" w:rsidR="00E5407A" w:rsidRPr="00D35D00" w:rsidRDefault="00E5407A" w:rsidP="00D35D00">
            <w:pPr>
              <w:pStyle w:val="Normale1"/>
              <w:ind w:left="720"/>
              <w:jc w:val="both"/>
              <w:rPr>
                <w:rFonts w:asciiTheme="minorHAnsi" w:hAnsiTheme="minorHAnsi" w:cstheme="minorHAnsi"/>
              </w:rPr>
            </w:pPr>
            <w:r w:rsidRPr="00505F73">
              <w:rPr>
                <w:rFonts w:asciiTheme="minorHAnsi" w:hAnsiTheme="minorHAnsi" w:cstheme="minorHAnsi"/>
                <w:b/>
                <w:bCs/>
              </w:rPr>
              <w:t>Renè Magritte</w:t>
            </w:r>
            <w:r w:rsidRPr="00505F73">
              <w:rPr>
                <w:rFonts w:asciiTheme="minorHAnsi" w:hAnsiTheme="minorHAnsi" w:cstheme="minorHAnsi"/>
              </w:rPr>
              <w:t xml:space="preserve"> – L’uso della parola – Gli amanti - L’impero delle luci   </w:t>
            </w:r>
          </w:p>
          <w:p w14:paraId="5F7EACF6" w14:textId="77777777" w:rsidR="00E5407A" w:rsidRPr="00505F73" w:rsidRDefault="00E5407A" w:rsidP="000F0908">
            <w:pPr>
              <w:spacing w:before="240"/>
              <w:jc w:val="both"/>
              <w:rPr>
                <w:rFonts w:cstheme="minorHAnsi"/>
                <w:i/>
                <w:iCs/>
                <w:sz w:val="24"/>
                <w:szCs w:val="24"/>
              </w:rPr>
            </w:pPr>
            <w:r w:rsidRPr="00505F73">
              <w:rPr>
                <w:rFonts w:cstheme="minorHAnsi"/>
                <w:i/>
                <w:iCs/>
                <w:sz w:val="24"/>
                <w:szCs w:val="24"/>
              </w:rPr>
              <w:t xml:space="preserve">            Cenni sul</w:t>
            </w:r>
            <w:r w:rsidRPr="00505F73">
              <w:rPr>
                <w:rFonts w:cstheme="minorHAnsi"/>
                <w:sz w:val="24"/>
                <w:szCs w:val="24"/>
              </w:rPr>
              <w:t xml:space="preserve"> </w:t>
            </w:r>
            <w:r w:rsidRPr="00505F73">
              <w:rPr>
                <w:rFonts w:cstheme="minorHAnsi"/>
                <w:i/>
                <w:iCs/>
                <w:sz w:val="24"/>
                <w:szCs w:val="24"/>
              </w:rPr>
              <w:t>linguaggio contemporaneo nell’arte</w:t>
            </w:r>
            <w:r w:rsidRPr="00505F73">
              <w:rPr>
                <w:rFonts w:cstheme="minorHAnsi"/>
                <w:iCs/>
              </w:rPr>
              <w:t xml:space="preserve">     </w:t>
            </w:r>
          </w:p>
          <w:p w14:paraId="19BE4365" w14:textId="77777777" w:rsidR="00E5407A" w:rsidRPr="00505F73" w:rsidRDefault="00E5407A" w:rsidP="000F0908">
            <w:pPr>
              <w:spacing w:before="240"/>
              <w:jc w:val="both"/>
              <w:rPr>
                <w:rFonts w:cstheme="minorHAnsi"/>
                <w:sz w:val="24"/>
                <w:szCs w:val="24"/>
              </w:rPr>
            </w:pPr>
          </w:p>
        </w:tc>
      </w:tr>
      <w:tr w:rsidR="00E5407A" w:rsidRPr="00F55752" w14:paraId="67F84F6E" w14:textId="77777777" w:rsidTr="00884788">
        <w:trPr>
          <w:trHeight w:val="398"/>
        </w:trPr>
        <w:tc>
          <w:tcPr>
            <w:tcW w:w="98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40ED3ADF" w14:textId="77777777" w:rsidR="00E5407A" w:rsidRPr="00F55752" w:rsidRDefault="00E5407A" w:rsidP="000F0908">
            <w:pPr>
              <w:rPr>
                <w:rFonts w:cstheme="minorHAnsi"/>
                <w:b/>
                <w:color w:val="365F91" w:themeColor="accent1" w:themeShade="BF"/>
                <w:sz w:val="28"/>
                <w:szCs w:val="28"/>
              </w:rPr>
            </w:pPr>
            <w:r w:rsidRPr="00F55752">
              <w:rPr>
                <w:rFonts w:cstheme="minorHAnsi"/>
                <w:b/>
                <w:color w:val="365F91" w:themeColor="accent1" w:themeShade="BF"/>
                <w:sz w:val="28"/>
                <w:szCs w:val="28"/>
              </w:rPr>
              <w:lastRenderedPageBreak/>
              <w:t>ABILITA’</w:t>
            </w:r>
          </w:p>
        </w:tc>
      </w:tr>
      <w:tr w:rsidR="00E5407A" w:rsidRPr="00F55752" w14:paraId="57E0543E" w14:textId="77777777" w:rsidTr="00884788">
        <w:trPr>
          <w:trHeight w:val="398"/>
        </w:trPr>
        <w:tc>
          <w:tcPr>
            <w:tcW w:w="98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3C0C27AC" w14:textId="77777777" w:rsidR="00E5407A" w:rsidRPr="00505F73" w:rsidRDefault="00E5407A" w:rsidP="000F0908">
            <w:pPr>
              <w:spacing w:before="240" w:after="240"/>
              <w:jc w:val="both"/>
              <w:rPr>
                <w:rFonts w:eastAsia="Times New Roman" w:cstheme="minorHAnsi"/>
                <w:sz w:val="24"/>
                <w:szCs w:val="24"/>
              </w:rPr>
            </w:pPr>
            <w:r w:rsidRPr="00505F73">
              <w:rPr>
                <w:rFonts w:eastAsia="Times New Roman" w:cstheme="minorHAnsi"/>
                <w:sz w:val="24"/>
                <w:szCs w:val="24"/>
              </w:rPr>
              <w:t>Individuare relazioni tra il sistema dell’arte e l’evoluzione scientifica e tecnologica, il contesto socio- economico, i rapporti politici e i modelli di sviluppo;</w:t>
            </w:r>
          </w:p>
          <w:p w14:paraId="395ABCDD" w14:textId="77777777" w:rsidR="00E5407A" w:rsidRPr="00505F73" w:rsidRDefault="00E5407A" w:rsidP="000F0908">
            <w:pPr>
              <w:spacing w:before="240" w:after="240"/>
              <w:jc w:val="both"/>
              <w:rPr>
                <w:rFonts w:eastAsia="Times New Roman" w:cstheme="minorHAnsi"/>
                <w:sz w:val="24"/>
                <w:szCs w:val="24"/>
              </w:rPr>
            </w:pPr>
            <w:r w:rsidRPr="00505F73">
              <w:rPr>
                <w:rFonts w:eastAsia="Times New Roman" w:cstheme="minorHAnsi"/>
                <w:sz w:val="24"/>
                <w:szCs w:val="24"/>
              </w:rPr>
              <w:lastRenderedPageBreak/>
              <w:t>Produrre testi argomentativi o ricerche articolate su tematiche storico-artistiche, utilizzando diverse tipologie di fonti; - riconoscere il ruolo dell’interpretazione nelle principali questioni storiografiche - comprendere la genesi storica di alcuni dei problemi del proprio tempo </w:t>
            </w:r>
          </w:p>
          <w:p w14:paraId="690C39C8" w14:textId="77777777" w:rsidR="00E5407A" w:rsidRPr="00505F73" w:rsidRDefault="00E5407A" w:rsidP="000F0908">
            <w:pPr>
              <w:spacing w:before="240" w:after="240"/>
              <w:jc w:val="both"/>
              <w:rPr>
                <w:rFonts w:eastAsia="Times New Roman" w:cstheme="minorHAnsi"/>
                <w:sz w:val="24"/>
                <w:szCs w:val="24"/>
              </w:rPr>
            </w:pPr>
            <w:r w:rsidRPr="00505F73">
              <w:rPr>
                <w:rFonts w:eastAsia="Times New Roman" w:cstheme="minorHAnsi"/>
                <w:sz w:val="24"/>
                <w:szCs w:val="24"/>
              </w:rPr>
              <w:t>Utilizzare ed applicare categorie, metodi e strumenti della ricerca storico-artistica in contesti laboratoriali per affrontare, in un’ottica storico- interdisciplinare, situazioni e problemi - distinguere i vari tipi di fonti proprie della storia dell’arte </w:t>
            </w:r>
          </w:p>
          <w:p w14:paraId="1511A326" w14:textId="77777777" w:rsidR="00E5407A" w:rsidRPr="00505F73" w:rsidRDefault="00E5407A" w:rsidP="000F0908">
            <w:pPr>
              <w:spacing w:before="240" w:after="240"/>
              <w:jc w:val="both"/>
              <w:rPr>
                <w:rFonts w:eastAsia="Times New Roman" w:cstheme="minorHAnsi"/>
                <w:sz w:val="24"/>
                <w:szCs w:val="24"/>
              </w:rPr>
            </w:pPr>
            <w:r w:rsidRPr="00505F73">
              <w:rPr>
                <w:rFonts w:eastAsia="Times New Roman" w:cstheme="minorHAnsi"/>
                <w:sz w:val="24"/>
                <w:szCs w:val="24"/>
              </w:rPr>
              <w:t xml:space="preserve">Inquadrare storicamente l’evoluzione della coscienza e delle pratiche sociali in materia di tutela e valorizzazione del patrimonio ambientale e storico-artistico </w:t>
            </w:r>
            <w:r w:rsidRPr="00505F73">
              <w:rPr>
                <w:rFonts w:eastAsia="Times New Roman" w:cstheme="minorHAnsi"/>
                <w:sz w:val="24"/>
                <w:szCs w:val="24"/>
              </w:rPr>
              <w:tab/>
            </w:r>
          </w:p>
          <w:p w14:paraId="15294422" w14:textId="77777777" w:rsidR="00E5407A" w:rsidRDefault="00E5407A" w:rsidP="000F0908">
            <w:pPr>
              <w:tabs>
                <w:tab w:val="left" w:pos="818"/>
              </w:tabs>
              <w:autoSpaceDE w:val="0"/>
              <w:autoSpaceDN w:val="0"/>
              <w:rPr>
                <w:rFonts w:eastAsia="Times New Roman" w:cstheme="minorHAnsi"/>
                <w:sz w:val="24"/>
                <w:szCs w:val="24"/>
              </w:rPr>
            </w:pPr>
            <w:r w:rsidRPr="00505F73">
              <w:rPr>
                <w:rFonts w:eastAsia="Times New Roman" w:cstheme="minorHAnsi"/>
                <w:sz w:val="24"/>
                <w:szCs w:val="24"/>
              </w:rPr>
              <w:t>Autovalutazione</w:t>
            </w:r>
          </w:p>
          <w:p w14:paraId="60AC9516" w14:textId="77777777" w:rsidR="009D0E4C" w:rsidRPr="00505F73" w:rsidRDefault="009D0E4C" w:rsidP="000F0908">
            <w:pPr>
              <w:tabs>
                <w:tab w:val="left" w:pos="818"/>
              </w:tabs>
              <w:autoSpaceDE w:val="0"/>
              <w:autoSpaceDN w:val="0"/>
              <w:rPr>
                <w:rFonts w:eastAsia="Arial" w:cstheme="minorHAnsi"/>
                <w:sz w:val="24"/>
                <w:szCs w:val="24"/>
              </w:rPr>
            </w:pPr>
          </w:p>
        </w:tc>
      </w:tr>
      <w:tr w:rsidR="00E5407A" w:rsidRPr="00F55752" w14:paraId="065E758B" w14:textId="77777777" w:rsidTr="00884788">
        <w:trPr>
          <w:trHeight w:val="398"/>
        </w:trPr>
        <w:tc>
          <w:tcPr>
            <w:tcW w:w="98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540CB3E7" w14:textId="77777777" w:rsidR="00E5407A" w:rsidRPr="00F55752" w:rsidRDefault="00E5407A" w:rsidP="000F0908">
            <w:pPr>
              <w:rPr>
                <w:rFonts w:cstheme="minorHAnsi"/>
                <w:b/>
                <w:color w:val="365F91" w:themeColor="accent1" w:themeShade="BF"/>
                <w:sz w:val="28"/>
                <w:szCs w:val="28"/>
              </w:rPr>
            </w:pPr>
            <w:r w:rsidRPr="00F55752">
              <w:rPr>
                <w:rFonts w:cstheme="minorHAnsi"/>
                <w:b/>
                <w:color w:val="365F91" w:themeColor="accent1" w:themeShade="BF"/>
                <w:sz w:val="28"/>
                <w:szCs w:val="28"/>
              </w:rPr>
              <w:lastRenderedPageBreak/>
              <w:t>METODOLOGIE</w:t>
            </w:r>
          </w:p>
        </w:tc>
      </w:tr>
      <w:tr w:rsidR="00E5407A" w:rsidRPr="00F55752" w14:paraId="253754C5" w14:textId="77777777" w:rsidTr="00884788">
        <w:trPr>
          <w:trHeight w:val="398"/>
        </w:trPr>
        <w:tc>
          <w:tcPr>
            <w:tcW w:w="98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70D01A0E" w14:textId="77777777" w:rsidR="00E5407A" w:rsidRPr="00505F73" w:rsidRDefault="00E5407A" w:rsidP="000F0908">
            <w:pPr>
              <w:spacing w:before="240" w:after="240"/>
              <w:rPr>
                <w:rFonts w:eastAsia="Times New Roman" w:cstheme="minorHAnsi"/>
                <w:sz w:val="24"/>
                <w:szCs w:val="24"/>
              </w:rPr>
            </w:pPr>
            <w:r w:rsidRPr="00505F73">
              <w:rPr>
                <w:rFonts w:eastAsia="Times New Roman" w:cstheme="minorHAnsi"/>
                <w:sz w:val="24"/>
                <w:szCs w:val="24"/>
              </w:rPr>
              <w:t>Lezioni sui vari argomenti </w:t>
            </w:r>
          </w:p>
          <w:p w14:paraId="7A846CA4" w14:textId="77777777" w:rsidR="00E5407A" w:rsidRPr="00505F73" w:rsidRDefault="00E5407A" w:rsidP="000F0908">
            <w:pPr>
              <w:spacing w:before="240" w:after="240"/>
              <w:rPr>
                <w:rFonts w:eastAsia="Times New Roman" w:cstheme="minorHAnsi"/>
                <w:sz w:val="24"/>
                <w:szCs w:val="24"/>
              </w:rPr>
            </w:pPr>
            <w:r w:rsidRPr="00505F73">
              <w:rPr>
                <w:rFonts w:eastAsia="Times New Roman" w:cstheme="minorHAnsi"/>
                <w:sz w:val="24"/>
                <w:szCs w:val="24"/>
              </w:rPr>
              <w:t>Approfondimenti personali realizzati anche attraverso la consultazione di siti Internet o di ipertesti multimediali</w:t>
            </w:r>
          </w:p>
          <w:p w14:paraId="4548BC99" w14:textId="77777777" w:rsidR="00E5407A" w:rsidRPr="00505F73" w:rsidRDefault="00E5407A" w:rsidP="000F0908">
            <w:pPr>
              <w:spacing w:before="240" w:after="240"/>
              <w:rPr>
                <w:rFonts w:eastAsia="Times New Roman" w:cstheme="minorHAnsi"/>
                <w:sz w:val="24"/>
                <w:szCs w:val="24"/>
              </w:rPr>
            </w:pPr>
            <w:r w:rsidRPr="00505F73">
              <w:rPr>
                <w:rFonts w:eastAsia="Times New Roman" w:cstheme="minorHAnsi"/>
                <w:sz w:val="24"/>
                <w:szCs w:val="24"/>
              </w:rPr>
              <w:t>Discussioni, dibattiti e collegamenti con il linguaggio dell’arte contemporanea</w:t>
            </w:r>
          </w:p>
          <w:p w14:paraId="12781E83" w14:textId="24A7C4EA" w:rsidR="00E5407A" w:rsidRPr="00505F73" w:rsidRDefault="00E5407A" w:rsidP="000F0908">
            <w:pPr>
              <w:spacing w:before="240" w:after="240"/>
              <w:rPr>
                <w:rFonts w:eastAsia="Times New Roman" w:cstheme="minorHAnsi"/>
                <w:sz w:val="24"/>
                <w:szCs w:val="24"/>
              </w:rPr>
            </w:pPr>
            <w:r w:rsidRPr="00505F73">
              <w:rPr>
                <w:rFonts w:eastAsia="Times New Roman" w:cstheme="minorHAnsi"/>
                <w:sz w:val="24"/>
                <w:szCs w:val="24"/>
              </w:rPr>
              <w:t xml:space="preserve">Visite mostre e musei: Pescara – Museo Paparella Treccia: Mostra “Goya e i disastri della guerra”); Roma – Palazzo Bonaparte - Mostra Botero con dodici studenti; Mostra di arte contemporanea “Il Marconi accoglie il paradiso – il Paradiso svelato” di Giorgio Rizzo  </w:t>
            </w:r>
          </w:p>
        </w:tc>
      </w:tr>
      <w:tr w:rsidR="00E5407A" w:rsidRPr="00F55752" w14:paraId="7BD45AB7" w14:textId="77777777" w:rsidTr="00884788">
        <w:trPr>
          <w:trHeight w:val="398"/>
        </w:trPr>
        <w:tc>
          <w:tcPr>
            <w:tcW w:w="98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56BBC07D" w14:textId="77777777" w:rsidR="00E5407A" w:rsidRPr="00F55752" w:rsidRDefault="00E5407A" w:rsidP="000F0908">
            <w:pPr>
              <w:rPr>
                <w:rFonts w:cstheme="minorHAnsi"/>
                <w:b/>
                <w:color w:val="365F91" w:themeColor="accent1" w:themeShade="BF"/>
                <w:sz w:val="28"/>
                <w:szCs w:val="28"/>
              </w:rPr>
            </w:pPr>
            <w:r w:rsidRPr="00F55752">
              <w:rPr>
                <w:rFonts w:cstheme="minorHAnsi"/>
                <w:b/>
                <w:color w:val="365F91" w:themeColor="accent1" w:themeShade="BF"/>
                <w:sz w:val="28"/>
                <w:szCs w:val="28"/>
              </w:rPr>
              <w:t>CRITERI DI VALUTAZIONE</w:t>
            </w:r>
          </w:p>
        </w:tc>
      </w:tr>
      <w:tr w:rsidR="00E5407A" w:rsidRPr="00F55752" w14:paraId="5872A486" w14:textId="77777777" w:rsidTr="00884788">
        <w:trPr>
          <w:trHeight w:val="398"/>
        </w:trPr>
        <w:tc>
          <w:tcPr>
            <w:tcW w:w="98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1CA9207C" w14:textId="77777777" w:rsidR="00E5407A" w:rsidRDefault="00E5407A" w:rsidP="000F0908">
            <w:pPr>
              <w:rPr>
                <w:rFonts w:ascii="Calibri" w:hAnsi="Calibri" w:cs="Calibri"/>
                <w:sz w:val="24"/>
                <w:szCs w:val="24"/>
              </w:rPr>
            </w:pPr>
            <w:r w:rsidRPr="00505F73">
              <w:rPr>
                <w:rFonts w:ascii="Calibri" w:hAnsi="Calibri" w:cs="Calibri"/>
                <w:sz w:val="24"/>
                <w:szCs w:val="24"/>
              </w:rPr>
              <w:t>Interesse nei confronti dell'attività didattica; impegno nello studio; capacità logiche argomentative; esito delle prove strutturate e/o prove orali</w:t>
            </w:r>
          </w:p>
          <w:p w14:paraId="10CCBD50" w14:textId="77777777" w:rsidR="009C18C7" w:rsidRPr="00505F73" w:rsidRDefault="009C18C7" w:rsidP="000F0908">
            <w:pPr>
              <w:rPr>
                <w:rFonts w:ascii="Calibri" w:hAnsi="Calibri" w:cs="Calibri"/>
                <w:sz w:val="24"/>
                <w:szCs w:val="24"/>
              </w:rPr>
            </w:pPr>
          </w:p>
          <w:p w14:paraId="1F4FEE38" w14:textId="77777777" w:rsidR="00E5407A" w:rsidRPr="00505F73" w:rsidRDefault="00E5407A" w:rsidP="000F0908">
            <w:pPr>
              <w:rPr>
                <w:rFonts w:cstheme="minorHAnsi"/>
                <w:sz w:val="24"/>
                <w:szCs w:val="24"/>
              </w:rPr>
            </w:pPr>
          </w:p>
        </w:tc>
      </w:tr>
      <w:tr w:rsidR="00E5407A" w:rsidRPr="00F55752" w14:paraId="47B5223D" w14:textId="77777777" w:rsidTr="00884788">
        <w:trPr>
          <w:trHeight w:val="398"/>
        </w:trPr>
        <w:tc>
          <w:tcPr>
            <w:tcW w:w="98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411E7BC7" w14:textId="77777777" w:rsidR="00E5407A" w:rsidRPr="00884788" w:rsidRDefault="00E5407A" w:rsidP="00884788">
            <w:pPr>
              <w:rPr>
                <w:rFonts w:cstheme="minorHAnsi"/>
                <w:b/>
                <w:color w:val="365F91" w:themeColor="accent1" w:themeShade="BF"/>
                <w:sz w:val="28"/>
                <w:szCs w:val="28"/>
              </w:rPr>
            </w:pPr>
            <w:r w:rsidRPr="00884788">
              <w:rPr>
                <w:rFonts w:cstheme="minorHAnsi"/>
                <w:b/>
                <w:color w:val="365F91" w:themeColor="accent1" w:themeShade="BF"/>
                <w:sz w:val="28"/>
                <w:szCs w:val="28"/>
              </w:rPr>
              <w:t xml:space="preserve">EDUCAZIONE CIVICA </w:t>
            </w:r>
          </w:p>
          <w:p w14:paraId="497F45A1" w14:textId="77777777" w:rsidR="00E5407A" w:rsidRPr="00505F73" w:rsidRDefault="00E5407A" w:rsidP="000F0908">
            <w:pPr>
              <w:pStyle w:val="Rientronormale"/>
              <w:tabs>
                <w:tab w:val="left" w:pos="567"/>
              </w:tabs>
              <w:ind w:left="0"/>
              <w:rPr>
                <w:rFonts w:asciiTheme="minorHAnsi" w:hAnsiTheme="minorHAnsi" w:cstheme="minorHAnsi"/>
                <w:sz w:val="24"/>
                <w:szCs w:val="24"/>
              </w:rPr>
            </w:pPr>
            <w:r w:rsidRPr="00505F73">
              <w:rPr>
                <w:rFonts w:asciiTheme="minorHAnsi" w:hAnsiTheme="minorHAnsi" w:cstheme="minorHAnsi"/>
                <w:bCs/>
                <w:sz w:val="24"/>
                <w:szCs w:val="24"/>
              </w:rPr>
              <w:t>I Beni culturali</w:t>
            </w:r>
            <w:r w:rsidRPr="00505F73">
              <w:rPr>
                <w:rFonts w:asciiTheme="minorHAnsi" w:hAnsiTheme="minorHAnsi" w:cstheme="minorHAnsi"/>
                <w:sz w:val="24"/>
                <w:szCs w:val="24"/>
              </w:rPr>
              <w:t xml:space="preserve"> </w:t>
            </w:r>
          </w:p>
          <w:p w14:paraId="329EFE24" w14:textId="77777777" w:rsidR="00E5407A" w:rsidRPr="00505F73" w:rsidRDefault="00E5407A">
            <w:pPr>
              <w:pStyle w:val="Rientronormale"/>
              <w:numPr>
                <w:ilvl w:val="0"/>
                <w:numId w:val="47"/>
              </w:numPr>
              <w:tabs>
                <w:tab w:val="left" w:pos="567"/>
              </w:tabs>
              <w:rPr>
                <w:rFonts w:asciiTheme="minorHAnsi" w:hAnsiTheme="minorHAnsi" w:cstheme="minorHAnsi"/>
                <w:sz w:val="24"/>
                <w:szCs w:val="24"/>
              </w:rPr>
            </w:pPr>
            <w:r w:rsidRPr="00505F73">
              <w:rPr>
                <w:rFonts w:asciiTheme="minorHAnsi" w:hAnsiTheme="minorHAnsi" w:cstheme="minorHAnsi"/>
                <w:sz w:val="24"/>
                <w:szCs w:val="24"/>
              </w:rPr>
              <w:t>I beni culturali come patrimonio dell’umanità</w:t>
            </w:r>
          </w:p>
          <w:p w14:paraId="18887DF4" w14:textId="77777777" w:rsidR="00E5407A" w:rsidRPr="00505F73" w:rsidRDefault="00E5407A">
            <w:pPr>
              <w:pStyle w:val="Rientronormale"/>
              <w:numPr>
                <w:ilvl w:val="0"/>
                <w:numId w:val="47"/>
              </w:numPr>
              <w:tabs>
                <w:tab w:val="left" w:pos="567"/>
              </w:tabs>
              <w:rPr>
                <w:rFonts w:asciiTheme="minorHAnsi" w:hAnsiTheme="minorHAnsi" w:cstheme="minorHAnsi"/>
                <w:sz w:val="24"/>
                <w:szCs w:val="24"/>
              </w:rPr>
            </w:pPr>
            <w:r w:rsidRPr="00505F73">
              <w:rPr>
                <w:rFonts w:asciiTheme="minorHAnsi" w:hAnsiTheme="minorHAnsi" w:cstheme="minorHAnsi"/>
                <w:sz w:val="24"/>
                <w:szCs w:val="24"/>
              </w:rPr>
              <w:t>Le categorie</w:t>
            </w:r>
          </w:p>
          <w:p w14:paraId="4754A912" w14:textId="77777777" w:rsidR="00E5407A" w:rsidRPr="00505F73" w:rsidRDefault="00E5407A">
            <w:pPr>
              <w:pStyle w:val="Rientronormale"/>
              <w:numPr>
                <w:ilvl w:val="0"/>
                <w:numId w:val="47"/>
              </w:numPr>
              <w:tabs>
                <w:tab w:val="left" w:pos="567"/>
              </w:tabs>
              <w:rPr>
                <w:rFonts w:asciiTheme="minorHAnsi" w:hAnsiTheme="minorHAnsi" w:cstheme="minorHAnsi"/>
                <w:sz w:val="24"/>
                <w:szCs w:val="24"/>
              </w:rPr>
            </w:pPr>
            <w:r w:rsidRPr="00505F73">
              <w:rPr>
                <w:rFonts w:asciiTheme="minorHAnsi" w:hAnsiTheme="minorHAnsi" w:cstheme="minorHAnsi"/>
                <w:sz w:val="24"/>
                <w:szCs w:val="24"/>
              </w:rPr>
              <w:t>A cosa servono i beni culturali</w:t>
            </w:r>
          </w:p>
          <w:p w14:paraId="15E6F08F" w14:textId="77777777" w:rsidR="00E5407A" w:rsidRDefault="00E5407A">
            <w:pPr>
              <w:pStyle w:val="Rientronormale"/>
              <w:numPr>
                <w:ilvl w:val="0"/>
                <w:numId w:val="47"/>
              </w:numPr>
              <w:tabs>
                <w:tab w:val="left" w:pos="567"/>
              </w:tabs>
              <w:rPr>
                <w:rFonts w:asciiTheme="minorHAnsi" w:hAnsiTheme="minorHAnsi" w:cstheme="minorHAnsi"/>
                <w:sz w:val="24"/>
                <w:szCs w:val="24"/>
              </w:rPr>
            </w:pPr>
            <w:r w:rsidRPr="00505F73">
              <w:rPr>
                <w:rFonts w:asciiTheme="minorHAnsi" w:hAnsiTheme="minorHAnsi" w:cstheme="minorHAnsi"/>
                <w:sz w:val="24"/>
                <w:szCs w:val="24"/>
              </w:rPr>
              <w:t>Legislazione ed ente preposto alla gestione</w:t>
            </w:r>
          </w:p>
          <w:p w14:paraId="7909EEB9" w14:textId="77777777" w:rsidR="009C18C7" w:rsidRPr="00505F73" w:rsidRDefault="009C18C7" w:rsidP="009D0E4C">
            <w:pPr>
              <w:pStyle w:val="Rientronormale"/>
              <w:tabs>
                <w:tab w:val="left" w:pos="567"/>
              </w:tabs>
              <w:ind w:left="360"/>
              <w:rPr>
                <w:rFonts w:asciiTheme="minorHAnsi" w:hAnsiTheme="minorHAnsi" w:cstheme="minorHAnsi"/>
                <w:sz w:val="24"/>
                <w:szCs w:val="24"/>
              </w:rPr>
            </w:pPr>
          </w:p>
          <w:p w14:paraId="57A74955" w14:textId="77777777" w:rsidR="00E5407A" w:rsidRPr="00505F73" w:rsidRDefault="00E5407A" w:rsidP="000F0908">
            <w:pPr>
              <w:rPr>
                <w:rFonts w:cstheme="minorHAnsi"/>
                <w:bCs/>
                <w:sz w:val="24"/>
                <w:szCs w:val="24"/>
              </w:rPr>
            </w:pPr>
          </w:p>
        </w:tc>
      </w:tr>
      <w:tr w:rsidR="00E5407A" w:rsidRPr="00F55752" w14:paraId="7EF45094" w14:textId="77777777" w:rsidTr="00884788">
        <w:trPr>
          <w:trHeight w:val="776"/>
        </w:trPr>
        <w:tc>
          <w:tcPr>
            <w:tcW w:w="98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1F5C7D5" w14:textId="77777777" w:rsidR="00E5407A" w:rsidRPr="00F55752" w:rsidRDefault="00E5407A" w:rsidP="000F0908">
            <w:pPr>
              <w:rPr>
                <w:rFonts w:cstheme="minorHAnsi"/>
                <w:b/>
                <w:color w:val="365F91" w:themeColor="accent1" w:themeShade="BF"/>
                <w:sz w:val="28"/>
                <w:szCs w:val="28"/>
              </w:rPr>
            </w:pPr>
            <w:r w:rsidRPr="00F55752">
              <w:rPr>
                <w:rFonts w:cstheme="minorHAnsi"/>
                <w:b/>
                <w:color w:val="365F91" w:themeColor="accent1" w:themeShade="BF"/>
                <w:sz w:val="28"/>
                <w:szCs w:val="28"/>
              </w:rPr>
              <w:t>TESTI e MATERIALI / STRUMENTI ADOTTATI:</w:t>
            </w:r>
          </w:p>
          <w:p w14:paraId="5D002905" w14:textId="77777777" w:rsidR="00E5407A" w:rsidRPr="00505F73" w:rsidRDefault="00E5407A" w:rsidP="000F0908">
            <w:pPr>
              <w:rPr>
                <w:rFonts w:cstheme="minorHAnsi"/>
                <w:bCs/>
                <w:sz w:val="24"/>
                <w:szCs w:val="24"/>
              </w:rPr>
            </w:pPr>
            <w:r w:rsidRPr="00505F73">
              <w:rPr>
                <w:rFonts w:cstheme="minorHAnsi"/>
                <w:bCs/>
                <w:sz w:val="24"/>
                <w:szCs w:val="24"/>
              </w:rPr>
              <w:t xml:space="preserve">Libro di testo: “3 </w:t>
            </w:r>
            <w:proofErr w:type="spellStart"/>
            <w:r w:rsidRPr="00505F73">
              <w:rPr>
                <w:rFonts w:cstheme="minorHAnsi"/>
                <w:bCs/>
                <w:sz w:val="24"/>
                <w:szCs w:val="24"/>
              </w:rPr>
              <w:t>Artelogia</w:t>
            </w:r>
            <w:proofErr w:type="spellEnd"/>
            <w:r w:rsidRPr="00505F73">
              <w:rPr>
                <w:rFonts w:cstheme="minorHAnsi"/>
                <w:bCs/>
                <w:sz w:val="24"/>
                <w:szCs w:val="24"/>
              </w:rPr>
              <w:t xml:space="preserve">”, autore: Emanuela </w:t>
            </w:r>
            <w:proofErr w:type="spellStart"/>
            <w:r w:rsidRPr="00505F73">
              <w:rPr>
                <w:rFonts w:cstheme="minorHAnsi"/>
                <w:bCs/>
                <w:sz w:val="24"/>
                <w:szCs w:val="24"/>
              </w:rPr>
              <w:t>Purvilenti</w:t>
            </w:r>
            <w:proofErr w:type="spellEnd"/>
            <w:r w:rsidRPr="00505F73">
              <w:rPr>
                <w:rFonts w:cstheme="minorHAnsi"/>
                <w:bCs/>
                <w:sz w:val="24"/>
                <w:szCs w:val="24"/>
              </w:rPr>
              <w:t xml:space="preserve">; editore Zanichelli </w:t>
            </w:r>
          </w:p>
          <w:p w14:paraId="6A327B35" w14:textId="77777777" w:rsidR="00E5407A" w:rsidRPr="00505F73" w:rsidRDefault="00E5407A" w:rsidP="000F0908">
            <w:pPr>
              <w:rPr>
                <w:rFonts w:cstheme="minorHAnsi"/>
                <w:bCs/>
                <w:sz w:val="24"/>
                <w:szCs w:val="24"/>
              </w:rPr>
            </w:pPr>
          </w:p>
          <w:p w14:paraId="2DAD8AA7" w14:textId="77777777" w:rsidR="00E5407A" w:rsidRPr="00505F73" w:rsidRDefault="00E5407A" w:rsidP="000F0908">
            <w:pPr>
              <w:rPr>
                <w:rFonts w:cstheme="minorHAnsi"/>
                <w:bCs/>
                <w:sz w:val="24"/>
                <w:szCs w:val="24"/>
              </w:rPr>
            </w:pPr>
            <w:r w:rsidRPr="00505F73">
              <w:rPr>
                <w:rFonts w:cstheme="minorHAnsi"/>
                <w:bCs/>
                <w:sz w:val="24"/>
                <w:szCs w:val="24"/>
              </w:rPr>
              <w:t>Audiovisivi</w:t>
            </w:r>
          </w:p>
          <w:p w14:paraId="75ACFFCE" w14:textId="77777777" w:rsidR="00E5407A" w:rsidRPr="00505F73" w:rsidRDefault="00E5407A" w:rsidP="000F0908">
            <w:pPr>
              <w:rPr>
                <w:rFonts w:cstheme="minorHAnsi"/>
                <w:bCs/>
                <w:sz w:val="24"/>
                <w:szCs w:val="24"/>
              </w:rPr>
            </w:pPr>
          </w:p>
          <w:p w14:paraId="08DE8B8F" w14:textId="77777777" w:rsidR="00E5407A" w:rsidRPr="00505F73" w:rsidRDefault="00E5407A" w:rsidP="000F0908">
            <w:pPr>
              <w:rPr>
                <w:rFonts w:cstheme="minorHAnsi"/>
                <w:bCs/>
                <w:sz w:val="24"/>
                <w:szCs w:val="24"/>
              </w:rPr>
            </w:pPr>
            <w:r w:rsidRPr="00505F73">
              <w:rPr>
                <w:rFonts w:cstheme="minorHAnsi"/>
                <w:bCs/>
                <w:sz w:val="24"/>
                <w:szCs w:val="24"/>
              </w:rPr>
              <w:t xml:space="preserve">Materiale didattico aggiuntivo </w:t>
            </w:r>
          </w:p>
          <w:p w14:paraId="5C9C9B07" w14:textId="77777777" w:rsidR="00E5407A" w:rsidRPr="00F55752" w:rsidRDefault="00E5407A" w:rsidP="000F0908">
            <w:pPr>
              <w:rPr>
                <w:rFonts w:cstheme="minorHAnsi"/>
                <w:b/>
                <w:color w:val="365F91" w:themeColor="accent1" w:themeShade="BF"/>
                <w:sz w:val="28"/>
                <w:szCs w:val="28"/>
              </w:rPr>
            </w:pPr>
          </w:p>
        </w:tc>
      </w:tr>
      <w:bookmarkEnd w:id="50"/>
    </w:tbl>
    <w:p w14:paraId="7DC43353" w14:textId="77777777" w:rsidR="00E5407A" w:rsidRDefault="00E5407A" w:rsidP="00E5407A">
      <w:pPr>
        <w:rPr>
          <w:rFonts w:cstheme="minorHAnsi"/>
          <w:b/>
          <w:color w:val="365F91" w:themeColor="accent1" w:themeShade="BF"/>
          <w:sz w:val="28"/>
          <w:szCs w:val="28"/>
        </w:rPr>
      </w:pPr>
    </w:p>
    <w:p w14:paraId="65543A34" w14:textId="77777777" w:rsidR="009D0E4C" w:rsidRPr="00F55752" w:rsidRDefault="009D0E4C" w:rsidP="00E5407A">
      <w:pPr>
        <w:rPr>
          <w:rFonts w:cstheme="minorHAnsi"/>
          <w:b/>
          <w:color w:val="365F91" w:themeColor="accent1" w:themeShade="BF"/>
          <w:sz w:val="28"/>
          <w:szCs w:val="28"/>
        </w:rPr>
      </w:pPr>
    </w:p>
    <w:p w14:paraId="5CC4F37B" w14:textId="0719342B" w:rsidR="00E90CB0" w:rsidRPr="00790489" w:rsidRDefault="00E90CB0" w:rsidP="00651197">
      <w:pPr>
        <w:pStyle w:val="Titolo2"/>
        <w:tabs>
          <w:tab w:val="left" w:pos="5954"/>
        </w:tabs>
      </w:pPr>
      <w:bookmarkStart w:id="52" w:name="_Toc166430955"/>
      <w:bookmarkStart w:id="53" w:name="_Toc198134032"/>
      <w:r w:rsidRPr="00790489">
        <w:lastRenderedPageBreak/>
        <w:t>D</w:t>
      </w:r>
      <w:r w:rsidR="00636C69" w:rsidRPr="00790489">
        <w:t>isciplina</w:t>
      </w:r>
      <w:r w:rsidRPr="00790489">
        <w:t>: MATEMATICA</w:t>
      </w:r>
      <w:r w:rsidRPr="00790489">
        <w:tab/>
        <w:t>Docente: Tiziana Crisante</w:t>
      </w:r>
      <w:bookmarkEnd w:id="52"/>
      <w:bookmarkEnd w:id="53"/>
    </w:p>
    <w:p w14:paraId="0ABD9F43" w14:textId="77777777" w:rsidR="00E90CB0" w:rsidRPr="00D510CF" w:rsidRDefault="00E90CB0" w:rsidP="00E90CB0"/>
    <w:tbl>
      <w:tblPr>
        <w:tblW w:w="9956" w:type="dxa"/>
        <w:tblInd w:w="-5" w:type="dxa"/>
        <w:tblLayout w:type="fixed"/>
        <w:tblCellMar>
          <w:left w:w="10" w:type="dxa"/>
          <w:right w:w="10" w:type="dxa"/>
        </w:tblCellMar>
        <w:tblLook w:val="04A0" w:firstRow="1" w:lastRow="0" w:firstColumn="1" w:lastColumn="0" w:noHBand="0" w:noVBand="1"/>
      </w:tblPr>
      <w:tblGrid>
        <w:gridCol w:w="2970"/>
        <w:gridCol w:w="6986"/>
      </w:tblGrid>
      <w:tr w:rsidR="00E90CB0" w14:paraId="5D861095" w14:textId="77777777" w:rsidTr="000F0908">
        <w:tc>
          <w:tcPr>
            <w:tcW w:w="29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5D081F" w14:textId="2697FCA0" w:rsidR="00E90CB0" w:rsidRPr="0044693C" w:rsidRDefault="00E90CB0" w:rsidP="000F0908">
            <w:pPr>
              <w:ind w:right="141"/>
              <w:rPr>
                <w:rFonts w:eastAsiaTheme="minorHAnsi" w:cstheme="minorHAnsi"/>
                <w:b/>
                <w:bCs/>
                <w:color w:val="365F91" w:themeColor="accent1" w:themeShade="BF"/>
                <w:sz w:val="28"/>
                <w:szCs w:val="28"/>
              </w:rPr>
            </w:pPr>
            <w:r w:rsidRPr="0044693C">
              <w:rPr>
                <w:rFonts w:eastAsiaTheme="minorHAnsi" w:cstheme="minorHAnsi"/>
                <w:b/>
                <w:bCs/>
                <w:color w:val="365F91" w:themeColor="accent1" w:themeShade="BF"/>
                <w:sz w:val="28"/>
                <w:szCs w:val="28"/>
              </w:rPr>
              <w:t>MATEMATICA</w:t>
            </w:r>
          </w:p>
        </w:tc>
        <w:tc>
          <w:tcPr>
            <w:tcW w:w="6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0D83CC" w14:textId="77777777" w:rsidR="00E90CB0" w:rsidRDefault="00E90CB0" w:rsidP="000F0908">
            <w:pPr>
              <w:pStyle w:val="Standard"/>
              <w:jc w:val="both"/>
            </w:pPr>
          </w:p>
        </w:tc>
      </w:tr>
      <w:tr w:rsidR="00E90CB0" w14:paraId="74E99123" w14:textId="77777777" w:rsidTr="000F0908">
        <w:tc>
          <w:tcPr>
            <w:tcW w:w="29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371E7C" w14:textId="77777777" w:rsidR="00E90CB0" w:rsidRPr="0044693C" w:rsidRDefault="00E90CB0" w:rsidP="000F0908">
            <w:pPr>
              <w:ind w:right="141"/>
              <w:rPr>
                <w:rFonts w:eastAsiaTheme="minorHAnsi" w:cstheme="minorHAnsi"/>
                <w:b/>
                <w:bCs/>
                <w:color w:val="365F91" w:themeColor="accent1" w:themeShade="BF"/>
                <w:sz w:val="28"/>
                <w:szCs w:val="28"/>
              </w:rPr>
            </w:pPr>
            <w:r w:rsidRPr="0044693C">
              <w:rPr>
                <w:rFonts w:eastAsiaTheme="minorHAnsi" w:cstheme="minorHAnsi"/>
                <w:b/>
                <w:bCs/>
                <w:color w:val="365F91" w:themeColor="accent1" w:themeShade="BF"/>
                <w:sz w:val="28"/>
                <w:szCs w:val="28"/>
              </w:rPr>
              <w:t>COMPETENZE RAGGIUNTE</w:t>
            </w:r>
          </w:p>
        </w:tc>
        <w:tc>
          <w:tcPr>
            <w:tcW w:w="6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996CA4" w14:textId="77777777" w:rsidR="00E90CB0" w:rsidRDefault="00E90CB0" w:rsidP="000F0908">
            <w:pPr>
              <w:pStyle w:val="Standard"/>
              <w:jc w:val="both"/>
            </w:pPr>
            <w:r>
              <w:t>Comprendere i concetti e i metodi elementari della matematica, sia interni alla disciplina in sé, sia rilevanti per la descrizione dei fenomeni in ambito fisico e nell’ambito della sfera sociale ed economica.</w:t>
            </w:r>
          </w:p>
        </w:tc>
      </w:tr>
      <w:tr w:rsidR="00E90CB0" w14:paraId="434F3DF9" w14:textId="77777777" w:rsidTr="000F0908">
        <w:tc>
          <w:tcPr>
            <w:tcW w:w="29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71E972" w14:textId="77777777" w:rsidR="00E90CB0" w:rsidRPr="0044693C" w:rsidRDefault="00E90CB0" w:rsidP="000F0908">
            <w:pPr>
              <w:ind w:right="141"/>
              <w:rPr>
                <w:rFonts w:eastAsiaTheme="minorHAnsi" w:cstheme="minorHAnsi"/>
                <w:b/>
                <w:bCs/>
                <w:color w:val="365F91" w:themeColor="accent1" w:themeShade="BF"/>
                <w:sz w:val="28"/>
                <w:szCs w:val="28"/>
              </w:rPr>
            </w:pPr>
            <w:r w:rsidRPr="0044693C">
              <w:rPr>
                <w:rFonts w:eastAsiaTheme="minorHAnsi" w:cstheme="minorHAnsi"/>
                <w:b/>
                <w:bCs/>
                <w:color w:val="365F91" w:themeColor="accent1" w:themeShade="BF"/>
                <w:sz w:val="28"/>
                <w:szCs w:val="28"/>
              </w:rPr>
              <w:t>CONTENUTI TRATTATI</w:t>
            </w:r>
          </w:p>
        </w:tc>
        <w:tc>
          <w:tcPr>
            <w:tcW w:w="6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158C77" w14:textId="77777777" w:rsidR="00E90CB0" w:rsidRDefault="00E90CB0" w:rsidP="000F0908">
            <w:pPr>
              <w:pStyle w:val="Standard"/>
            </w:pPr>
            <w:r>
              <w:t>Concetto di funzione e definizione</w:t>
            </w:r>
          </w:p>
          <w:p w14:paraId="25BA60BD" w14:textId="77777777" w:rsidR="00E90CB0" w:rsidRDefault="00E90CB0" w:rsidP="000F0908">
            <w:pPr>
              <w:pStyle w:val="Standard"/>
            </w:pPr>
            <w:proofErr w:type="gramStart"/>
            <w:r>
              <w:t>Dominio  di</w:t>
            </w:r>
            <w:proofErr w:type="gramEnd"/>
            <w:r>
              <w:t xml:space="preserve"> una funzione, Classificazioni delle funzioni, Segno di una funzione. Funzioni pari dispari  </w:t>
            </w:r>
          </w:p>
          <w:p w14:paraId="7A1DEC47" w14:textId="77777777" w:rsidR="00E90CB0" w:rsidRDefault="00E90CB0" w:rsidP="000F0908">
            <w:pPr>
              <w:pStyle w:val="Standard"/>
            </w:pPr>
            <w:r>
              <w:t>Crescenza e decrescenza di una funzione.</w:t>
            </w:r>
          </w:p>
          <w:p w14:paraId="68FE53C8" w14:textId="77777777" w:rsidR="00E90CB0" w:rsidRDefault="00E90CB0" w:rsidP="000F0908">
            <w:pPr>
              <w:pStyle w:val="Standard"/>
            </w:pPr>
          </w:p>
          <w:p w14:paraId="7FE10063" w14:textId="77777777" w:rsidR="00E90CB0" w:rsidRDefault="00E90CB0" w:rsidP="000F0908">
            <w:pPr>
              <w:pStyle w:val="Standard"/>
            </w:pPr>
            <w:r>
              <w:t>LIMITI</w:t>
            </w:r>
          </w:p>
          <w:p w14:paraId="75D8C2E8" w14:textId="77777777" w:rsidR="00E90CB0" w:rsidRDefault="00E90CB0" w:rsidP="000F0908">
            <w:pPr>
              <w:pStyle w:val="Standard"/>
            </w:pPr>
            <w:r>
              <w:t>Definizione generale di limite</w:t>
            </w:r>
          </w:p>
          <w:p w14:paraId="17BA42AF" w14:textId="77777777" w:rsidR="00E90CB0" w:rsidRDefault="00E90CB0" w:rsidP="000F0908">
            <w:pPr>
              <w:pStyle w:val="Standard"/>
            </w:pPr>
            <w:r>
              <w:t>Limiti delle funzioni numeriche reali (senza dimostrazione)</w:t>
            </w:r>
          </w:p>
          <w:p w14:paraId="5F9CE58D" w14:textId="77777777" w:rsidR="00E90CB0" w:rsidRDefault="00E90CB0" w:rsidP="000F0908">
            <w:pPr>
              <w:pStyle w:val="Standard"/>
            </w:pPr>
            <w:r>
              <w:t>Operazioni sui limiti Forme di indecisione di funzioni algebriche 0/0, ∞/∞</w:t>
            </w:r>
          </w:p>
          <w:p w14:paraId="211F31FC" w14:textId="77777777" w:rsidR="00E90CB0" w:rsidRDefault="00E90CB0" w:rsidP="000F0908">
            <w:pPr>
              <w:pStyle w:val="Standard"/>
            </w:pPr>
          </w:p>
          <w:p w14:paraId="44CD4945" w14:textId="77777777" w:rsidR="00E90CB0" w:rsidRDefault="00E90CB0" w:rsidP="000F0908">
            <w:pPr>
              <w:pStyle w:val="Standard"/>
            </w:pPr>
            <w:r>
              <w:t>CONTINUITA’ E DISCONTINUITA’ DI UNA FUNZIONE</w:t>
            </w:r>
          </w:p>
          <w:p w14:paraId="1280A2CD" w14:textId="77777777" w:rsidR="00E90CB0" w:rsidRDefault="00E90CB0" w:rsidP="000F0908">
            <w:pPr>
              <w:pStyle w:val="Standard"/>
            </w:pPr>
            <w:r>
              <w:t>Definizione di Continuità di una funzione in un punto e in un intervallo</w:t>
            </w:r>
          </w:p>
          <w:p w14:paraId="6BF257EE" w14:textId="77777777" w:rsidR="00E90CB0" w:rsidRDefault="00E90CB0" w:rsidP="000F0908">
            <w:pPr>
              <w:pStyle w:val="Standard"/>
            </w:pPr>
            <w:r>
              <w:t>Punti di discontinuità di prima specie, Punti di discontinuità di seconda specie, Punti di discontinuità di terza specie</w:t>
            </w:r>
          </w:p>
          <w:p w14:paraId="4B242DE9" w14:textId="77777777" w:rsidR="00E90CB0" w:rsidRDefault="00E90CB0" w:rsidP="000F0908">
            <w:pPr>
              <w:pStyle w:val="Standard"/>
            </w:pPr>
            <w:r>
              <w:t xml:space="preserve"> Asintoti del diagramma di una funzione verticale, orizzontale, obliquo.</w:t>
            </w:r>
          </w:p>
          <w:p w14:paraId="46022593" w14:textId="77777777" w:rsidR="00E90CB0" w:rsidRDefault="00E90CB0" w:rsidP="000F0908">
            <w:pPr>
              <w:pStyle w:val="Standard"/>
            </w:pPr>
          </w:p>
          <w:p w14:paraId="5B6861C0" w14:textId="77777777" w:rsidR="00E90CB0" w:rsidRDefault="00E90CB0" w:rsidP="000F0908">
            <w:pPr>
              <w:pStyle w:val="Standard"/>
            </w:pPr>
            <w:r>
              <w:t>DERIVATE DELLE FUNZIONI IN UNA VARIABILE</w:t>
            </w:r>
          </w:p>
          <w:p w14:paraId="4E7AEB6D" w14:textId="77777777" w:rsidR="00E90CB0" w:rsidRDefault="00E90CB0" w:rsidP="000F0908">
            <w:pPr>
              <w:pStyle w:val="Standard"/>
            </w:pPr>
            <w:r>
              <w:t xml:space="preserve">Concetto di derivata, definizione algebrica.  Derivata in un punto    Derivata di funzioni elementari, Derivata delle funzioni costanti e delle funzioni potenza, Derivata del quoziente  </w:t>
            </w:r>
          </w:p>
          <w:p w14:paraId="5CA684EB" w14:textId="77777777" w:rsidR="00E90CB0" w:rsidRDefault="00E90CB0" w:rsidP="000F0908">
            <w:pPr>
              <w:pStyle w:val="Standard"/>
            </w:pPr>
            <w:r>
              <w:t>Concetto geometrico di derivata.</w:t>
            </w:r>
          </w:p>
          <w:p w14:paraId="7B4620C8" w14:textId="77777777" w:rsidR="00E90CB0" w:rsidRDefault="00E90CB0" w:rsidP="000F0908">
            <w:pPr>
              <w:pStyle w:val="Standard"/>
            </w:pPr>
            <w:r>
              <w:t>Punti stazionari, massimi e minimi</w:t>
            </w:r>
          </w:p>
          <w:p w14:paraId="4C648AB2" w14:textId="77777777" w:rsidR="00E90CB0" w:rsidRDefault="00E90CB0" w:rsidP="000F0908">
            <w:pPr>
              <w:pStyle w:val="Standard"/>
            </w:pPr>
            <w:r>
              <w:t>Teoremi fondamentali del calcolo differenziale, Teorema di ROLLE.  Teorema di LANGRANGE Teorema di de l’Hospital (tutti senza dimostrazione)</w:t>
            </w:r>
            <w:bookmarkStart w:id="54" w:name="Bookmark"/>
            <w:bookmarkEnd w:id="54"/>
          </w:p>
          <w:p w14:paraId="4829BA30" w14:textId="77777777" w:rsidR="00E90CB0" w:rsidRDefault="00E90CB0" w:rsidP="000F0908">
            <w:pPr>
              <w:pStyle w:val="Standard"/>
            </w:pPr>
            <w:r>
              <w:t xml:space="preserve"> Studio di funzioni algebriche razionali, intere e fratte.</w:t>
            </w:r>
          </w:p>
          <w:p w14:paraId="03D89005" w14:textId="77777777" w:rsidR="00E90CB0" w:rsidRDefault="00E90CB0" w:rsidP="000F0908">
            <w:pPr>
              <w:pStyle w:val="Standard"/>
            </w:pPr>
            <w:proofErr w:type="gramStart"/>
            <w:r>
              <w:t>Rappresentazione  di</w:t>
            </w:r>
            <w:proofErr w:type="gramEnd"/>
            <w:r>
              <w:t xml:space="preserve"> grafici   algebrici.</w:t>
            </w:r>
          </w:p>
          <w:p w14:paraId="2619B55B" w14:textId="77777777" w:rsidR="00E90CB0" w:rsidRDefault="00E90CB0" w:rsidP="000F0908">
            <w:pPr>
              <w:pStyle w:val="Standard"/>
            </w:pPr>
          </w:p>
        </w:tc>
      </w:tr>
      <w:tr w:rsidR="00E90CB0" w14:paraId="0C6DB3DD" w14:textId="77777777" w:rsidTr="000F0908">
        <w:tc>
          <w:tcPr>
            <w:tcW w:w="29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095219" w14:textId="77777777" w:rsidR="00E90CB0" w:rsidRPr="0044693C" w:rsidRDefault="00E90CB0" w:rsidP="000F0908">
            <w:pPr>
              <w:ind w:right="141"/>
              <w:rPr>
                <w:rFonts w:eastAsiaTheme="minorHAnsi" w:cstheme="minorHAnsi"/>
                <w:b/>
                <w:bCs/>
                <w:color w:val="365F91" w:themeColor="accent1" w:themeShade="BF"/>
                <w:sz w:val="28"/>
                <w:szCs w:val="28"/>
              </w:rPr>
            </w:pPr>
            <w:r w:rsidRPr="0044693C">
              <w:rPr>
                <w:rFonts w:eastAsiaTheme="minorHAnsi" w:cstheme="minorHAnsi"/>
                <w:b/>
                <w:bCs/>
                <w:color w:val="365F91" w:themeColor="accent1" w:themeShade="BF"/>
                <w:sz w:val="28"/>
                <w:szCs w:val="28"/>
              </w:rPr>
              <w:t>ABILITA’</w:t>
            </w:r>
          </w:p>
        </w:tc>
        <w:tc>
          <w:tcPr>
            <w:tcW w:w="6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9F5E5A" w14:textId="77777777" w:rsidR="00E90CB0" w:rsidRDefault="00E90CB0" w:rsidP="000F0908">
            <w:pPr>
              <w:pStyle w:val="Standard"/>
            </w:pPr>
            <w:r>
              <w:t>Gli studenti hanno acquisito le seguenti:</w:t>
            </w:r>
          </w:p>
          <w:p w14:paraId="5EF3714B" w14:textId="77777777" w:rsidR="00E90CB0" w:rsidRDefault="00E90CB0">
            <w:pPr>
              <w:pStyle w:val="Paragrafoelenco"/>
              <w:numPr>
                <w:ilvl w:val="0"/>
                <w:numId w:val="48"/>
              </w:numPr>
              <w:suppressAutoHyphens/>
              <w:autoSpaceDN w:val="0"/>
              <w:spacing w:after="0" w:line="240" w:lineRule="auto"/>
              <w:contextualSpacing w:val="0"/>
              <w:textAlignment w:val="baseline"/>
              <w:rPr>
                <w:sz w:val="24"/>
                <w:szCs w:val="24"/>
              </w:rPr>
            </w:pPr>
            <w:r>
              <w:rPr>
                <w:sz w:val="24"/>
                <w:szCs w:val="24"/>
              </w:rPr>
              <w:t xml:space="preserve">studiare le funzioni razionali intere e fratte;  </w:t>
            </w:r>
          </w:p>
          <w:p w14:paraId="3C4E38D7" w14:textId="77777777" w:rsidR="00E90CB0" w:rsidRDefault="00E90CB0">
            <w:pPr>
              <w:pStyle w:val="Paragrafoelenco"/>
              <w:numPr>
                <w:ilvl w:val="0"/>
                <w:numId w:val="48"/>
              </w:numPr>
              <w:suppressAutoHyphens/>
              <w:autoSpaceDN w:val="0"/>
              <w:spacing w:after="0" w:line="240" w:lineRule="auto"/>
              <w:contextualSpacing w:val="0"/>
              <w:textAlignment w:val="baseline"/>
              <w:rPr>
                <w:sz w:val="24"/>
                <w:szCs w:val="24"/>
              </w:rPr>
            </w:pPr>
            <w:r>
              <w:rPr>
                <w:sz w:val="24"/>
                <w:szCs w:val="24"/>
              </w:rPr>
              <w:t>leggere i loro grafici;</w:t>
            </w:r>
          </w:p>
          <w:p w14:paraId="1FE76DD8" w14:textId="77777777" w:rsidR="00E90CB0" w:rsidRDefault="00E90CB0">
            <w:pPr>
              <w:pStyle w:val="Paragrafoelenco"/>
              <w:numPr>
                <w:ilvl w:val="0"/>
                <w:numId w:val="48"/>
              </w:numPr>
              <w:suppressAutoHyphens/>
              <w:autoSpaceDN w:val="0"/>
              <w:spacing w:after="0" w:line="240" w:lineRule="auto"/>
              <w:contextualSpacing w:val="0"/>
              <w:textAlignment w:val="baseline"/>
              <w:rPr>
                <w:sz w:val="24"/>
                <w:szCs w:val="24"/>
              </w:rPr>
            </w:pPr>
            <w:r>
              <w:rPr>
                <w:sz w:val="24"/>
                <w:szCs w:val="24"/>
              </w:rPr>
              <w:t>conoscere il significato geometrico dei teoremi studiati</w:t>
            </w:r>
          </w:p>
        </w:tc>
      </w:tr>
      <w:tr w:rsidR="00E90CB0" w14:paraId="584984BF" w14:textId="77777777" w:rsidTr="000F0908">
        <w:tc>
          <w:tcPr>
            <w:tcW w:w="29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99E832" w14:textId="77777777" w:rsidR="00E90CB0" w:rsidRPr="0044693C" w:rsidRDefault="00E90CB0" w:rsidP="000F0908">
            <w:pPr>
              <w:ind w:right="141"/>
              <w:rPr>
                <w:rFonts w:eastAsiaTheme="minorHAnsi" w:cstheme="minorHAnsi"/>
                <w:b/>
                <w:bCs/>
                <w:color w:val="365F91" w:themeColor="accent1" w:themeShade="BF"/>
                <w:sz w:val="28"/>
                <w:szCs w:val="28"/>
              </w:rPr>
            </w:pPr>
            <w:r w:rsidRPr="0044693C">
              <w:rPr>
                <w:rFonts w:eastAsiaTheme="minorHAnsi" w:cstheme="minorHAnsi"/>
                <w:b/>
                <w:bCs/>
                <w:color w:val="365F91" w:themeColor="accent1" w:themeShade="BF"/>
                <w:sz w:val="28"/>
                <w:szCs w:val="28"/>
              </w:rPr>
              <w:t>METODOLOGIE</w:t>
            </w:r>
          </w:p>
        </w:tc>
        <w:tc>
          <w:tcPr>
            <w:tcW w:w="6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6DA7E0" w14:textId="77777777" w:rsidR="00E90CB0" w:rsidRDefault="00E90CB0" w:rsidP="000F0908">
            <w:pPr>
              <w:pStyle w:val="Standard"/>
            </w:pPr>
            <w:r>
              <w:t>L’impostazione metodologica è stata di tipo attivo. Gli argomenti</w:t>
            </w:r>
          </w:p>
          <w:p w14:paraId="07CDEA76" w14:textId="77777777" w:rsidR="00E90CB0" w:rsidRDefault="00E90CB0" w:rsidP="000F0908">
            <w:pPr>
              <w:pStyle w:val="Standard"/>
            </w:pPr>
            <w:r>
              <w:t>sono stati introdotti, dove possibile, stimolando l’attenzione con riferimento alla realtà.</w:t>
            </w:r>
          </w:p>
          <w:p w14:paraId="01A8592F" w14:textId="77777777" w:rsidR="00E90CB0" w:rsidRDefault="00E90CB0" w:rsidP="000F0908">
            <w:pPr>
              <w:pStyle w:val="Standard"/>
            </w:pPr>
            <w:r>
              <w:t>Enunciazione degli obiettivi da conseguire al termine della lezione.</w:t>
            </w:r>
          </w:p>
          <w:p w14:paraId="327208E9" w14:textId="77777777" w:rsidR="00E90CB0" w:rsidRDefault="00E90CB0" w:rsidP="000F0908">
            <w:pPr>
              <w:pStyle w:val="Standard"/>
              <w:rPr>
                <w:rFonts w:cs="Calibri"/>
              </w:rPr>
            </w:pPr>
            <w:r>
              <w:rPr>
                <w:rFonts w:cs="Calibri"/>
              </w:rPr>
              <w:t>Esercitazione con applicazione di regole e tecniche apprese.</w:t>
            </w:r>
          </w:p>
          <w:p w14:paraId="5BCCAC42" w14:textId="77777777" w:rsidR="00E90CB0" w:rsidRDefault="00E90CB0" w:rsidP="000F0908">
            <w:pPr>
              <w:pStyle w:val="Standard"/>
              <w:rPr>
                <w:rFonts w:cs="Calibri"/>
              </w:rPr>
            </w:pPr>
            <w:r>
              <w:rPr>
                <w:rFonts w:cs="Calibri"/>
              </w:rPr>
              <w:t>Assegnazione di lavori pomeridiani e correzione.</w:t>
            </w:r>
          </w:p>
          <w:p w14:paraId="55F94E9B" w14:textId="77777777" w:rsidR="00E90CB0" w:rsidRDefault="00E90CB0" w:rsidP="000F0908">
            <w:pPr>
              <w:pStyle w:val="Standard"/>
              <w:rPr>
                <w:rFonts w:cs="Calibri"/>
              </w:rPr>
            </w:pPr>
            <w:r>
              <w:rPr>
                <w:rFonts w:cs="Calibri"/>
              </w:rPr>
              <w:lastRenderedPageBreak/>
              <w:t>Verifica continua con rilevazione dell’attenzione, dell’interesse e dell’impegno. Sono stati utilizzati oltre al libro di testo, schede, materiali prodotti dall'insegnante.</w:t>
            </w:r>
          </w:p>
        </w:tc>
      </w:tr>
      <w:tr w:rsidR="00E90CB0" w14:paraId="42AF3653" w14:textId="77777777" w:rsidTr="000F0908">
        <w:tc>
          <w:tcPr>
            <w:tcW w:w="29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767792" w14:textId="77777777" w:rsidR="00E90CB0" w:rsidRPr="0044693C" w:rsidRDefault="00E90CB0" w:rsidP="000F0908">
            <w:pPr>
              <w:ind w:right="141"/>
              <w:rPr>
                <w:rFonts w:eastAsiaTheme="minorHAnsi" w:cstheme="minorHAnsi"/>
                <w:b/>
                <w:bCs/>
                <w:color w:val="365F91" w:themeColor="accent1" w:themeShade="BF"/>
                <w:sz w:val="28"/>
                <w:szCs w:val="28"/>
              </w:rPr>
            </w:pPr>
            <w:r w:rsidRPr="0044693C">
              <w:rPr>
                <w:rFonts w:eastAsiaTheme="minorHAnsi" w:cstheme="minorHAnsi"/>
                <w:b/>
                <w:bCs/>
                <w:color w:val="365F91" w:themeColor="accent1" w:themeShade="BF"/>
                <w:sz w:val="28"/>
                <w:szCs w:val="28"/>
              </w:rPr>
              <w:lastRenderedPageBreak/>
              <w:t>CRITERI DI VALUTAZIONE</w:t>
            </w:r>
          </w:p>
        </w:tc>
        <w:tc>
          <w:tcPr>
            <w:tcW w:w="6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D5C9E5" w14:textId="77777777" w:rsidR="00E90CB0" w:rsidRPr="002F2C21" w:rsidRDefault="00E90CB0" w:rsidP="000F0908">
            <w:pPr>
              <w:pStyle w:val="Textbody"/>
              <w:jc w:val="both"/>
              <w:rPr>
                <w:rFonts w:ascii="Times New Roman" w:hAnsi="Times New Roman" w:cs="Calibri"/>
                <w:b w:val="0"/>
                <w:bCs w:val="0"/>
                <w:color w:val="auto"/>
                <w:kern w:val="3"/>
              </w:rPr>
            </w:pPr>
            <w:r w:rsidRPr="002F2C21">
              <w:rPr>
                <w:rFonts w:ascii="Times New Roman" w:hAnsi="Times New Roman" w:cs="Calibri"/>
                <w:b w:val="0"/>
                <w:bCs w:val="0"/>
                <w:color w:val="auto"/>
                <w:kern w:val="3"/>
              </w:rPr>
              <w:t>Sono state effettuate verifiche scritte e orali. Esse sono state diversificate per valutare abilità diverse, per comparare risultati ottenuti ed individuare campi in cui intervenire, per abituare gli alunni a sostenere prove diverse. Le verifiche orali hanno permesso di stimolare ed affinare l’uso del linguaggio della Matematica e valutarne la padronanza. I colloqui, inoltre, hanno permesso di verificare il raggiungimento da parte dell’allievo di una visione globale del concetto trattato e di valutare il grado di preparazione con eventuali limiti ed inesattezze. Essi sono stati completati, sul piano dell’oggettività di valutazione, da scritti tradizionali. Nelle osservazioni sistematiche gli elementi di valutazione sono stati: interesse, impegno, padronanza di calcolo, soluzione di problemi, comprensione, uso e padronanza dei linguaggi specifici, chiarezza espositiva, capacità di interpretazione e, quando possibile, analisi critica di situazioni proposte</w:t>
            </w:r>
          </w:p>
        </w:tc>
      </w:tr>
      <w:tr w:rsidR="00E90CB0" w14:paraId="2FCF408E" w14:textId="77777777" w:rsidTr="000F0908">
        <w:tc>
          <w:tcPr>
            <w:tcW w:w="29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C3E9B7" w14:textId="77777777" w:rsidR="00E90CB0" w:rsidRPr="0044693C" w:rsidRDefault="00E90CB0" w:rsidP="000F0908">
            <w:pPr>
              <w:ind w:right="141"/>
              <w:rPr>
                <w:rFonts w:eastAsiaTheme="minorHAnsi" w:cstheme="minorHAnsi"/>
                <w:b/>
                <w:bCs/>
                <w:color w:val="365F91" w:themeColor="accent1" w:themeShade="BF"/>
                <w:sz w:val="28"/>
                <w:szCs w:val="28"/>
              </w:rPr>
            </w:pPr>
            <w:r w:rsidRPr="0044693C">
              <w:rPr>
                <w:rFonts w:eastAsiaTheme="minorHAnsi" w:cstheme="minorHAnsi"/>
                <w:b/>
                <w:bCs/>
                <w:color w:val="365F91" w:themeColor="accent1" w:themeShade="BF"/>
                <w:sz w:val="28"/>
                <w:szCs w:val="28"/>
              </w:rPr>
              <w:t>TESTO ADOTTATO</w:t>
            </w:r>
          </w:p>
        </w:tc>
        <w:tc>
          <w:tcPr>
            <w:tcW w:w="6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E9E9F9" w14:textId="77777777" w:rsidR="00E90CB0" w:rsidRDefault="00E90CB0" w:rsidP="000F0908">
            <w:pPr>
              <w:pStyle w:val="Standard"/>
            </w:pPr>
            <w:proofErr w:type="spellStart"/>
            <w:r>
              <w:rPr>
                <w:rFonts w:ascii="Calibri" w:hAnsi="Calibri" w:cs="Arial"/>
              </w:rPr>
              <w:t>Matematica.azzurro</w:t>
            </w:r>
            <w:proofErr w:type="spellEnd"/>
            <w:r>
              <w:rPr>
                <w:rFonts w:ascii="Calibri" w:hAnsi="Calibri" w:cs="Arial"/>
              </w:rPr>
              <w:t xml:space="preserve"> 5</w:t>
            </w:r>
            <w:r>
              <w:rPr>
                <w:rFonts w:ascii="Calibri" w:hAnsi="Calibri" w:cs="Arial"/>
                <w:sz w:val="15"/>
                <w:szCs w:val="15"/>
              </w:rPr>
              <w:br/>
            </w:r>
            <w:r>
              <w:rPr>
                <w:rFonts w:ascii="Calibri" w:hAnsi="Calibri" w:cs="Arial"/>
                <w:color w:val="000000"/>
              </w:rPr>
              <w:t>Autori   Bergamini, Barozzi, Trifone</w:t>
            </w:r>
          </w:p>
          <w:p w14:paraId="0CC1BCCB" w14:textId="77777777" w:rsidR="00E90CB0" w:rsidRDefault="00E90CB0" w:rsidP="000F0908">
            <w:pPr>
              <w:pStyle w:val="Standard"/>
              <w:rPr>
                <w:rFonts w:cs="Arial"/>
                <w:color w:val="000000"/>
              </w:rPr>
            </w:pPr>
            <w:r>
              <w:rPr>
                <w:rFonts w:ascii="Calibri" w:hAnsi="Calibri" w:cs="Arial"/>
                <w:color w:val="000000"/>
              </w:rPr>
              <w:t>Editore   ZANICHELLI</w:t>
            </w:r>
          </w:p>
          <w:p w14:paraId="7F746839" w14:textId="77777777" w:rsidR="00E90CB0" w:rsidRDefault="00E90CB0" w:rsidP="000F0908">
            <w:pPr>
              <w:pStyle w:val="Standard"/>
              <w:rPr>
                <w:rFonts w:cs="Arial"/>
                <w:b/>
                <w:bCs/>
                <w:color w:val="000000"/>
              </w:rPr>
            </w:pPr>
          </w:p>
        </w:tc>
      </w:tr>
    </w:tbl>
    <w:p w14:paraId="3CEC4627" w14:textId="77777777" w:rsidR="00E90CB0" w:rsidRDefault="00E90CB0" w:rsidP="00E90CB0">
      <w:pPr>
        <w:pStyle w:val="Titolo2"/>
        <w:ind w:right="141"/>
        <w:rPr>
          <w:b w:val="0"/>
        </w:rPr>
      </w:pPr>
    </w:p>
    <w:p w14:paraId="23B810DB" w14:textId="752E354D" w:rsidR="00DF01F8" w:rsidRPr="00790489" w:rsidRDefault="00DF01F8" w:rsidP="00651197">
      <w:pPr>
        <w:pStyle w:val="Titolo2"/>
        <w:tabs>
          <w:tab w:val="left" w:pos="5954"/>
        </w:tabs>
      </w:pPr>
      <w:bookmarkStart w:id="55" w:name="_Toc166430952"/>
      <w:bookmarkStart w:id="56" w:name="_Toc198134033"/>
      <w:r w:rsidRPr="00790489">
        <w:t>D</w:t>
      </w:r>
      <w:r w:rsidR="00636C69" w:rsidRPr="00790489">
        <w:t>isciplina</w:t>
      </w:r>
      <w:r w:rsidRPr="00790489">
        <w:t>: FISICA</w:t>
      </w:r>
      <w:r w:rsidRPr="00790489">
        <w:tab/>
        <w:t>Docente: Tiziana Crisante</w:t>
      </w:r>
      <w:bookmarkEnd w:id="55"/>
      <w:bookmarkEnd w:id="56"/>
    </w:p>
    <w:p w14:paraId="676B54E2" w14:textId="77777777" w:rsidR="00DF01F8" w:rsidRDefault="00DF01F8" w:rsidP="00DF01F8">
      <w:pPr>
        <w:pStyle w:val="Titolo2"/>
        <w:ind w:right="141"/>
        <w:rPr>
          <w:b w:val="0"/>
        </w:rPr>
      </w:pPr>
    </w:p>
    <w:tbl>
      <w:tblPr>
        <w:tblW w:w="10356" w:type="dxa"/>
        <w:tblInd w:w="-18" w:type="dxa"/>
        <w:tblLayout w:type="fixed"/>
        <w:tblCellMar>
          <w:left w:w="10" w:type="dxa"/>
          <w:right w:w="10" w:type="dxa"/>
        </w:tblCellMar>
        <w:tblLook w:val="0000" w:firstRow="0" w:lastRow="0" w:firstColumn="0" w:lastColumn="0" w:noHBand="0" w:noVBand="0"/>
      </w:tblPr>
      <w:tblGrid>
        <w:gridCol w:w="2135"/>
        <w:gridCol w:w="8221"/>
      </w:tblGrid>
      <w:tr w:rsidR="00DF01F8" w14:paraId="5DE925D0" w14:textId="77777777" w:rsidTr="002D25E4">
        <w:tc>
          <w:tcPr>
            <w:tcW w:w="2135" w:type="dxa"/>
            <w:tcBorders>
              <w:top w:val="single" w:sz="8" w:space="0" w:color="000001"/>
              <w:left w:val="single" w:sz="8" w:space="0" w:color="000001"/>
              <w:bottom w:val="single" w:sz="8" w:space="0" w:color="000001"/>
              <w:right w:val="single" w:sz="8" w:space="0" w:color="000001"/>
            </w:tcBorders>
            <w:shd w:val="clear" w:color="auto" w:fill="FFFFFF"/>
            <w:tcMar>
              <w:top w:w="28" w:type="dxa"/>
              <w:left w:w="18" w:type="dxa"/>
              <w:bottom w:w="28" w:type="dxa"/>
              <w:right w:w="28" w:type="dxa"/>
            </w:tcMar>
          </w:tcPr>
          <w:p w14:paraId="1BA44C34" w14:textId="77777777" w:rsidR="00DF01F8" w:rsidRPr="002D25E4" w:rsidRDefault="00DF01F8" w:rsidP="000F0908">
            <w:pPr>
              <w:ind w:right="141"/>
              <w:rPr>
                <w:rFonts w:eastAsiaTheme="minorHAnsi" w:cstheme="minorHAnsi"/>
                <w:b/>
                <w:bCs/>
                <w:color w:val="365F91" w:themeColor="accent1" w:themeShade="BF"/>
                <w:sz w:val="28"/>
                <w:szCs w:val="28"/>
              </w:rPr>
            </w:pPr>
            <w:r w:rsidRPr="002D25E4">
              <w:rPr>
                <w:rFonts w:eastAsiaTheme="minorHAnsi" w:cstheme="minorHAnsi"/>
                <w:b/>
                <w:bCs/>
                <w:color w:val="365F91" w:themeColor="accent1" w:themeShade="BF"/>
                <w:sz w:val="28"/>
                <w:szCs w:val="28"/>
              </w:rPr>
              <w:t>FISICA</w:t>
            </w:r>
            <w:bookmarkStart w:id="57" w:name="_Hlk8668940"/>
            <w:bookmarkEnd w:id="57"/>
          </w:p>
          <w:p w14:paraId="090C222A" w14:textId="77777777" w:rsidR="00DF01F8" w:rsidRPr="002D25E4" w:rsidRDefault="00DF01F8" w:rsidP="000F0908">
            <w:pPr>
              <w:ind w:right="141"/>
              <w:rPr>
                <w:rFonts w:eastAsiaTheme="minorHAnsi" w:cstheme="minorHAnsi"/>
                <w:b/>
                <w:bCs/>
                <w:color w:val="365F91" w:themeColor="accent1" w:themeShade="BF"/>
                <w:sz w:val="28"/>
                <w:szCs w:val="28"/>
              </w:rPr>
            </w:pPr>
            <w:r w:rsidRPr="002D25E4">
              <w:rPr>
                <w:rFonts w:eastAsiaTheme="minorHAnsi" w:cstheme="minorHAnsi"/>
                <w:b/>
                <w:bCs/>
                <w:color w:val="365F91" w:themeColor="accent1" w:themeShade="BF"/>
                <w:sz w:val="28"/>
                <w:szCs w:val="28"/>
              </w:rPr>
              <w:t>COMPETENZE</w:t>
            </w:r>
          </w:p>
        </w:tc>
        <w:tc>
          <w:tcPr>
            <w:tcW w:w="8221" w:type="dxa"/>
            <w:tcBorders>
              <w:top w:val="single" w:sz="8" w:space="0" w:color="000001"/>
              <w:left w:val="single" w:sz="8" w:space="0" w:color="000001"/>
              <w:bottom w:val="single" w:sz="8" w:space="0" w:color="000001"/>
              <w:right w:val="single" w:sz="8" w:space="0" w:color="000001"/>
            </w:tcBorders>
            <w:shd w:val="clear" w:color="auto" w:fill="FFFFFF"/>
            <w:tcMar>
              <w:top w:w="28" w:type="dxa"/>
              <w:left w:w="18" w:type="dxa"/>
              <w:bottom w:w="28" w:type="dxa"/>
              <w:right w:w="28" w:type="dxa"/>
            </w:tcMar>
            <w:vAlign w:val="center"/>
          </w:tcPr>
          <w:p w14:paraId="31874C5F" w14:textId="77777777" w:rsidR="00DF01F8" w:rsidRDefault="00DF01F8">
            <w:pPr>
              <w:pStyle w:val="Standard"/>
              <w:numPr>
                <w:ilvl w:val="0"/>
                <w:numId w:val="50"/>
              </w:numPr>
              <w:suppressAutoHyphens w:val="0"/>
              <w:ind w:left="431" w:right="454" w:hanging="425"/>
              <w:jc w:val="both"/>
              <w:rPr>
                <w:rFonts w:ascii="Calibri" w:hAnsi="Calibri" w:cs="Calibri"/>
              </w:rPr>
            </w:pPr>
            <w:r>
              <w:rPr>
                <w:rFonts w:ascii="Calibri" w:hAnsi="Calibri" w:cs="Calibri"/>
              </w:rPr>
              <w:t>Si serve degli strumenti acquisiti (leggi, approfondimenti, strategie risolutive…) per analizzare fenomeni e situazioni diverse.</w:t>
            </w:r>
          </w:p>
          <w:p w14:paraId="2E89AB4F" w14:textId="77777777" w:rsidR="00DF01F8" w:rsidRDefault="00DF01F8">
            <w:pPr>
              <w:pStyle w:val="Standard"/>
              <w:numPr>
                <w:ilvl w:val="0"/>
                <w:numId w:val="49"/>
              </w:numPr>
              <w:suppressAutoHyphens w:val="0"/>
              <w:ind w:left="431" w:right="454" w:hanging="425"/>
              <w:jc w:val="both"/>
              <w:rPr>
                <w:rFonts w:ascii="Calibri" w:hAnsi="Calibri" w:cs="Calibri"/>
              </w:rPr>
            </w:pPr>
            <w:r>
              <w:rPr>
                <w:rFonts w:ascii="Calibri" w:hAnsi="Calibri" w:cs="Calibri"/>
              </w:rPr>
              <w:t>Riesce ad analizzare, porre in relazione e risolvere problemi applicativi con particolare attenzione all’aspetto numerico.</w:t>
            </w:r>
          </w:p>
          <w:p w14:paraId="727DC485" w14:textId="77777777" w:rsidR="00DF01F8" w:rsidRPr="00D83158" w:rsidRDefault="00DF01F8">
            <w:pPr>
              <w:pStyle w:val="Standard"/>
              <w:numPr>
                <w:ilvl w:val="0"/>
                <w:numId w:val="49"/>
              </w:numPr>
              <w:suppressAutoHyphens w:val="0"/>
              <w:ind w:left="431" w:right="454" w:hanging="425"/>
              <w:jc w:val="both"/>
              <w:rPr>
                <w:rFonts w:ascii="Calibri" w:hAnsi="Calibri" w:cs="Calibri"/>
              </w:rPr>
            </w:pPr>
            <w:r w:rsidRPr="00D83158">
              <w:rPr>
                <w:rFonts w:ascii="Calibri" w:hAnsi="Calibri" w:cs="Calibri"/>
              </w:rPr>
              <w:t>Decodifica ed usa un linguaggio scientifico.</w:t>
            </w:r>
          </w:p>
        </w:tc>
      </w:tr>
      <w:tr w:rsidR="00DF01F8" w14:paraId="5FB6F3A5" w14:textId="77777777" w:rsidTr="002D25E4">
        <w:tc>
          <w:tcPr>
            <w:tcW w:w="2135" w:type="dxa"/>
            <w:tcBorders>
              <w:top w:val="single" w:sz="8" w:space="0" w:color="000001"/>
              <w:left w:val="single" w:sz="8" w:space="0" w:color="000001"/>
              <w:bottom w:val="single" w:sz="8" w:space="0" w:color="000001"/>
              <w:right w:val="single" w:sz="8" w:space="0" w:color="000001"/>
            </w:tcBorders>
            <w:shd w:val="clear" w:color="auto" w:fill="FFFFFF"/>
            <w:tcMar>
              <w:top w:w="28" w:type="dxa"/>
              <w:left w:w="18" w:type="dxa"/>
              <w:bottom w:w="28" w:type="dxa"/>
              <w:right w:w="28" w:type="dxa"/>
            </w:tcMar>
          </w:tcPr>
          <w:p w14:paraId="545C945F" w14:textId="77777777" w:rsidR="00DF01F8" w:rsidRPr="002D25E4" w:rsidRDefault="00DF01F8" w:rsidP="000F0908">
            <w:pPr>
              <w:ind w:right="141"/>
              <w:rPr>
                <w:rFonts w:eastAsiaTheme="minorHAnsi" w:cstheme="minorHAnsi"/>
                <w:b/>
                <w:bCs/>
                <w:color w:val="365F91" w:themeColor="accent1" w:themeShade="BF"/>
                <w:sz w:val="28"/>
                <w:szCs w:val="28"/>
              </w:rPr>
            </w:pPr>
            <w:r w:rsidRPr="002D25E4">
              <w:rPr>
                <w:rFonts w:eastAsiaTheme="minorHAnsi" w:cstheme="minorHAnsi"/>
                <w:b/>
                <w:bCs/>
                <w:color w:val="365F91" w:themeColor="accent1" w:themeShade="BF"/>
                <w:sz w:val="28"/>
                <w:szCs w:val="28"/>
              </w:rPr>
              <w:t>CONTENUTI TRATTATI</w:t>
            </w:r>
          </w:p>
          <w:p w14:paraId="7EB4EB5B" w14:textId="77777777" w:rsidR="00DF01F8" w:rsidRPr="002D25E4" w:rsidRDefault="00DF01F8" w:rsidP="000F0908">
            <w:pPr>
              <w:ind w:right="141"/>
              <w:rPr>
                <w:rFonts w:eastAsiaTheme="minorHAnsi" w:cstheme="minorHAnsi"/>
                <w:b/>
                <w:bCs/>
                <w:color w:val="365F91" w:themeColor="accent1" w:themeShade="BF"/>
                <w:sz w:val="28"/>
                <w:szCs w:val="28"/>
              </w:rPr>
            </w:pPr>
          </w:p>
        </w:tc>
        <w:tc>
          <w:tcPr>
            <w:tcW w:w="8221" w:type="dxa"/>
            <w:tcBorders>
              <w:top w:val="single" w:sz="8" w:space="0" w:color="000001"/>
              <w:left w:val="single" w:sz="8" w:space="0" w:color="000001"/>
              <w:bottom w:val="single" w:sz="8" w:space="0" w:color="000001"/>
              <w:right w:val="single" w:sz="8" w:space="0" w:color="000001"/>
            </w:tcBorders>
            <w:shd w:val="clear" w:color="auto" w:fill="FFFFFF"/>
            <w:tcMar>
              <w:top w:w="28" w:type="dxa"/>
              <w:left w:w="18" w:type="dxa"/>
              <w:bottom w:w="28" w:type="dxa"/>
              <w:right w:w="28" w:type="dxa"/>
            </w:tcMar>
            <w:vAlign w:val="center"/>
          </w:tcPr>
          <w:p w14:paraId="7DB60302" w14:textId="77777777" w:rsidR="00DF01F8" w:rsidRDefault="00DF01F8" w:rsidP="000F0908">
            <w:pPr>
              <w:pStyle w:val="Standard"/>
              <w:ind w:right="340"/>
              <w:jc w:val="both"/>
              <w:rPr>
                <w:rFonts w:ascii="Calibri" w:hAnsi="Calibri" w:cs="Calibri"/>
              </w:rPr>
            </w:pPr>
            <w:r>
              <w:rPr>
                <w:rFonts w:ascii="Calibri" w:hAnsi="Calibri" w:cs="Calibri"/>
              </w:rPr>
              <w:t>LA CARICA ELETTRICA</w:t>
            </w:r>
          </w:p>
          <w:p w14:paraId="4A9E54CB" w14:textId="77777777" w:rsidR="00DF01F8" w:rsidRPr="002D25E4" w:rsidRDefault="00DF01F8" w:rsidP="000F0908">
            <w:pPr>
              <w:pStyle w:val="Standard"/>
              <w:ind w:right="340"/>
              <w:jc w:val="both"/>
              <w:rPr>
                <w:rFonts w:asciiTheme="minorHAnsi" w:eastAsiaTheme="minorEastAsia" w:hAnsiTheme="minorHAnsi" w:cstheme="minorHAnsi"/>
                <w:kern w:val="0"/>
                <w:lang w:eastAsia="it-IT" w:bidi="ar-SA"/>
              </w:rPr>
            </w:pPr>
            <w:r>
              <w:rPr>
                <w:rFonts w:ascii="Calibri" w:hAnsi="Calibri" w:cs="Calibri"/>
              </w:rPr>
              <w:t xml:space="preserve">Elettrizzazione </w:t>
            </w:r>
            <w:r w:rsidRPr="002D25E4">
              <w:rPr>
                <w:rFonts w:asciiTheme="minorHAnsi" w:eastAsiaTheme="minorEastAsia" w:hAnsiTheme="minorHAnsi" w:cstheme="minorHAnsi"/>
                <w:kern w:val="0"/>
                <w:lang w:eastAsia="it-IT" w:bidi="ar-SA"/>
              </w:rPr>
              <w:t>per strofinio, modello microscopico.</w:t>
            </w:r>
          </w:p>
          <w:p w14:paraId="3727CD55" w14:textId="77777777" w:rsidR="00DF01F8" w:rsidRPr="002D25E4" w:rsidRDefault="00DF01F8" w:rsidP="000F0908">
            <w:pPr>
              <w:pStyle w:val="Standard"/>
              <w:ind w:right="340"/>
              <w:jc w:val="both"/>
              <w:rPr>
                <w:rFonts w:asciiTheme="minorHAnsi" w:eastAsiaTheme="minorEastAsia" w:hAnsiTheme="minorHAnsi" w:cstheme="minorHAnsi"/>
                <w:kern w:val="0"/>
                <w:lang w:eastAsia="it-IT" w:bidi="ar-SA"/>
              </w:rPr>
            </w:pPr>
            <w:r w:rsidRPr="002D25E4">
              <w:rPr>
                <w:rFonts w:asciiTheme="minorHAnsi" w:eastAsiaTheme="minorEastAsia" w:hAnsiTheme="minorHAnsi" w:cstheme="minorHAnsi"/>
                <w:kern w:val="0"/>
                <w:lang w:eastAsia="it-IT" w:bidi="ar-SA"/>
              </w:rPr>
              <w:t>L cariche elettriche sono di due tipi;</w:t>
            </w:r>
          </w:p>
          <w:p w14:paraId="0CFD0AB4" w14:textId="77777777" w:rsidR="00DF01F8" w:rsidRDefault="00DF01F8" w:rsidP="000F0908">
            <w:pPr>
              <w:pStyle w:val="Standard"/>
              <w:ind w:right="340"/>
              <w:jc w:val="both"/>
              <w:rPr>
                <w:rFonts w:ascii="Calibri" w:hAnsi="Calibri" w:cs="Calibri"/>
              </w:rPr>
            </w:pPr>
            <w:r w:rsidRPr="002D25E4">
              <w:rPr>
                <w:rFonts w:asciiTheme="minorHAnsi" w:eastAsiaTheme="minorEastAsia" w:hAnsiTheme="minorHAnsi" w:cstheme="minorHAnsi"/>
                <w:kern w:val="0"/>
                <w:lang w:eastAsia="it-IT" w:bidi="ar-SA"/>
              </w:rPr>
              <w:t>La carica quantizzata; la carica si conserva; le cariche si possono trasferire da un oggetto all'altro; i materiali possono essere buoni o cattivi conduttori; I metalli sono buoni conduttori; Si può</w:t>
            </w:r>
            <w:r>
              <w:rPr>
                <w:rFonts w:ascii="Calibri" w:hAnsi="Calibri" w:cs="Calibri"/>
              </w:rPr>
              <w:t xml:space="preserve"> elettrizzare un oggetto anche senza contatto.</w:t>
            </w:r>
          </w:p>
          <w:p w14:paraId="6290402E" w14:textId="77777777" w:rsidR="00DF01F8" w:rsidRDefault="00DF01F8" w:rsidP="000F0908">
            <w:pPr>
              <w:pStyle w:val="Standard"/>
              <w:ind w:right="340"/>
              <w:jc w:val="both"/>
              <w:rPr>
                <w:rFonts w:ascii="Calibri" w:hAnsi="Calibri" w:cs="Calibri"/>
              </w:rPr>
            </w:pPr>
          </w:p>
          <w:p w14:paraId="52FB05AB" w14:textId="77777777" w:rsidR="00DF01F8" w:rsidRDefault="00DF01F8" w:rsidP="000F0908">
            <w:pPr>
              <w:pStyle w:val="Standard"/>
              <w:ind w:right="340"/>
              <w:jc w:val="both"/>
              <w:rPr>
                <w:rFonts w:ascii="Calibri" w:hAnsi="Calibri" w:cs="Calibri"/>
              </w:rPr>
            </w:pPr>
            <w:r>
              <w:rPr>
                <w:rFonts w:ascii="Calibri" w:hAnsi="Calibri" w:cs="Calibri"/>
              </w:rPr>
              <w:t>LA FORZA ELETTRICA</w:t>
            </w:r>
          </w:p>
          <w:p w14:paraId="03154C9D" w14:textId="77777777" w:rsidR="00DF01F8" w:rsidRDefault="00DF01F8" w:rsidP="000F0908">
            <w:pPr>
              <w:pStyle w:val="Standard"/>
              <w:ind w:right="340"/>
              <w:jc w:val="both"/>
            </w:pPr>
            <w:r>
              <w:rPr>
                <w:rFonts w:ascii="Calibri" w:hAnsi="Calibri" w:cs="Calibri"/>
              </w:rPr>
              <w:t>La Legge di COULOMB DESCRIVE LA FORZA ELETTRICA; La forza elettrica è simile a quella gravitazionale; La sovrapposizione di forze elettriche</w:t>
            </w:r>
          </w:p>
          <w:p w14:paraId="6328CE31" w14:textId="77777777" w:rsidR="00DF01F8" w:rsidRDefault="00DF01F8" w:rsidP="000F0908">
            <w:pPr>
              <w:pStyle w:val="Standard"/>
              <w:ind w:right="340"/>
              <w:jc w:val="both"/>
              <w:rPr>
                <w:rFonts w:ascii="Calibri" w:hAnsi="Calibri" w:cs="Calibri"/>
              </w:rPr>
            </w:pPr>
          </w:p>
          <w:p w14:paraId="2F7B1F9F" w14:textId="77777777" w:rsidR="00DF01F8" w:rsidRDefault="00DF01F8" w:rsidP="000F0908">
            <w:pPr>
              <w:pStyle w:val="Standard"/>
              <w:ind w:right="340"/>
              <w:jc w:val="both"/>
              <w:rPr>
                <w:rFonts w:ascii="Calibri" w:hAnsi="Calibri" w:cs="Calibri"/>
              </w:rPr>
            </w:pPr>
            <w:r>
              <w:rPr>
                <w:rFonts w:ascii="Calibri" w:hAnsi="Calibri" w:cs="Calibri"/>
              </w:rPr>
              <w:t xml:space="preserve">IL CAMPO ELETTRICO  </w:t>
            </w:r>
          </w:p>
          <w:p w14:paraId="2178DDDF" w14:textId="77777777" w:rsidR="00DF01F8" w:rsidRDefault="00DF01F8" w:rsidP="000F0908">
            <w:pPr>
              <w:pStyle w:val="Standard"/>
              <w:ind w:right="340"/>
              <w:jc w:val="both"/>
              <w:rPr>
                <w:rFonts w:ascii="Calibri" w:hAnsi="Calibri" w:cs="Calibri"/>
              </w:rPr>
            </w:pPr>
            <w:r>
              <w:rPr>
                <w:rFonts w:ascii="Calibri" w:hAnsi="Calibri" w:cs="Calibri"/>
              </w:rPr>
              <w:t>Il vettore campo elettrico, la rappresentazione del campo elettrico,</w:t>
            </w:r>
          </w:p>
          <w:p w14:paraId="34E475F3" w14:textId="77777777" w:rsidR="00DF01F8" w:rsidRDefault="00DF01F8" w:rsidP="000F0908">
            <w:pPr>
              <w:pStyle w:val="Standard"/>
              <w:ind w:right="340"/>
              <w:jc w:val="both"/>
              <w:rPr>
                <w:rFonts w:ascii="Calibri" w:hAnsi="Calibri" w:cs="Calibri"/>
              </w:rPr>
            </w:pPr>
            <w:r>
              <w:rPr>
                <w:rFonts w:ascii="Calibri" w:hAnsi="Calibri" w:cs="Calibri"/>
              </w:rPr>
              <w:t xml:space="preserve">Il campo elettrico di una carica puntiforme, Campo elettrico di una carica puntiforme diminuisce con la distanza; le linee del campo elettrico, il campo di </w:t>
            </w:r>
            <w:r>
              <w:rPr>
                <w:rFonts w:ascii="Calibri" w:hAnsi="Calibri" w:cs="Calibri"/>
              </w:rPr>
              <w:lastRenderedPageBreak/>
              <w:t>una carica puntiforme. Le linee del campo elettrico di una carica puntiforme. Campo generato da una distribuzione piana infinita di cariche; Condensatore a facce piane e parallele.</w:t>
            </w:r>
          </w:p>
          <w:p w14:paraId="3B8DBF1F" w14:textId="77777777" w:rsidR="00DF01F8" w:rsidRDefault="00DF01F8" w:rsidP="000F0908">
            <w:pPr>
              <w:pStyle w:val="Standard"/>
              <w:ind w:right="340"/>
              <w:jc w:val="both"/>
              <w:rPr>
                <w:rFonts w:ascii="Calibri" w:hAnsi="Calibri" w:cs="Calibri"/>
              </w:rPr>
            </w:pPr>
            <w:r>
              <w:rPr>
                <w:rFonts w:ascii="Calibri" w:hAnsi="Calibri" w:cs="Calibri"/>
              </w:rPr>
              <w:t>L’energia potenziale elettrica, il Potenziale elettrico; il lavoro compiuto in un campo elettrico; Il potenziale elettrico è l'energia potenziale elettrica per unità di carica;</w:t>
            </w:r>
          </w:p>
          <w:p w14:paraId="47E9EBEB" w14:textId="77777777" w:rsidR="00DF01F8" w:rsidRDefault="00DF01F8" w:rsidP="000F0908">
            <w:pPr>
              <w:pStyle w:val="Standard"/>
              <w:ind w:right="340"/>
              <w:jc w:val="both"/>
              <w:rPr>
                <w:rFonts w:ascii="Calibri" w:hAnsi="Calibri" w:cs="Calibri"/>
              </w:rPr>
            </w:pPr>
            <w:r>
              <w:rPr>
                <w:rFonts w:ascii="Calibri" w:hAnsi="Calibri" w:cs="Calibri"/>
              </w:rPr>
              <w:t>Il Condensatore piano, capacità di un condensatore piano;</w:t>
            </w:r>
          </w:p>
          <w:p w14:paraId="740C602C" w14:textId="77777777" w:rsidR="00DF01F8" w:rsidRDefault="00DF01F8" w:rsidP="000F0908">
            <w:pPr>
              <w:pStyle w:val="Standard"/>
              <w:ind w:left="340" w:right="340"/>
              <w:jc w:val="both"/>
              <w:rPr>
                <w:rFonts w:ascii="Calibri" w:hAnsi="Calibri" w:cs="Calibri"/>
              </w:rPr>
            </w:pPr>
          </w:p>
          <w:p w14:paraId="19D274F8" w14:textId="77777777" w:rsidR="00DF01F8" w:rsidRDefault="00DF01F8" w:rsidP="000F0908">
            <w:pPr>
              <w:pStyle w:val="Standard"/>
              <w:ind w:right="340"/>
              <w:jc w:val="both"/>
              <w:rPr>
                <w:rFonts w:ascii="Calibri" w:hAnsi="Calibri" w:cs="Calibri"/>
              </w:rPr>
            </w:pPr>
            <w:r>
              <w:rPr>
                <w:rFonts w:ascii="Calibri" w:hAnsi="Calibri" w:cs="Calibri"/>
              </w:rPr>
              <w:t>LA CORRENTE ELETTRICA</w:t>
            </w:r>
          </w:p>
          <w:p w14:paraId="39DE00AC" w14:textId="77777777" w:rsidR="00DF01F8" w:rsidRDefault="00DF01F8" w:rsidP="000F0908">
            <w:pPr>
              <w:pStyle w:val="Standard"/>
              <w:ind w:right="340"/>
              <w:jc w:val="both"/>
              <w:rPr>
                <w:rFonts w:ascii="Calibri" w:hAnsi="Calibri" w:cs="Calibri"/>
              </w:rPr>
            </w:pPr>
            <w:r>
              <w:rPr>
                <w:rFonts w:ascii="Calibri" w:hAnsi="Calibri" w:cs="Calibri"/>
              </w:rPr>
              <w:t>L’Intensità della corrente elettrica; I circuiti elettrici; Le batterie in un circuito;</w:t>
            </w:r>
          </w:p>
          <w:p w14:paraId="14CC9144" w14:textId="77777777" w:rsidR="00DF01F8" w:rsidRDefault="00DF01F8" w:rsidP="000F0908">
            <w:pPr>
              <w:pStyle w:val="Standard"/>
              <w:ind w:right="340"/>
              <w:jc w:val="both"/>
              <w:rPr>
                <w:rFonts w:ascii="Calibri" w:hAnsi="Calibri" w:cs="Calibri"/>
              </w:rPr>
            </w:pPr>
            <w:r>
              <w:rPr>
                <w:rFonts w:ascii="Calibri" w:hAnsi="Calibri" w:cs="Calibri"/>
              </w:rPr>
              <w:t xml:space="preserve">La resistenza e le Leggi di OHM: la prima legge di OHM, </w:t>
            </w:r>
            <w:proofErr w:type="gramStart"/>
            <w:r>
              <w:rPr>
                <w:rFonts w:ascii="Calibri" w:hAnsi="Calibri" w:cs="Calibri"/>
              </w:rPr>
              <w:t xml:space="preserve">la  </w:t>
            </w:r>
            <w:proofErr w:type="spellStart"/>
            <w:r>
              <w:rPr>
                <w:rFonts w:ascii="Calibri" w:hAnsi="Calibri" w:cs="Calibri"/>
              </w:rPr>
              <w:t>resistenzadi</w:t>
            </w:r>
            <w:proofErr w:type="spellEnd"/>
            <w:proofErr w:type="gramEnd"/>
            <w:r>
              <w:rPr>
                <w:rFonts w:ascii="Calibri" w:hAnsi="Calibri" w:cs="Calibri"/>
              </w:rPr>
              <w:t xml:space="preserve"> un filo dipende dal materiale: la seconda legge di OHM; La potenza;</w:t>
            </w:r>
          </w:p>
          <w:p w14:paraId="06ED9BD3" w14:textId="77777777" w:rsidR="00DF01F8" w:rsidRDefault="00DF01F8" w:rsidP="000F0908">
            <w:pPr>
              <w:pStyle w:val="Standard"/>
              <w:ind w:right="340"/>
              <w:jc w:val="both"/>
              <w:rPr>
                <w:rFonts w:ascii="Calibri" w:hAnsi="Calibri" w:cs="Calibri"/>
              </w:rPr>
            </w:pPr>
            <w:r>
              <w:rPr>
                <w:rFonts w:ascii="Calibri" w:hAnsi="Calibri" w:cs="Calibri"/>
              </w:rPr>
              <w:t>Effetto Joule la legge di Joule;</w:t>
            </w:r>
          </w:p>
          <w:p w14:paraId="647F9104" w14:textId="77777777" w:rsidR="00DF01F8" w:rsidRDefault="00DF01F8" w:rsidP="000F0908">
            <w:pPr>
              <w:pStyle w:val="Standard"/>
              <w:ind w:right="340"/>
              <w:jc w:val="both"/>
              <w:rPr>
                <w:rFonts w:ascii="Calibri" w:hAnsi="Calibri" w:cs="Calibri"/>
              </w:rPr>
            </w:pPr>
            <w:r>
              <w:rPr>
                <w:rFonts w:ascii="Calibri" w:hAnsi="Calibri" w:cs="Calibri"/>
              </w:rPr>
              <w:t>I circuiti elettrici</w:t>
            </w:r>
          </w:p>
          <w:p w14:paraId="0CEB3C78" w14:textId="77777777" w:rsidR="00DF01F8" w:rsidRDefault="00DF01F8" w:rsidP="000F0908">
            <w:pPr>
              <w:pStyle w:val="Standard"/>
              <w:ind w:right="340"/>
              <w:jc w:val="both"/>
              <w:rPr>
                <w:rFonts w:ascii="Calibri" w:hAnsi="Calibri" w:cs="Calibri"/>
              </w:rPr>
            </w:pPr>
            <w:r>
              <w:rPr>
                <w:rFonts w:ascii="Calibri" w:hAnsi="Calibri" w:cs="Calibri"/>
              </w:rPr>
              <w:t>resistenze in serie; resistenze in parallelo</w:t>
            </w:r>
          </w:p>
          <w:p w14:paraId="377B7E4B" w14:textId="77777777" w:rsidR="00DF01F8" w:rsidRDefault="00DF01F8" w:rsidP="000F0908">
            <w:pPr>
              <w:pStyle w:val="Standard"/>
              <w:ind w:left="340" w:right="340"/>
              <w:jc w:val="both"/>
              <w:rPr>
                <w:rFonts w:ascii="Calibri" w:hAnsi="Calibri" w:cs="Calibri"/>
              </w:rPr>
            </w:pPr>
          </w:p>
          <w:p w14:paraId="17A8CDA7" w14:textId="77777777" w:rsidR="00DF01F8" w:rsidRDefault="00DF01F8" w:rsidP="000F0908">
            <w:pPr>
              <w:pStyle w:val="Standard"/>
              <w:ind w:right="340"/>
              <w:jc w:val="both"/>
              <w:rPr>
                <w:rFonts w:ascii="Calibri" w:hAnsi="Calibri" w:cs="Calibri"/>
              </w:rPr>
            </w:pPr>
            <w:r>
              <w:rPr>
                <w:rFonts w:ascii="Calibri" w:hAnsi="Calibri" w:cs="Calibri"/>
              </w:rPr>
              <w:t>IL CAMPO MAGNETICO</w:t>
            </w:r>
          </w:p>
          <w:p w14:paraId="41E6414E" w14:textId="77777777" w:rsidR="00DF01F8" w:rsidRDefault="00DF01F8" w:rsidP="000F0908">
            <w:pPr>
              <w:pStyle w:val="Standard"/>
              <w:ind w:right="340"/>
              <w:jc w:val="both"/>
              <w:rPr>
                <w:rFonts w:ascii="Calibri" w:hAnsi="Calibri" w:cs="Calibri"/>
              </w:rPr>
            </w:pPr>
            <w:r>
              <w:rPr>
                <w:rFonts w:ascii="Calibri" w:hAnsi="Calibri" w:cs="Calibri"/>
              </w:rPr>
              <w:t xml:space="preserve">Il magnetismo, campo magnetico; i magneti hanno sempre due poli; I magneti producono un campo magnetico; Le linee del campo magnetico sono linee </w:t>
            </w:r>
            <w:proofErr w:type="gramStart"/>
            <w:r>
              <w:rPr>
                <w:rFonts w:ascii="Calibri" w:hAnsi="Calibri" w:cs="Calibri"/>
              </w:rPr>
              <w:t>chiuse;  La</w:t>
            </w:r>
            <w:proofErr w:type="gramEnd"/>
            <w:r>
              <w:rPr>
                <w:rFonts w:ascii="Calibri" w:hAnsi="Calibri" w:cs="Calibri"/>
              </w:rPr>
              <w:t xml:space="preserve"> terra è un grande magnete.</w:t>
            </w:r>
          </w:p>
          <w:p w14:paraId="39642BAC" w14:textId="77777777" w:rsidR="00DF01F8" w:rsidRDefault="00DF01F8" w:rsidP="000F0908">
            <w:pPr>
              <w:pStyle w:val="Standard"/>
              <w:ind w:right="340"/>
              <w:jc w:val="both"/>
              <w:rPr>
                <w:rFonts w:ascii="Calibri" w:hAnsi="Calibri" w:cs="Calibri"/>
              </w:rPr>
            </w:pPr>
            <w:r>
              <w:rPr>
                <w:rFonts w:ascii="Calibri" w:hAnsi="Calibri" w:cs="Calibri"/>
              </w:rPr>
              <w:t>Magnetismo e correnti elettriche:</w:t>
            </w:r>
          </w:p>
          <w:p w14:paraId="52EC3342" w14:textId="77777777" w:rsidR="00DF01F8" w:rsidRDefault="00DF01F8" w:rsidP="000F0908">
            <w:pPr>
              <w:pStyle w:val="Standard"/>
              <w:ind w:right="340"/>
              <w:jc w:val="both"/>
              <w:rPr>
                <w:rFonts w:ascii="Calibri" w:hAnsi="Calibri" w:cs="Calibri"/>
              </w:rPr>
            </w:pPr>
            <w:r>
              <w:rPr>
                <w:rFonts w:ascii="Calibri" w:hAnsi="Calibri" w:cs="Calibri"/>
              </w:rPr>
              <w:t xml:space="preserve">un filo percorso da corrente produce un campo </w:t>
            </w:r>
            <w:proofErr w:type="spellStart"/>
            <w:r>
              <w:rPr>
                <w:rFonts w:ascii="Calibri" w:hAnsi="Calibri" w:cs="Calibri"/>
              </w:rPr>
              <w:t>amgnetico</w:t>
            </w:r>
            <w:proofErr w:type="spellEnd"/>
            <w:r>
              <w:rPr>
                <w:rFonts w:ascii="Calibri" w:hAnsi="Calibri" w:cs="Calibri"/>
              </w:rPr>
              <w:t>, esperienza di Oersted; L'intensità del campo magnetico di un filo percorso da corrente; il campo magnetico generato da una spira; il solenoide;</w:t>
            </w:r>
          </w:p>
          <w:p w14:paraId="4A7759A5" w14:textId="77777777" w:rsidR="00DF01F8" w:rsidRDefault="00DF01F8" w:rsidP="000F0908">
            <w:pPr>
              <w:pStyle w:val="Standard"/>
              <w:ind w:right="340"/>
              <w:jc w:val="both"/>
              <w:rPr>
                <w:rFonts w:ascii="Calibri" w:hAnsi="Calibri" w:cs="Calibri"/>
                <w:color w:val="000000"/>
                <w:u w:val="single"/>
                <w:shd w:val="clear" w:color="auto" w:fill="00FF00"/>
              </w:rPr>
            </w:pPr>
          </w:p>
        </w:tc>
      </w:tr>
      <w:tr w:rsidR="00DF01F8" w14:paraId="5A6ACE7B" w14:textId="77777777" w:rsidTr="002D25E4">
        <w:tc>
          <w:tcPr>
            <w:tcW w:w="2135" w:type="dxa"/>
            <w:tcBorders>
              <w:top w:val="single" w:sz="8" w:space="0" w:color="000001"/>
              <w:left w:val="single" w:sz="8" w:space="0" w:color="000001"/>
              <w:bottom w:val="single" w:sz="8" w:space="0" w:color="000001"/>
              <w:right w:val="single" w:sz="8" w:space="0" w:color="000001"/>
            </w:tcBorders>
            <w:shd w:val="clear" w:color="auto" w:fill="FFFFFF"/>
            <w:tcMar>
              <w:top w:w="28" w:type="dxa"/>
              <w:left w:w="18" w:type="dxa"/>
              <w:bottom w:w="28" w:type="dxa"/>
              <w:right w:w="28" w:type="dxa"/>
            </w:tcMar>
          </w:tcPr>
          <w:p w14:paraId="08ADDF94" w14:textId="77777777" w:rsidR="00DF01F8" w:rsidRPr="002D25E4" w:rsidRDefault="00DF01F8" w:rsidP="000F0908">
            <w:pPr>
              <w:ind w:right="141"/>
              <w:rPr>
                <w:rFonts w:eastAsiaTheme="minorHAnsi" w:cstheme="minorHAnsi"/>
                <w:b/>
                <w:bCs/>
                <w:color w:val="365F91" w:themeColor="accent1" w:themeShade="BF"/>
                <w:sz w:val="28"/>
                <w:szCs w:val="28"/>
              </w:rPr>
            </w:pPr>
            <w:r w:rsidRPr="002D25E4">
              <w:rPr>
                <w:rFonts w:eastAsiaTheme="minorHAnsi" w:cstheme="minorHAnsi"/>
                <w:b/>
                <w:bCs/>
                <w:color w:val="365F91" w:themeColor="accent1" w:themeShade="BF"/>
                <w:sz w:val="28"/>
                <w:szCs w:val="28"/>
              </w:rPr>
              <w:lastRenderedPageBreak/>
              <w:t>ABILITA’</w:t>
            </w:r>
          </w:p>
        </w:tc>
        <w:tc>
          <w:tcPr>
            <w:tcW w:w="8221" w:type="dxa"/>
            <w:tcBorders>
              <w:top w:val="single" w:sz="8" w:space="0" w:color="000001"/>
              <w:left w:val="single" w:sz="8" w:space="0" w:color="000001"/>
              <w:bottom w:val="single" w:sz="8" w:space="0" w:color="000001"/>
              <w:right w:val="single" w:sz="8" w:space="0" w:color="000001"/>
            </w:tcBorders>
            <w:shd w:val="clear" w:color="auto" w:fill="FFFFFF"/>
            <w:tcMar>
              <w:top w:w="28" w:type="dxa"/>
              <w:left w:w="18" w:type="dxa"/>
              <w:bottom w:w="28" w:type="dxa"/>
              <w:right w:w="28" w:type="dxa"/>
            </w:tcMar>
            <w:vAlign w:val="center"/>
          </w:tcPr>
          <w:p w14:paraId="1166F40E" w14:textId="77777777" w:rsidR="00DF01F8" w:rsidRPr="00D83158" w:rsidRDefault="00DF01F8" w:rsidP="000F0908">
            <w:pPr>
              <w:pStyle w:val="Textbody"/>
              <w:rPr>
                <w:rFonts w:ascii="Calibri" w:hAnsi="Calibri" w:cs="Calibri"/>
                <w:b w:val="0"/>
                <w:bCs w:val="0"/>
                <w:color w:val="auto"/>
              </w:rPr>
            </w:pPr>
            <w:r w:rsidRPr="00D83158">
              <w:rPr>
                <w:rFonts w:ascii="Calibri" w:hAnsi="Calibri" w:cs="Calibri"/>
                <w:b w:val="0"/>
                <w:bCs w:val="0"/>
                <w:color w:val="auto"/>
              </w:rPr>
              <w:t>Gli studenti hanno acquisito l’abilità di spiegare i fenomeni studiati e di enunciare le relative leggi.</w:t>
            </w:r>
          </w:p>
          <w:p w14:paraId="35AD74E9" w14:textId="77777777" w:rsidR="00DF01F8" w:rsidRPr="00D83158" w:rsidRDefault="00DF01F8" w:rsidP="000F0908">
            <w:pPr>
              <w:pStyle w:val="Textbody"/>
              <w:rPr>
                <w:rFonts w:ascii="Calibri" w:hAnsi="Calibri" w:cs="Calibri"/>
                <w:b w:val="0"/>
                <w:bCs w:val="0"/>
                <w:color w:val="auto"/>
              </w:rPr>
            </w:pPr>
            <w:r w:rsidRPr="00D83158">
              <w:rPr>
                <w:rFonts w:ascii="Calibri" w:hAnsi="Calibri" w:cs="Calibri"/>
                <w:b w:val="0"/>
                <w:bCs w:val="0"/>
                <w:color w:val="auto"/>
              </w:rPr>
              <w:t>Sanno risolvere semplici esercizi degli argomenti trattati</w:t>
            </w:r>
          </w:p>
        </w:tc>
      </w:tr>
      <w:tr w:rsidR="00DF01F8" w14:paraId="72BB8F44" w14:textId="77777777" w:rsidTr="002D25E4">
        <w:tc>
          <w:tcPr>
            <w:tcW w:w="2135" w:type="dxa"/>
            <w:tcBorders>
              <w:top w:val="single" w:sz="8" w:space="0" w:color="000001"/>
              <w:left w:val="single" w:sz="8" w:space="0" w:color="000001"/>
              <w:bottom w:val="single" w:sz="8" w:space="0" w:color="000001"/>
              <w:right w:val="single" w:sz="8" w:space="0" w:color="000001"/>
            </w:tcBorders>
            <w:shd w:val="clear" w:color="auto" w:fill="FFFFFF"/>
            <w:tcMar>
              <w:top w:w="28" w:type="dxa"/>
              <w:left w:w="18" w:type="dxa"/>
              <w:bottom w:w="28" w:type="dxa"/>
              <w:right w:w="28" w:type="dxa"/>
            </w:tcMar>
          </w:tcPr>
          <w:p w14:paraId="4E803B98" w14:textId="77777777" w:rsidR="00DF01F8" w:rsidRPr="002D25E4" w:rsidRDefault="00DF01F8" w:rsidP="000F0908">
            <w:pPr>
              <w:ind w:right="141"/>
              <w:rPr>
                <w:rFonts w:eastAsiaTheme="minorHAnsi" w:cstheme="minorHAnsi"/>
                <w:b/>
                <w:bCs/>
                <w:color w:val="365F91" w:themeColor="accent1" w:themeShade="BF"/>
                <w:sz w:val="28"/>
                <w:szCs w:val="28"/>
              </w:rPr>
            </w:pPr>
            <w:r w:rsidRPr="002D25E4">
              <w:rPr>
                <w:rFonts w:eastAsiaTheme="minorHAnsi" w:cstheme="minorHAnsi"/>
                <w:b/>
                <w:bCs/>
                <w:color w:val="365F91" w:themeColor="accent1" w:themeShade="BF"/>
                <w:sz w:val="28"/>
                <w:szCs w:val="28"/>
              </w:rPr>
              <w:t>METODOLOGIE</w:t>
            </w:r>
          </w:p>
        </w:tc>
        <w:tc>
          <w:tcPr>
            <w:tcW w:w="8221" w:type="dxa"/>
            <w:tcBorders>
              <w:top w:val="single" w:sz="8" w:space="0" w:color="000001"/>
              <w:left w:val="single" w:sz="8" w:space="0" w:color="000001"/>
              <w:bottom w:val="single" w:sz="8" w:space="0" w:color="000001"/>
              <w:right w:val="single" w:sz="8" w:space="0" w:color="000001"/>
            </w:tcBorders>
            <w:shd w:val="clear" w:color="auto" w:fill="FFFFFF"/>
            <w:tcMar>
              <w:top w:w="28" w:type="dxa"/>
              <w:left w:w="18" w:type="dxa"/>
              <w:bottom w:w="28" w:type="dxa"/>
              <w:right w:w="28" w:type="dxa"/>
            </w:tcMar>
            <w:vAlign w:val="center"/>
          </w:tcPr>
          <w:p w14:paraId="287B1A2D" w14:textId="77777777" w:rsidR="00DF01F8" w:rsidRPr="00D83158" w:rsidRDefault="00DF01F8" w:rsidP="000F0908">
            <w:pPr>
              <w:pStyle w:val="Textbody"/>
              <w:ind w:right="510"/>
              <w:rPr>
                <w:rFonts w:ascii="Calibri" w:hAnsi="Calibri" w:cs="Calibri"/>
                <w:b w:val="0"/>
                <w:bCs w:val="0"/>
                <w:color w:val="auto"/>
              </w:rPr>
            </w:pPr>
            <w:r w:rsidRPr="00D83158">
              <w:rPr>
                <w:rFonts w:ascii="Calibri" w:hAnsi="Calibri" w:cs="Calibri"/>
                <w:b w:val="0"/>
                <w:bCs w:val="0"/>
                <w:color w:val="auto"/>
              </w:rPr>
              <w:t>Le varie unità didattiche hanno preso l’avvio dal libro di testo per essere ogni volta aggiornate, integrate laddove se ne sono ravvisate la necessità con appunti, schemi e altri testi. Si è cercato di raggiungere l’obiettivo di consolidare negli alunni capacità di interpretazione, descrizione e rappresentazione di fenomeni fisici seguendo il metodo proprio dell’analisi scientifica, vale a dire quello che porta alla formulazione delle leggi fisiche.</w:t>
            </w:r>
          </w:p>
          <w:p w14:paraId="15A7EFAA" w14:textId="77777777" w:rsidR="00DF01F8" w:rsidRPr="00D83158" w:rsidRDefault="00DF01F8" w:rsidP="000F0908">
            <w:pPr>
              <w:pStyle w:val="Textbody"/>
              <w:ind w:right="510"/>
              <w:rPr>
                <w:rFonts w:ascii="Calibri" w:hAnsi="Calibri" w:cs="Calibri"/>
                <w:b w:val="0"/>
                <w:bCs w:val="0"/>
                <w:color w:val="auto"/>
              </w:rPr>
            </w:pPr>
            <w:r w:rsidRPr="00D83158">
              <w:rPr>
                <w:rFonts w:ascii="Calibri" w:hAnsi="Calibri" w:cs="Calibri"/>
                <w:b w:val="0"/>
                <w:bCs w:val="0"/>
                <w:color w:val="auto"/>
              </w:rPr>
              <w:t>Gli argomenti sono stati affrontati prendendo spunto da situazioni di esperienza quotidiana, da fenomeni a tutti familiari.</w:t>
            </w:r>
          </w:p>
          <w:p w14:paraId="66A212E3" w14:textId="77777777" w:rsidR="00DF01F8" w:rsidRPr="00D83158" w:rsidRDefault="00DF01F8" w:rsidP="000F0908">
            <w:pPr>
              <w:pStyle w:val="Textbody"/>
              <w:ind w:right="510"/>
              <w:rPr>
                <w:rFonts w:ascii="Calibri" w:hAnsi="Calibri" w:cs="Calibri"/>
                <w:b w:val="0"/>
                <w:bCs w:val="0"/>
                <w:color w:val="auto"/>
              </w:rPr>
            </w:pPr>
            <w:r w:rsidRPr="00D83158">
              <w:rPr>
                <w:rFonts w:ascii="Calibri" w:hAnsi="Calibri" w:cs="Calibri"/>
                <w:b w:val="0"/>
                <w:bCs w:val="0"/>
                <w:color w:val="auto"/>
              </w:rPr>
              <w:t xml:space="preserve">Si è cercato quindi di dare una risposta agli interrogativi che sono scaturiti dall’analisi del mondo fisico ricorrendo alle leggi che si sono poste come sintesi del comportamento dei fenomeni. Lo svolgimento di esercizi, ha costituito un prezioso strumento che da un lato ha stimolato l’interesse degli allievi e dall’altro li ha aiutati a capire il significato e l’importanza concettuale e pratica della Fisica. Sono state svolte lezioni </w:t>
            </w:r>
            <w:proofErr w:type="gramStart"/>
            <w:r w:rsidRPr="00D83158">
              <w:rPr>
                <w:rFonts w:ascii="Calibri" w:hAnsi="Calibri" w:cs="Calibri"/>
                <w:b w:val="0"/>
                <w:bCs w:val="0"/>
                <w:color w:val="auto"/>
              </w:rPr>
              <w:t>sia  frontali</w:t>
            </w:r>
            <w:proofErr w:type="gramEnd"/>
            <w:r w:rsidRPr="00D83158">
              <w:rPr>
                <w:rFonts w:ascii="Calibri" w:hAnsi="Calibri" w:cs="Calibri"/>
                <w:b w:val="0"/>
                <w:bCs w:val="0"/>
                <w:color w:val="auto"/>
              </w:rPr>
              <w:t xml:space="preserve">  che partecipate   Sono stati </w:t>
            </w:r>
            <w:r w:rsidRPr="00D83158">
              <w:rPr>
                <w:rFonts w:ascii="Calibri" w:hAnsi="Calibri" w:cs="Calibri"/>
                <w:b w:val="0"/>
                <w:bCs w:val="0"/>
                <w:color w:val="auto"/>
              </w:rPr>
              <w:lastRenderedPageBreak/>
              <w:t xml:space="preserve">utilizzati oltre al libro di testo, schede, materiali prodotti dall'insegnante, </w:t>
            </w:r>
            <w:proofErr w:type="spellStart"/>
            <w:r w:rsidRPr="00D83158">
              <w:rPr>
                <w:rFonts w:ascii="Calibri" w:hAnsi="Calibri" w:cs="Calibri"/>
                <w:b w:val="0"/>
                <w:bCs w:val="0"/>
                <w:color w:val="auto"/>
              </w:rPr>
              <w:t>You</w:t>
            </w:r>
            <w:proofErr w:type="spellEnd"/>
            <w:r w:rsidRPr="00D83158">
              <w:rPr>
                <w:rFonts w:ascii="Calibri" w:hAnsi="Calibri" w:cs="Calibri"/>
                <w:b w:val="0"/>
                <w:bCs w:val="0"/>
                <w:color w:val="auto"/>
              </w:rPr>
              <w:t xml:space="preserve"> Tube</w:t>
            </w:r>
          </w:p>
        </w:tc>
      </w:tr>
      <w:tr w:rsidR="00DF01F8" w14:paraId="3192EDCA" w14:textId="77777777" w:rsidTr="002D25E4">
        <w:tc>
          <w:tcPr>
            <w:tcW w:w="2135" w:type="dxa"/>
            <w:tcBorders>
              <w:top w:val="single" w:sz="8" w:space="0" w:color="000001"/>
              <w:left w:val="single" w:sz="8" w:space="0" w:color="000001"/>
              <w:bottom w:val="single" w:sz="8" w:space="0" w:color="000001"/>
              <w:right w:val="single" w:sz="8" w:space="0" w:color="000001"/>
            </w:tcBorders>
            <w:shd w:val="clear" w:color="auto" w:fill="FFFFFF"/>
            <w:tcMar>
              <w:top w:w="28" w:type="dxa"/>
              <w:left w:w="18" w:type="dxa"/>
              <w:bottom w:w="28" w:type="dxa"/>
              <w:right w:w="28" w:type="dxa"/>
            </w:tcMar>
          </w:tcPr>
          <w:p w14:paraId="207406C3" w14:textId="77777777" w:rsidR="00DF01F8" w:rsidRPr="002D25E4" w:rsidRDefault="00DF01F8" w:rsidP="000F0908">
            <w:pPr>
              <w:ind w:right="141"/>
              <w:rPr>
                <w:rFonts w:eastAsiaTheme="minorHAnsi" w:cstheme="minorHAnsi"/>
                <w:b/>
                <w:bCs/>
                <w:color w:val="365F91" w:themeColor="accent1" w:themeShade="BF"/>
                <w:sz w:val="28"/>
                <w:szCs w:val="28"/>
              </w:rPr>
            </w:pPr>
            <w:r w:rsidRPr="002D25E4">
              <w:rPr>
                <w:rFonts w:eastAsiaTheme="minorHAnsi" w:cstheme="minorHAnsi"/>
                <w:b/>
                <w:bCs/>
                <w:color w:val="365F91" w:themeColor="accent1" w:themeShade="BF"/>
                <w:sz w:val="28"/>
                <w:szCs w:val="28"/>
              </w:rPr>
              <w:lastRenderedPageBreak/>
              <w:t>CRITERI DI VALUTAZIONE</w:t>
            </w:r>
          </w:p>
        </w:tc>
        <w:tc>
          <w:tcPr>
            <w:tcW w:w="8221" w:type="dxa"/>
            <w:tcBorders>
              <w:top w:val="single" w:sz="8" w:space="0" w:color="000001"/>
              <w:left w:val="single" w:sz="8" w:space="0" w:color="000001"/>
              <w:bottom w:val="single" w:sz="8" w:space="0" w:color="000001"/>
              <w:right w:val="single" w:sz="8" w:space="0" w:color="000001"/>
            </w:tcBorders>
            <w:shd w:val="clear" w:color="auto" w:fill="FFFFFF"/>
            <w:tcMar>
              <w:top w:w="28" w:type="dxa"/>
              <w:left w:w="18" w:type="dxa"/>
              <w:bottom w:w="28" w:type="dxa"/>
              <w:right w:w="28" w:type="dxa"/>
            </w:tcMar>
            <w:vAlign w:val="center"/>
          </w:tcPr>
          <w:p w14:paraId="1E341F6A" w14:textId="77777777" w:rsidR="00DF01F8" w:rsidRPr="00D83158" w:rsidRDefault="00DF01F8" w:rsidP="000F0908">
            <w:pPr>
              <w:pStyle w:val="Textbody"/>
              <w:ind w:right="397"/>
              <w:rPr>
                <w:rFonts w:ascii="Calibri" w:hAnsi="Calibri" w:cs="Calibri"/>
                <w:b w:val="0"/>
                <w:bCs w:val="0"/>
                <w:color w:val="auto"/>
              </w:rPr>
            </w:pPr>
            <w:r w:rsidRPr="00D83158">
              <w:rPr>
                <w:rFonts w:ascii="Calibri" w:hAnsi="Calibri" w:cs="Calibri"/>
                <w:b w:val="0"/>
                <w:bCs w:val="0"/>
                <w:color w:val="auto"/>
              </w:rPr>
              <w:t>Le verifiche, sia scritte che orali, hanno avuto un particolare valore diagnostico di controllo del lavoro fatto. La valutazione, essenziale nel processo di insegnamento/apprendimento in forza dell’esigenza di accertare i livelli e le forme di apprendimento degli alunni, ha   rappresentato un elemento insostituibile per consentire la raccolta e l’analisi di tutte quelle informazioni necessarie per effettuare con efficacia l’intervento didattico.</w:t>
            </w:r>
          </w:p>
          <w:p w14:paraId="50A5DE4E" w14:textId="77777777" w:rsidR="00DF01F8" w:rsidRPr="00D83158" w:rsidRDefault="00DF01F8" w:rsidP="000F0908">
            <w:pPr>
              <w:pStyle w:val="Textbody"/>
              <w:ind w:right="397"/>
              <w:rPr>
                <w:rFonts w:ascii="Calibri" w:hAnsi="Calibri" w:cs="Calibri"/>
                <w:b w:val="0"/>
                <w:bCs w:val="0"/>
                <w:color w:val="auto"/>
              </w:rPr>
            </w:pPr>
            <w:r w:rsidRPr="00D83158">
              <w:rPr>
                <w:rFonts w:ascii="Calibri" w:hAnsi="Calibri" w:cs="Calibri"/>
                <w:b w:val="0"/>
                <w:bCs w:val="0"/>
                <w:color w:val="auto"/>
              </w:rPr>
              <w:t>Gli strumenti di valutazione sono stati:</w:t>
            </w:r>
          </w:p>
          <w:p w14:paraId="064E240A" w14:textId="77777777" w:rsidR="00DF01F8" w:rsidRPr="00D83158" w:rsidRDefault="00DF01F8" w:rsidP="000F0908">
            <w:pPr>
              <w:pStyle w:val="Standard"/>
              <w:suppressAutoHyphens w:val="0"/>
              <w:ind w:left="283" w:right="397"/>
              <w:jc w:val="both"/>
              <w:rPr>
                <w:rFonts w:ascii="Calibri" w:hAnsi="Calibri" w:cs="Calibri"/>
              </w:rPr>
            </w:pPr>
            <w:r w:rsidRPr="00D83158">
              <w:rPr>
                <w:rFonts w:ascii="Calibri" w:hAnsi="Calibri" w:cs="Calibri"/>
              </w:rPr>
              <w:t>-questionari</w:t>
            </w:r>
            <w:r>
              <w:rPr>
                <w:rFonts w:ascii="Calibri" w:hAnsi="Calibri" w:cs="Calibri"/>
              </w:rPr>
              <w:t xml:space="preserve"> e</w:t>
            </w:r>
            <w:r w:rsidRPr="00D83158">
              <w:rPr>
                <w:rFonts w:ascii="Calibri" w:hAnsi="Calibri" w:cs="Calibri"/>
              </w:rPr>
              <w:t xml:space="preserve"> test</w:t>
            </w:r>
            <w:r>
              <w:rPr>
                <w:rFonts w:ascii="Calibri" w:hAnsi="Calibri" w:cs="Calibri"/>
              </w:rPr>
              <w:t xml:space="preserve"> formulati in modo da toccare tutti i punti più significativi delle unità didattiche svolte,</w:t>
            </w:r>
          </w:p>
          <w:p w14:paraId="7EC954F7" w14:textId="77777777" w:rsidR="00DF01F8" w:rsidRPr="00D83158" w:rsidRDefault="00DF01F8" w:rsidP="000F0908">
            <w:pPr>
              <w:pStyle w:val="Standard"/>
              <w:suppressAutoHyphens w:val="0"/>
              <w:ind w:left="283" w:right="397"/>
              <w:jc w:val="both"/>
              <w:rPr>
                <w:rFonts w:ascii="Calibri" w:hAnsi="Calibri" w:cs="Calibri"/>
              </w:rPr>
            </w:pPr>
            <w:r w:rsidRPr="00D83158">
              <w:rPr>
                <w:rFonts w:ascii="Calibri" w:hAnsi="Calibri" w:cs="Calibri"/>
              </w:rPr>
              <w:t xml:space="preserve">-prove </w:t>
            </w:r>
            <w:proofErr w:type="gramStart"/>
            <w:r w:rsidRPr="00D83158">
              <w:rPr>
                <w:rFonts w:ascii="Calibri" w:hAnsi="Calibri" w:cs="Calibri"/>
              </w:rPr>
              <w:t>orali</w:t>
            </w:r>
            <w:r>
              <w:rPr>
                <w:rFonts w:ascii="Calibri" w:hAnsi="Calibri" w:cs="Calibri"/>
              </w:rPr>
              <w:t xml:space="preserve">  sono</w:t>
            </w:r>
            <w:proofErr w:type="gramEnd"/>
            <w:r>
              <w:rPr>
                <w:rFonts w:ascii="Calibri" w:hAnsi="Calibri" w:cs="Calibri"/>
              </w:rPr>
              <w:t xml:space="preserve"> state effettuate in vari momenti dell’anno scolastico con il particolare scopo di controllare, oltre il livello di apprendimento, le capacità espressive,</w:t>
            </w:r>
          </w:p>
          <w:p w14:paraId="0CCD96EC" w14:textId="77777777" w:rsidR="00DF01F8" w:rsidRPr="00D83158" w:rsidRDefault="00DF01F8" w:rsidP="000F0908">
            <w:pPr>
              <w:pStyle w:val="Standard"/>
              <w:suppressAutoHyphens w:val="0"/>
              <w:ind w:left="283" w:right="397"/>
              <w:jc w:val="both"/>
              <w:rPr>
                <w:rFonts w:ascii="Calibri" w:hAnsi="Calibri" w:cs="Calibri"/>
              </w:rPr>
            </w:pPr>
            <w:r w:rsidRPr="00D83158">
              <w:rPr>
                <w:rFonts w:ascii="Calibri" w:hAnsi="Calibri" w:cs="Calibri"/>
              </w:rPr>
              <w:t>-ricerche individuali e/o di gruppo</w:t>
            </w:r>
          </w:p>
          <w:p w14:paraId="462393B5" w14:textId="77777777" w:rsidR="00DF01F8" w:rsidRPr="00D83158" w:rsidRDefault="00DF01F8" w:rsidP="000F0908">
            <w:pPr>
              <w:pStyle w:val="Standard"/>
              <w:ind w:right="397"/>
              <w:jc w:val="both"/>
              <w:rPr>
                <w:rFonts w:ascii="Calibri" w:hAnsi="Calibri" w:cs="Calibri"/>
              </w:rPr>
            </w:pPr>
            <w:r w:rsidRPr="00D83158">
              <w:rPr>
                <w:rFonts w:ascii="Calibri" w:hAnsi="Calibri" w:cs="Calibri"/>
              </w:rPr>
              <w:t>La valutazione, sulla base degli obiettivi definiti inizialmente, ha tenuto conto di:</w:t>
            </w:r>
          </w:p>
          <w:p w14:paraId="5DE65487" w14:textId="77777777" w:rsidR="00DF01F8" w:rsidRDefault="00DF01F8">
            <w:pPr>
              <w:pStyle w:val="Paragrafoelenco"/>
              <w:numPr>
                <w:ilvl w:val="0"/>
                <w:numId w:val="51"/>
              </w:numPr>
              <w:autoSpaceDN w:val="0"/>
              <w:ind w:left="283" w:right="397"/>
              <w:contextualSpacing w:val="0"/>
              <w:jc w:val="both"/>
              <w:textAlignment w:val="baseline"/>
              <w:rPr>
                <w:rFonts w:cs="Calibri"/>
                <w:sz w:val="24"/>
                <w:szCs w:val="24"/>
                <w:lang w:eastAsia="zh-CN" w:bidi="hi-IN"/>
              </w:rPr>
            </w:pPr>
            <w:r>
              <w:rPr>
                <w:rFonts w:cs="Calibri"/>
                <w:sz w:val="24"/>
                <w:szCs w:val="24"/>
                <w:lang w:eastAsia="zh-CN" w:bidi="hi-IN"/>
              </w:rPr>
              <w:t>Comportamento, inteso come crescita della personalità;</w:t>
            </w:r>
          </w:p>
          <w:p w14:paraId="6845ADB6" w14:textId="77777777" w:rsidR="00DF01F8" w:rsidRDefault="00DF01F8">
            <w:pPr>
              <w:pStyle w:val="Paragrafoelenco"/>
              <w:numPr>
                <w:ilvl w:val="0"/>
                <w:numId w:val="48"/>
              </w:numPr>
              <w:autoSpaceDN w:val="0"/>
              <w:ind w:left="283" w:right="397" w:firstLine="0"/>
              <w:contextualSpacing w:val="0"/>
              <w:jc w:val="both"/>
              <w:textAlignment w:val="baseline"/>
              <w:rPr>
                <w:rFonts w:cs="Calibri"/>
                <w:sz w:val="24"/>
                <w:szCs w:val="24"/>
                <w:lang w:eastAsia="zh-CN" w:bidi="hi-IN"/>
              </w:rPr>
            </w:pPr>
            <w:r>
              <w:rPr>
                <w:rFonts w:cs="Calibri"/>
                <w:sz w:val="24"/>
                <w:szCs w:val="24"/>
                <w:lang w:eastAsia="zh-CN" w:bidi="hi-IN"/>
              </w:rPr>
              <w:t>Interesse nel corso delle attività curriculari;</w:t>
            </w:r>
          </w:p>
          <w:p w14:paraId="542603D2" w14:textId="77777777" w:rsidR="00DF01F8" w:rsidRDefault="00DF01F8">
            <w:pPr>
              <w:pStyle w:val="Paragrafoelenco"/>
              <w:numPr>
                <w:ilvl w:val="0"/>
                <w:numId w:val="48"/>
              </w:numPr>
              <w:autoSpaceDN w:val="0"/>
              <w:ind w:left="283" w:right="397" w:firstLine="0"/>
              <w:contextualSpacing w:val="0"/>
              <w:jc w:val="both"/>
              <w:textAlignment w:val="baseline"/>
              <w:rPr>
                <w:rFonts w:cs="Calibri"/>
                <w:sz w:val="24"/>
                <w:szCs w:val="24"/>
                <w:lang w:eastAsia="zh-CN" w:bidi="hi-IN"/>
              </w:rPr>
            </w:pPr>
            <w:r>
              <w:rPr>
                <w:rFonts w:cs="Calibri"/>
                <w:sz w:val="24"/>
                <w:szCs w:val="24"/>
                <w:lang w:eastAsia="zh-CN" w:bidi="hi-IN"/>
              </w:rPr>
              <w:t>Impegno nell’attività di studio a casa e a scuola;</w:t>
            </w:r>
          </w:p>
          <w:p w14:paraId="516D6DEC" w14:textId="77777777" w:rsidR="00DF01F8" w:rsidRDefault="00DF01F8" w:rsidP="000F0908">
            <w:pPr>
              <w:pStyle w:val="Textbody"/>
              <w:rPr>
                <w:rFonts w:cs="Calibri" w:hint="eastAsia"/>
              </w:rPr>
            </w:pPr>
            <w:r>
              <w:rPr>
                <w:rFonts w:cs="Calibri"/>
              </w:rPr>
              <w:t>Competenza comunicativa;</w:t>
            </w:r>
          </w:p>
          <w:p w14:paraId="6E1EE061" w14:textId="77777777" w:rsidR="00DF01F8" w:rsidRDefault="00DF01F8">
            <w:pPr>
              <w:pStyle w:val="Paragrafoelenco"/>
              <w:numPr>
                <w:ilvl w:val="0"/>
                <w:numId w:val="48"/>
              </w:numPr>
              <w:autoSpaceDN w:val="0"/>
              <w:ind w:left="283" w:right="397" w:firstLine="0"/>
              <w:contextualSpacing w:val="0"/>
              <w:jc w:val="both"/>
              <w:textAlignment w:val="baseline"/>
              <w:rPr>
                <w:rFonts w:cs="Calibri"/>
                <w:sz w:val="24"/>
                <w:szCs w:val="24"/>
                <w:lang w:eastAsia="zh-CN" w:bidi="hi-IN"/>
              </w:rPr>
            </w:pPr>
            <w:r>
              <w:rPr>
                <w:rFonts w:cs="Calibri"/>
                <w:sz w:val="24"/>
                <w:szCs w:val="24"/>
                <w:lang w:eastAsia="zh-CN" w:bidi="hi-IN"/>
              </w:rPr>
              <w:t>Capacità di analisi, di rielaborazione e di sintesi.</w:t>
            </w:r>
          </w:p>
        </w:tc>
      </w:tr>
      <w:tr w:rsidR="00DF01F8" w14:paraId="6F670EB5" w14:textId="77777777" w:rsidTr="002D25E4">
        <w:tc>
          <w:tcPr>
            <w:tcW w:w="2135" w:type="dxa"/>
            <w:tcBorders>
              <w:top w:val="single" w:sz="8" w:space="0" w:color="000001"/>
              <w:left w:val="single" w:sz="8" w:space="0" w:color="000001"/>
              <w:bottom w:val="single" w:sz="8" w:space="0" w:color="000001"/>
              <w:right w:val="single" w:sz="8" w:space="0" w:color="000001"/>
            </w:tcBorders>
            <w:shd w:val="clear" w:color="auto" w:fill="FFFFFF"/>
            <w:tcMar>
              <w:top w:w="28" w:type="dxa"/>
              <w:left w:w="18" w:type="dxa"/>
              <w:bottom w:w="28" w:type="dxa"/>
              <w:right w:w="28" w:type="dxa"/>
            </w:tcMar>
          </w:tcPr>
          <w:p w14:paraId="6CB91E4B" w14:textId="77777777" w:rsidR="00DF01F8" w:rsidRPr="002D25E4" w:rsidRDefault="00DF01F8" w:rsidP="000F0908">
            <w:pPr>
              <w:ind w:right="141"/>
              <w:rPr>
                <w:rFonts w:eastAsiaTheme="minorHAnsi" w:cstheme="minorHAnsi"/>
                <w:b/>
                <w:bCs/>
                <w:color w:val="365F91" w:themeColor="accent1" w:themeShade="BF"/>
                <w:sz w:val="28"/>
                <w:szCs w:val="28"/>
              </w:rPr>
            </w:pPr>
            <w:r w:rsidRPr="002D25E4">
              <w:rPr>
                <w:rFonts w:eastAsiaTheme="minorHAnsi" w:cstheme="minorHAnsi"/>
                <w:b/>
                <w:bCs/>
                <w:color w:val="365F91" w:themeColor="accent1" w:themeShade="BF"/>
                <w:sz w:val="28"/>
                <w:szCs w:val="28"/>
              </w:rPr>
              <w:t>TESTO ADOTTATO</w:t>
            </w:r>
          </w:p>
        </w:tc>
        <w:tc>
          <w:tcPr>
            <w:tcW w:w="8221" w:type="dxa"/>
            <w:tcBorders>
              <w:top w:val="single" w:sz="8" w:space="0" w:color="000001"/>
              <w:left w:val="single" w:sz="8" w:space="0" w:color="000001"/>
              <w:bottom w:val="single" w:sz="8" w:space="0" w:color="000001"/>
              <w:right w:val="single" w:sz="8" w:space="0" w:color="000001"/>
            </w:tcBorders>
            <w:shd w:val="clear" w:color="auto" w:fill="FFFFFF"/>
            <w:tcMar>
              <w:top w:w="28" w:type="dxa"/>
              <w:left w:w="18" w:type="dxa"/>
              <w:bottom w:w="28" w:type="dxa"/>
              <w:right w:w="28" w:type="dxa"/>
            </w:tcMar>
            <w:vAlign w:val="center"/>
          </w:tcPr>
          <w:p w14:paraId="14CC2121" w14:textId="77777777" w:rsidR="00DF01F8" w:rsidRDefault="00DF01F8" w:rsidP="000F0908">
            <w:pPr>
              <w:pStyle w:val="TableContents"/>
              <w:spacing w:line="360" w:lineRule="auto"/>
              <w:rPr>
                <w:rFonts w:ascii="Calibri" w:hAnsi="Calibri" w:cs="Calibri"/>
                <w:color w:val="000000"/>
              </w:rPr>
            </w:pPr>
            <w:r>
              <w:rPr>
                <w:rFonts w:ascii="Calibri" w:hAnsi="Calibri" w:cs="Calibri"/>
                <w:color w:val="000000"/>
              </w:rPr>
              <w:t>FISICA Idee e concetti</w:t>
            </w:r>
          </w:p>
          <w:p w14:paraId="761FA875" w14:textId="77777777" w:rsidR="00DF01F8" w:rsidRDefault="00DF01F8" w:rsidP="000F0908">
            <w:pPr>
              <w:pStyle w:val="TableContents"/>
              <w:spacing w:line="360" w:lineRule="auto"/>
              <w:rPr>
                <w:rFonts w:ascii="Calibri" w:hAnsi="Calibri" w:cs="Calibri"/>
                <w:color w:val="000000"/>
              </w:rPr>
            </w:pPr>
            <w:proofErr w:type="gramStart"/>
            <w:r>
              <w:rPr>
                <w:rFonts w:ascii="Calibri" w:hAnsi="Calibri" w:cs="Calibri"/>
                <w:color w:val="000000"/>
              </w:rPr>
              <w:t>Autore  James</w:t>
            </w:r>
            <w:proofErr w:type="gramEnd"/>
            <w:r>
              <w:rPr>
                <w:rFonts w:ascii="Calibri" w:hAnsi="Calibri" w:cs="Calibri"/>
                <w:color w:val="000000"/>
              </w:rPr>
              <w:t xml:space="preserve"> S. Walker</w:t>
            </w:r>
          </w:p>
          <w:p w14:paraId="378E768F" w14:textId="77777777" w:rsidR="00DF01F8" w:rsidRDefault="00DF01F8" w:rsidP="000F0908">
            <w:pPr>
              <w:pStyle w:val="TableContents"/>
              <w:spacing w:line="360" w:lineRule="auto"/>
              <w:rPr>
                <w:rFonts w:ascii="Calibri" w:hAnsi="Calibri" w:cs="Calibri"/>
                <w:color w:val="000000"/>
              </w:rPr>
            </w:pPr>
            <w:r>
              <w:rPr>
                <w:rFonts w:ascii="Calibri" w:hAnsi="Calibri" w:cs="Calibri"/>
                <w:color w:val="000000"/>
              </w:rPr>
              <w:t xml:space="preserve"> Casa editrice Pearson</w:t>
            </w:r>
          </w:p>
        </w:tc>
      </w:tr>
    </w:tbl>
    <w:p w14:paraId="731D7F9E" w14:textId="77777777" w:rsidR="00C71BA3" w:rsidRDefault="00C71BA3" w:rsidP="00E5407A">
      <w:pPr>
        <w:rPr>
          <w:color w:val="365F91" w:themeColor="accent1" w:themeShade="BF"/>
        </w:rPr>
      </w:pPr>
    </w:p>
    <w:p w14:paraId="5D29BA3E" w14:textId="77777777" w:rsidR="00651197" w:rsidRDefault="00651197" w:rsidP="00E5407A">
      <w:pPr>
        <w:rPr>
          <w:color w:val="365F91" w:themeColor="accent1" w:themeShade="BF"/>
        </w:rPr>
      </w:pPr>
    </w:p>
    <w:p w14:paraId="0C183D06" w14:textId="1003355C" w:rsidR="00314BF8" w:rsidRDefault="00314BF8" w:rsidP="00651197">
      <w:pPr>
        <w:pStyle w:val="Titolo2"/>
        <w:tabs>
          <w:tab w:val="left" w:pos="5954"/>
        </w:tabs>
      </w:pPr>
      <w:bookmarkStart w:id="58" w:name="_Toc198134034"/>
      <w:r w:rsidRPr="00790489">
        <w:t>D</w:t>
      </w:r>
      <w:r w:rsidR="008F637C" w:rsidRPr="00790489">
        <w:t>isciplina</w:t>
      </w:r>
      <w:r w:rsidRPr="00790489">
        <w:t>: SPAGNOLO</w:t>
      </w:r>
      <w:r w:rsidRPr="00790489">
        <w:tab/>
        <w:t xml:space="preserve">Docente: </w:t>
      </w:r>
      <w:r w:rsidR="008F637C" w:rsidRPr="00790489">
        <w:t xml:space="preserve">Bruno </w:t>
      </w:r>
      <w:r w:rsidRPr="00790489">
        <w:t>G</w:t>
      </w:r>
      <w:r w:rsidR="008F637C" w:rsidRPr="00790489">
        <w:t>arelli</w:t>
      </w:r>
      <w:bookmarkEnd w:id="58"/>
      <w:r w:rsidR="008F637C" w:rsidRPr="00790489">
        <w:t xml:space="preserve"> </w:t>
      </w:r>
    </w:p>
    <w:p w14:paraId="262C49FC" w14:textId="0C1EFD73" w:rsidR="00DF7E0A" w:rsidRPr="00DF7E0A" w:rsidRDefault="00DF7E0A" w:rsidP="00DF7E0A">
      <w:r>
        <w:tab/>
      </w:r>
    </w:p>
    <w:tbl>
      <w:tblPr>
        <w:tblW w:w="101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11"/>
        <w:gridCol w:w="7371"/>
      </w:tblGrid>
      <w:tr w:rsidR="000755E7" w:rsidRPr="00AF7DFC" w14:paraId="44AB80D3" w14:textId="77777777" w:rsidTr="001154B2">
        <w:trPr>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Pr>
          <w:p w14:paraId="6FBED213" w14:textId="77777777" w:rsidR="000755E7" w:rsidRPr="00F94D63" w:rsidRDefault="000755E7" w:rsidP="008C613A">
            <w:pPr>
              <w:spacing w:after="160" w:line="259" w:lineRule="auto"/>
              <w:ind w:right="141"/>
              <w:rPr>
                <w:rFonts w:eastAsia="Lucida Bright" w:cstheme="minorHAnsi"/>
                <w:b/>
                <w:color w:val="365F91" w:themeColor="accent1" w:themeShade="BF"/>
                <w:sz w:val="28"/>
                <w:szCs w:val="28"/>
                <w:u w:val="single"/>
                <w:lang w:eastAsia="en-US"/>
              </w:rPr>
            </w:pPr>
            <w:r w:rsidRPr="00F94D63">
              <w:rPr>
                <w:rFonts w:eastAsia="Lucida Bright" w:cstheme="minorHAnsi"/>
                <w:b/>
                <w:color w:val="365F91" w:themeColor="accent1" w:themeShade="BF"/>
                <w:sz w:val="28"/>
                <w:szCs w:val="28"/>
                <w:u w:val="single"/>
                <w:lang w:eastAsia="en-US"/>
              </w:rPr>
              <w:t>Competenze raggiunte alla fine dell’anno per la disciplina:</w:t>
            </w:r>
          </w:p>
          <w:p w14:paraId="068E164C" w14:textId="77777777" w:rsidR="000755E7" w:rsidRPr="00F94D63" w:rsidRDefault="000755E7" w:rsidP="008C613A">
            <w:pPr>
              <w:spacing w:after="160" w:line="259" w:lineRule="auto"/>
              <w:ind w:right="141"/>
              <w:rPr>
                <w:rFonts w:eastAsia="Lucida Bright" w:cstheme="minorHAnsi"/>
                <w:b/>
                <w:sz w:val="28"/>
                <w:szCs w:val="28"/>
                <w:u w:val="single"/>
                <w:lang w:eastAsia="en-US"/>
              </w:rPr>
            </w:pP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left w:w="0" w:type="dxa"/>
            </w:tcMar>
          </w:tcPr>
          <w:p w14:paraId="13FA0A99"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Comprensione orale: essere in grado di comprendere in modo globale messaggi e testi orali nella lingua straniera, individuare la struttura del messaggio o testo cogliendone gli aspetti fondamentali (contesto, emittente, destinatario, codice e canale utilizzati, contenuto del messaggio).</w:t>
            </w:r>
          </w:p>
          <w:p w14:paraId="7A7550C4"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 Comprensione scritta: comprendere globalmente testi scritti, saperne riconoscere la tipologia, gli elementi costitutivi, i principi che lo organizzano, reperire le informazioni esplicite ed implicite nonché le parole chiave e l’intenzione comunicativa dell’autore,</w:t>
            </w:r>
          </w:p>
          <w:p w14:paraId="01A87075"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lastRenderedPageBreak/>
              <w:t>saper tradurre o interpretare testi letterari.</w:t>
            </w:r>
          </w:p>
          <w:p w14:paraId="35EEF8B8"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 Produzione orale: sapersi esprimere in modo sostanzialmente e sintatticamente corretto, saper spiegare e riassumere un testo letto o ascoltato.</w:t>
            </w:r>
          </w:p>
          <w:p w14:paraId="2BC877DF"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 Produzione scritta: essere in grado di produrre testi scritti corretti e ben organizzati di tipo descrittivo, riassuntivo e compositivo su indicazioni date (di argomento storico-letterario ed attualità).</w:t>
            </w:r>
          </w:p>
        </w:tc>
      </w:tr>
      <w:tr w:rsidR="000755E7" w:rsidRPr="0079778C" w14:paraId="628C8643" w14:textId="77777777" w:rsidTr="001154B2">
        <w:trPr>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Pr>
          <w:p w14:paraId="0279FE31" w14:textId="77777777" w:rsidR="000755E7" w:rsidRPr="00F94D63" w:rsidRDefault="000755E7" w:rsidP="008C613A">
            <w:pPr>
              <w:ind w:right="141"/>
              <w:rPr>
                <w:rFonts w:eastAsiaTheme="minorHAnsi" w:cstheme="minorHAnsi"/>
                <w:color w:val="365F91" w:themeColor="accent1" w:themeShade="BF"/>
                <w:sz w:val="28"/>
                <w:szCs w:val="28"/>
                <w:lang w:eastAsia="en-US"/>
              </w:rPr>
            </w:pPr>
            <w:r w:rsidRPr="00F94D63">
              <w:rPr>
                <w:rFonts w:eastAsia="Lucida Bright" w:cstheme="minorHAnsi"/>
                <w:b/>
                <w:color w:val="365F91" w:themeColor="accent1" w:themeShade="BF"/>
                <w:sz w:val="28"/>
                <w:szCs w:val="28"/>
                <w:u w:val="single"/>
                <w:lang w:eastAsia="en-US"/>
              </w:rPr>
              <w:lastRenderedPageBreak/>
              <w:t>Conoscenze o contenuti trattati</w:t>
            </w:r>
          </w:p>
          <w:p w14:paraId="1D19419E" w14:textId="77777777" w:rsidR="000755E7" w:rsidRPr="00F94D63" w:rsidRDefault="000755E7" w:rsidP="008C613A">
            <w:pPr>
              <w:spacing w:after="160" w:line="259" w:lineRule="auto"/>
              <w:ind w:right="141"/>
              <w:rPr>
                <w:rFonts w:eastAsia="Lucida Bright" w:cstheme="minorHAnsi"/>
                <w:b/>
                <w:sz w:val="28"/>
                <w:szCs w:val="28"/>
                <w:u w:val="single"/>
                <w:lang w:eastAsia="en-US"/>
              </w:rPr>
            </w:pPr>
          </w:p>
          <w:p w14:paraId="6CF71D7E" w14:textId="77777777" w:rsidR="000755E7" w:rsidRPr="00F94D63" w:rsidRDefault="000755E7" w:rsidP="008C613A">
            <w:pPr>
              <w:spacing w:after="160" w:line="259" w:lineRule="auto"/>
              <w:ind w:right="141"/>
              <w:rPr>
                <w:rFonts w:eastAsia="Lucida Bright" w:cstheme="minorHAnsi"/>
                <w:b/>
                <w:sz w:val="28"/>
                <w:szCs w:val="28"/>
                <w:u w:val="single"/>
                <w:lang w:eastAsia="en-US"/>
              </w:rPr>
            </w:pP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left w:w="0" w:type="dxa"/>
            </w:tcMar>
          </w:tcPr>
          <w:p w14:paraId="5F336C79" w14:textId="77777777" w:rsidR="000755E7" w:rsidRPr="00F6717C" w:rsidRDefault="000755E7" w:rsidP="008C613A">
            <w:pPr>
              <w:ind w:right="141"/>
              <w:rPr>
                <w:rFonts w:eastAsiaTheme="minorHAnsi"/>
                <w:lang w:val="es-ES" w:eastAsia="en-US"/>
              </w:rPr>
            </w:pPr>
            <w:r w:rsidRPr="00F6717C">
              <w:rPr>
                <w:rFonts w:eastAsiaTheme="minorHAnsi"/>
                <w:lang w:val="es-ES" w:eastAsia="en-US"/>
              </w:rPr>
              <w:t xml:space="preserve">Presentación del Día Europeo de las Lenguas; </w:t>
            </w:r>
          </w:p>
          <w:p w14:paraId="52D547FB" w14:textId="77777777" w:rsidR="000755E7" w:rsidRPr="00F6717C" w:rsidRDefault="000755E7" w:rsidP="008C613A">
            <w:pPr>
              <w:ind w:right="141"/>
              <w:rPr>
                <w:rFonts w:eastAsiaTheme="minorHAnsi"/>
                <w:lang w:val="es-ES" w:eastAsia="en-US"/>
              </w:rPr>
            </w:pPr>
            <w:r w:rsidRPr="00F6717C">
              <w:rPr>
                <w:rFonts w:eastAsiaTheme="minorHAnsi"/>
                <w:lang w:val="es-ES" w:eastAsia="en-US"/>
              </w:rPr>
              <w:t>Presentación el Examen de Estado 2025</w:t>
            </w:r>
          </w:p>
          <w:p w14:paraId="5B3742D8" w14:textId="77777777" w:rsidR="000755E7" w:rsidRPr="00AB3F09" w:rsidRDefault="000755E7" w:rsidP="008C613A">
            <w:pPr>
              <w:ind w:right="141"/>
              <w:rPr>
                <w:rFonts w:eastAsiaTheme="minorHAnsi"/>
                <w:lang w:val="es-ES_tradnl" w:eastAsia="en-US"/>
              </w:rPr>
            </w:pPr>
            <w:r w:rsidRPr="00AB3F09">
              <w:rPr>
                <w:rFonts w:eastAsiaTheme="minorHAnsi"/>
                <w:lang w:val="es-ES_tradnl" w:eastAsia="en-US"/>
              </w:rPr>
              <w:t xml:space="preserve">El Romanticismo: características y temas del movimiento </w:t>
            </w:r>
          </w:p>
          <w:p w14:paraId="720C506D" w14:textId="77777777" w:rsidR="000755E7" w:rsidRPr="00F6717C" w:rsidRDefault="000755E7" w:rsidP="008C613A">
            <w:pPr>
              <w:ind w:right="141"/>
              <w:rPr>
                <w:rFonts w:eastAsiaTheme="minorHAnsi"/>
                <w:lang w:val="es-ES" w:eastAsia="en-US"/>
              </w:rPr>
            </w:pPr>
            <w:r w:rsidRPr="00F6717C">
              <w:rPr>
                <w:rFonts w:eastAsiaTheme="minorHAnsi"/>
                <w:lang w:val="es-ES" w:eastAsia="en-US"/>
              </w:rPr>
              <w:t xml:space="preserve">El Goya y sus características románticas: Los fusilamientos del 3 de mayo de Goya </w:t>
            </w:r>
          </w:p>
          <w:p w14:paraId="5D765E61" w14:textId="77777777" w:rsidR="000755E7" w:rsidRPr="00AB3F09" w:rsidRDefault="000755E7" w:rsidP="008C613A">
            <w:pPr>
              <w:ind w:right="141"/>
              <w:rPr>
                <w:rFonts w:eastAsiaTheme="minorHAnsi"/>
                <w:lang w:val="es-ES_tradnl" w:eastAsia="en-US"/>
              </w:rPr>
            </w:pPr>
            <w:r w:rsidRPr="00AB3F09">
              <w:rPr>
                <w:rFonts w:eastAsiaTheme="minorHAnsi"/>
                <w:lang w:val="es-ES_tradnl" w:eastAsia="en-US"/>
              </w:rPr>
              <w:t>Gustavo Adolfo Bécquer: "El monte de las ánimas" l</w:t>
            </w:r>
            <w:r>
              <w:rPr>
                <w:rFonts w:eastAsiaTheme="minorHAnsi"/>
                <w:lang w:val="es-ES_tradnl" w:eastAsia="en-US"/>
              </w:rPr>
              <w:t>ectura extensiva</w:t>
            </w:r>
          </w:p>
          <w:p w14:paraId="210FA7F3" w14:textId="77777777" w:rsidR="000755E7" w:rsidRPr="00AB3F09" w:rsidRDefault="000755E7" w:rsidP="008C613A">
            <w:pPr>
              <w:ind w:right="141"/>
              <w:rPr>
                <w:rFonts w:eastAsiaTheme="minorHAnsi"/>
                <w:lang w:val="es-ES_tradnl" w:eastAsia="en-US"/>
              </w:rPr>
            </w:pPr>
            <w:r w:rsidRPr="00AB3F09">
              <w:rPr>
                <w:rFonts w:eastAsiaTheme="minorHAnsi"/>
                <w:lang w:val="es-ES_tradnl" w:eastAsia="en-US"/>
              </w:rPr>
              <w:t xml:space="preserve">El Realismo: características y temas; </w:t>
            </w:r>
          </w:p>
          <w:p w14:paraId="70AAE0A7" w14:textId="77777777" w:rsidR="000755E7" w:rsidRPr="00AB3F09" w:rsidRDefault="000755E7" w:rsidP="008C613A">
            <w:pPr>
              <w:ind w:right="141"/>
              <w:rPr>
                <w:rFonts w:eastAsiaTheme="minorHAnsi"/>
                <w:lang w:val="es-ES_tradnl" w:eastAsia="en-US"/>
              </w:rPr>
            </w:pPr>
            <w:r w:rsidRPr="00AB3F09">
              <w:rPr>
                <w:rFonts w:eastAsiaTheme="minorHAnsi"/>
                <w:lang w:val="es-ES_tradnl" w:eastAsia="en-US"/>
              </w:rPr>
              <w:t>Benito Pérez Galdós: "Fortunata y Jacinta"</w:t>
            </w:r>
            <w:r>
              <w:rPr>
                <w:rFonts w:eastAsiaTheme="minorHAnsi"/>
                <w:lang w:val="es-ES_tradnl" w:eastAsia="en-US"/>
              </w:rPr>
              <w:t xml:space="preserve"> análisis y resumen de la obra; visión de fragmento de la película</w:t>
            </w:r>
          </w:p>
          <w:p w14:paraId="66795C87" w14:textId="77777777" w:rsidR="000755E7" w:rsidRDefault="000755E7" w:rsidP="008C613A">
            <w:pPr>
              <w:ind w:right="141"/>
              <w:rPr>
                <w:rFonts w:eastAsiaTheme="minorHAnsi"/>
                <w:lang w:val="es-ES_tradnl" w:eastAsia="en-US"/>
              </w:rPr>
            </w:pPr>
            <w:r w:rsidRPr="0079778C">
              <w:rPr>
                <w:rFonts w:eastAsiaTheme="minorHAnsi"/>
                <w:lang w:val="es-ES_tradnl" w:eastAsia="en-US"/>
              </w:rPr>
              <w:t xml:space="preserve">El Modernismo: </w:t>
            </w:r>
          </w:p>
          <w:p w14:paraId="58DF9C9B" w14:textId="77777777" w:rsidR="000755E7" w:rsidRPr="0079778C" w:rsidRDefault="000755E7" w:rsidP="008C613A">
            <w:pPr>
              <w:ind w:right="141"/>
              <w:rPr>
                <w:rFonts w:eastAsiaTheme="minorHAnsi"/>
                <w:lang w:val="es-ES_tradnl" w:eastAsia="en-US"/>
              </w:rPr>
            </w:pPr>
            <w:r w:rsidRPr="0079778C">
              <w:rPr>
                <w:rFonts w:eastAsiaTheme="minorHAnsi"/>
                <w:lang w:val="es-ES_tradnl" w:eastAsia="en-US"/>
              </w:rPr>
              <w:t xml:space="preserve">Gaudí y la casa </w:t>
            </w:r>
            <w:proofErr w:type="spellStart"/>
            <w:r w:rsidRPr="0079778C">
              <w:rPr>
                <w:rFonts w:eastAsiaTheme="minorHAnsi"/>
                <w:lang w:val="es-ES_tradnl" w:eastAsia="en-US"/>
              </w:rPr>
              <w:t>Batllò</w:t>
            </w:r>
            <w:proofErr w:type="spellEnd"/>
            <w:r w:rsidRPr="0079778C">
              <w:rPr>
                <w:rFonts w:eastAsiaTheme="minorHAnsi"/>
                <w:lang w:val="es-ES_tradnl" w:eastAsia="en-US"/>
              </w:rPr>
              <w:t>, interpretación de la obra;</w:t>
            </w:r>
          </w:p>
          <w:p w14:paraId="1587BFED" w14:textId="77777777" w:rsidR="000755E7" w:rsidRPr="00F6717C" w:rsidRDefault="000755E7" w:rsidP="008C613A">
            <w:pPr>
              <w:ind w:right="141"/>
              <w:rPr>
                <w:rFonts w:eastAsiaTheme="minorHAnsi"/>
                <w:lang w:val="es-ES" w:eastAsia="en-US"/>
              </w:rPr>
            </w:pPr>
            <w:r w:rsidRPr="00F6717C">
              <w:rPr>
                <w:rFonts w:eastAsiaTheme="minorHAnsi"/>
                <w:lang w:val="es-ES" w:eastAsia="en-US"/>
              </w:rPr>
              <w:t xml:space="preserve">Rubén Darío: "Sonatina" estudio, lectura, interpretación y análisis, explicación </w:t>
            </w:r>
          </w:p>
          <w:p w14:paraId="13DAA3DE" w14:textId="77777777" w:rsidR="000755E7" w:rsidRPr="00F6717C" w:rsidRDefault="000755E7" w:rsidP="008C613A">
            <w:pPr>
              <w:ind w:right="141"/>
              <w:rPr>
                <w:rFonts w:eastAsiaTheme="minorHAnsi"/>
                <w:lang w:val="es-ES" w:eastAsia="en-US"/>
              </w:rPr>
            </w:pPr>
            <w:r w:rsidRPr="00F6717C">
              <w:rPr>
                <w:rFonts w:eastAsiaTheme="minorHAnsi"/>
                <w:lang w:val="es-ES" w:eastAsia="en-US"/>
              </w:rPr>
              <w:t xml:space="preserve">La literatura Hispano americana: </w:t>
            </w:r>
          </w:p>
          <w:p w14:paraId="45CD3B0A" w14:textId="77777777" w:rsidR="000755E7" w:rsidRPr="00F6717C" w:rsidRDefault="000755E7" w:rsidP="008C613A">
            <w:pPr>
              <w:ind w:right="141"/>
              <w:rPr>
                <w:rFonts w:eastAsiaTheme="minorHAnsi"/>
                <w:lang w:val="es-ES" w:eastAsia="en-US"/>
              </w:rPr>
            </w:pPr>
            <w:r w:rsidRPr="00F6717C">
              <w:rPr>
                <w:rFonts w:eastAsiaTheme="minorHAnsi"/>
                <w:lang w:val="es-ES" w:eastAsia="en-US"/>
              </w:rPr>
              <w:t xml:space="preserve">Pablo Neruda: </w:t>
            </w:r>
          </w:p>
          <w:p w14:paraId="6D5EBBBB" w14:textId="77777777" w:rsidR="000755E7" w:rsidRPr="00F6717C" w:rsidRDefault="000755E7" w:rsidP="008C613A">
            <w:pPr>
              <w:ind w:right="141"/>
              <w:rPr>
                <w:rFonts w:eastAsiaTheme="minorHAnsi"/>
                <w:lang w:val="es-ES" w:eastAsia="en-US"/>
              </w:rPr>
            </w:pPr>
            <w:r w:rsidRPr="00F6717C">
              <w:rPr>
                <w:rFonts w:eastAsiaTheme="minorHAnsi"/>
                <w:lang w:val="es-ES" w:eastAsia="en-US"/>
              </w:rPr>
              <w:t xml:space="preserve">un poema "La Reina", lectura en voz alta, pronunciación, entonación, interpretación del poema; </w:t>
            </w:r>
          </w:p>
          <w:p w14:paraId="6654F19D" w14:textId="77777777" w:rsidR="000755E7" w:rsidRPr="0079778C" w:rsidRDefault="000755E7" w:rsidP="008C613A">
            <w:pPr>
              <w:ind w:right="141"/>
              <w:rPr>
                <w:rFonts w:eastAsiaTheme="minorHAnsi"/>
                <w:lang w:val="es-ES_tradnl" w:eastAsia="en-US"/>
              </w:rPr>
            </w:pPr>
            <w:r w:rsidRPr="0079778C">
              <w:rPr>
                <w:rFonts w:eastAsiaTheme="minorHAnsi"/>
                <w:lang w:val="es-ES_tradnl" w:eastAsia="en-US"/>
              </w:rPr>
              <w:t xml:space="preserve">poema n. 20 "puedo escribir los versos..." estudio, lectura, interpretación y análisis  del poema; </w:t>
            </w:r>
          </w:p>
          <w:p w14:paraId="63C5F777" w14:textId="77777777" w:rsidR="000755E7" w:rsidRPr="0079778C" w:rsidRDefault="000755E7" w:rsidP="008C613A">
            <w:pPr>
              <w:ind w:right="141"/>
              <w:rPr>
                <w:rFonts w:eastAsiaTheme="minorHAnsi"/>
                <w:lang w:val="es-ES_tradnl" w:eastAsia="en-US"/>
              </w:rPr>
            </w:pPr>
            <w:r w:rsidRPr="0079778C">
              <w:rPr>
                <w:rFonts w:eastAsiaTheme="minorHAnsi"/>
                <w:lang w:val="es-ES_tradnl" w:eastAsia="en-US"/>
              </w:rPr>
              <w:t xml:space="preserve">poema: "España en el corazón - explico algunas cosas" estudio, lectura, interpretación y análisis, del poema  </w:t>
            </w:r>
          </w:p>
          <w:p w14:paraId="3CB36B7E" w14:textId="77777777" w:rsidR="000755E7" w:rsidRPr="0079778C" w:rsidRDefault="000755E7" w:rsidP="008C613A">
            <w:pPr>
              <w:ind w:right="141"/>
              <w:rPr>
                <w:rFonts w:eastAsiaTheme="minorHAnsi"/>
                <w:lang w:val="es-ES_tradnl" w:eastAsia="en-US"/>
              </w:rPr>
            </w:pPr>
            <w:r w:rsidRPr="0079778C">
              <w:rPr>
                <w:rFonts w:eastAsiaTheme="minorHAnsi"/>
                <w:lang w:val="es-ES_tradnl" w:eastAsia="en-US"/>
              </w:rPr>
              <w:t>La generación del 98: algunos a</w:t>
            </w:r>
            <w:r>
              <w:rPr>
                <w:rFonts w:eastAsiaTheme="minorHAnsi"/>
                <w:lang w:val="es-ES_tradnl" w:eastAsia="en-US"/>
              </w:rPr>
              <w:t>utores</w:t>
            </w:r>
          </w:p>
          <w:p w14:paraId="4A2FA3C1" w14:textId="77777777" w:rsidR="000755E7" w:rsidRPr="0079778C" w:rsidRDefault="000755E7" w:rsidP="008C613A">
            <w:pPr>
              <w:ind w:right="141"/>
              <w:rPr>
                <w:rFonts w:eastAsiaTheme="minorHAnsi"/>
                <w:lang w:val="es-ES_tradnl" w:eastAsia="en-US"/>
              </w:rPr>
            </w:pPr>
            <w:r w:rsidRPr="0079778C">
              <w:rPr>
                <w:rFonts w:eastAsiaTheme="minorHAnsi"/>
                <w:lang w:val="es-ES_tradnl" w:eastAsia="en-US"/>
              </w:rPr>
              <w:t xml:space="preserve">La trayectoria poética de Antonio Machado; poema de Antonio Machado: "Caminante no hay camino" estudio, lectura, interpretación y análisis, del poema: Canción "Caminante no hay camino" de Joan Manuel Serrat; </w:t>
            </w:r>
          </w:p>
          <w:p w14:paraId="20A9FAEE" w14:textId="77777777" w:rsidR="000755E7" w:rsidRPr="0079778C" w:rsidRDefault="000755E7" w:rsidP="008C613A">
            <w:pPr>
              <w:ind w:right="141"/>
              <w:rPr>
                <w:rFonts w:eastAsiaTheme="minorHAnsi"/>
                <w:lang w:val="es-ES_tradnl" w:eastAsia="en-US"/>
              </w:rPr>
            </w:pPr>
            <w:r w:rsidRPr="0079778C">
              <w:rPr>
                <w:rFonts w:eastAsiaTheme="minorHAnsi"/>
                <w:lang w:val="es-ES_tradnl" w:eastAsia="en-US"/>
              </w:rPr>
              <w:t>Poema</w:t>
            </w:r>
            <w:r>
              <w:rPr>
                <w:rFonts w:eastAsiaTheme="minorHAnsi"/>
                <w:lang w:val="es-ES_tradnl" w:eastAsia="en-US"/>
              </w:rPr>
              <w:t>;</w:t>
            </w:r>
            <w:r w:rsidRPr="0079778C">
              <w:rPr>
                <w:rFonts w:eastAsiaTheme="minorHAnsi"/>
                <w:lang w:val="es-ES_tradnl" w:eastAsia="en-US"/>
              </w:rPr>
              <w:t xml:space="preserve"> "El crimen fue en Granada" lectura e interpretación del poema;</w:t>
            </w:r>
          </w:p>
          <w:p w14:paraId="340C51CE" w14:textId="77777777" w:rsidR="000755E7" w:rsidRPr="0079778C" w:rsidRDefault="000755E7" w:rsidP="008C613A">
            <w:pPr>
              <w:ind w:right="141"/>
              <w:rPr>
                <w:rFonts w:eastAsiaTheme="minorHAnsi"/>
                <w:lang w:val="es-ES_tradnl" w:eastAsia="en-US"/>
              </w:rPr>
            </w:pPr>
            <w:r w:rsidRPr="0079778C">
              <w:rPr>
                <w:rFonts w:eastAsiaTheme="minorHAnsi"/>
                <w:lang w:val="es-ES_tradnl" w:eastAsia="en-US"/>
              </w:rPr>
              <w:lastRenderedPageBreak/>
              <w:t xml:space="preserve">Miguel de Unamuno, </w:t>
            </w:r>
            <w:r>
              <w:rPr>
                <w:rFonts w:eastAsiaTheme="minorHAnsi"/>
                <w:lang w:val="es-ES_tradnl" w:eastAsia="en-US"/>
              </w:rPr>
              <w:t>temáticas de su obra; estudio de u</w:t>
            </w:r>
            <w:r w:rsidRPr="0079778C">
              <w:rPr>
                <w:rFonts w:eastAsiaTheme="minorHAnsi"/>
                <w:lang w:val="es-ES_tradnl" w:eastAsia="en-US"/>
              </w:rPr>
              <w:t xml:space="preserve">na "Nivola": "Niebla", "el diálogo entre Augusto Pérez y Unamuno" lectura extensiva, </w:t>
            </w:r>
            <w:proofErr w:type="spellStart"/>
            <w:r w:rsidRPr="0079778C">
              <w:rPr>
                <w:rFonts w:eastAsiaTheme="minorHAnsi"/>
                <w:lang w:val="es-ES_tradnl" w:eastAsia="en-US"/>
              </w:rPr>
              <w:t>intepretación</w:t>
            </w:r>
            <w:proofErr w:type="spellEnd"/>
            <w:r w:rsidRPr="0079778C">
              <w:rPr>
                <w:rFonts w:eastAsiaTheme="minorHAnsi"/>
                <w:lang w:val="es-ES_tradnl" w:eastAsia="en-US"/>
              </w:rPr>
              <w:t xml:space="preserve"> y análisis </w:t>
            </w:r>
            <w:r>
              <w:rPr>
                <w:rFonts w:eastAsiaTheme="minorHAnsi"/>
                <w:lang w:val="es-ES_tradnl" w:eastAsia="en-US"/>
              </w:rPr>
              <w:t>de la obra</w:t>
            </w:r>
          </w:p>
          <w:p w14:paraId="57AB2167" w14:textId="77777777" w:rsidR="000755E7" w:rsidRPr="00F6717C" w:rsidRDefault="000755E7" w:rsidP="008C613A">
            <w:pPr>
              <w:ind w:right="141"/>
              <w:rPr>
                <w:rFonts w:eastAsiaTheme="minorHAnsi"/>
                <w:lang w:val="es-ES" w:eastAsia="en-US"/>
              </w:rPr>
            </w:pPr>
            <w:r w:rsidRPr="00F6717C">
              <w:rPr>
                <w:rFonts w:eastAsiaTheme="minorHAnsi"/>
                <w:lang w:val="es-ES" w:eastAsia="en-US"/>
              </w:rPr>
              <w:t xml:space="preserve">Las Vanguardias; Futurismo, Surrealismo, Cubismo, </w:t>
            </w:r>
            <w:proofErr w:type="spellStart"/>
            <w:r w:rsidRPr="00F6717C">
              <w:rPr>
                <w:rFonts w:eastAsiaTheme="minorHAnsi"/>
                <w:lang w:val="es-ES" w:eastAsia="en-US"/>
              </w:rPr>
              <w:t>Dadaismo</w:t>
            </w:r>
            <w:proofErr w:type="spellEnd"/>
            <w:r w:rsidRPr="00F6717C">
              <w:rPr>
                <w:rFonts w:eastAsiaTheme="minorHAnsi"/>
                <w:lang w:val="es-ES" w:eastAsia="en-US"/>
              </w:rPr>
              <w:t xml:space="preserve">; el surrealismo en literatura; </w:t>
            </w:r>
          </w:p>
          <w:p w14:paraId="5B2D56E4" w14:textId="77777777" w:rsidR="000755E7" w:rsidRPr="00F6717C" w:rsidRDefault="000755E7" w:rsidP="008C613A">
            <w:pPr>
              <w:ind w:right="141"/>
              <w:rPr>
                <w:rFonts w:eastAsiaTheme="minorHAnsi"/>
                <w:lang w:val="es-ES" w:eastAsia="en-US"/>
              </w:rPr>
            </w:pPr>
            <w:r w:rsidRPr="00F6717C">
              <w:rPr>
                <w:rFonts w:eastAsiaTheme="minorHAnsi"/>
                <w:lang w:val="es-ES" w:eastAsia="en-US"/>
              </w:rPr>
              <w:t xml:space="preserve">La generación del 27; </w:t>
            </w:r>
          </w:p>
          <w:p w14:paraId="756B46EF" w14:textId="77777777" w:rsidR="000755E7" w:rsidRDefault="000755E7" w:rsidP="008C613A">
            <w:pPr>
              <w:ind w:right="141"/>
              <w:rPr>
                <w:rFonts w:eastAsiaTheme="minorHAnsi"/>
                <w:lang w:val="es-ES_tradnl" w:eastAsia="en-US"/>
              </w:rPr>
            </w:pPr>
            <w:r w:rsidRPr="0079778C">
              <w:rPr>
                <w:rFonts w:eastAsiaTheme="minorHAnsi"/>
                <w:lang w:val="es-ES_tradnl" w:eastAsia="en-US"/>
              </w:rPr>
              <w:t xml:space="preserve">Federico García Lorca; las temáticas y los símbolos; </w:t>
            </w:r>
          </w:p>
          <w:p w14:paraId="2F8D446C" w14:textId="77777777" w:rsidR="000755E7" w:rsidRDefault="000755E7" w:rsidP="008C613A">
            <w:pPr>
              <w:ind w:right="141"/>
              <w:rPr>
                <w:rFonts w:eastAsiaTheme="minorHAnsi"/>
                <w:lang w:val="es-ES_tradnl" w:eastAsia="en-US"/>
              </w:rPr>
            </w:pPr>
            <w:r w:rsidRPr="0079778C">
              <w:rPr>
                <w:rFonts w:eastAsiaTheme="minorHAnsi"/>
                <w:lang w:val="es-ES_tradnl" w:eastAsia="en-US"/>
              </w:rPr>
              <w:t xml:space="preserve">El teatro y "La casa de Bernarda Alba"; </w:t>
            </w:r>
          </w:p>
          <w:p w14:paraId="5986B7FA" w14:textId="77777777" w:rsidR="000755E7" w:rsidRDefault="000755E7" w:rsidP="008C613A">
            <w:pPr>
              <w:ind w:right="141"/>
              <w:rPr>
                <w:rFonts w:eastAsiaTheme="minorHAnsi"/>
                <w:lang w:val="es-ES_tradnl" w:eastAsia="en-US"/>
              </w:rPr>
            </w:pPr>
            <w:r w:rsidRPr="0079778C">
              <w:rPr>
                <w:rFonts w:eastAsiaTheme="minorHAnsi"/>
                <w:lang w:val="es-ES_tradnl" w:eastAsia="en-US"/>
              </w:rPr>
              <w:t xml:space="preserve">un poema: "Romance de la luna, luna ; </w:t>
            </w:r>
          </w:p>
          <w:p w14:paraId="204CDC5F" w14:textId="77777777" w:rsidR="000755E7" w:rsidRPr="0079778C" w:rsidRDefault="000755E7" w:rsidP="008C613A">
            <w:pPr>
              <w:ind w:right="141"/>
              <w:rPr>
                <w:rFonts w:eastAsiaTheme="minorHAnsi"/>
                <w:lang w:val="es-ES_tradnl" w:eastAsia="en-US"/>
              </w:rPr>
            </w:pPr>
            <w:r w:rsidRPr="0079778C">
              <w:rPr>
                <w:rFonts w:eastAsiaTheme="minorHAnsi"/>
                <w:lang w:val="es-ES_tradnl" w:eastAsia="en-US"/>
              </w:rPr>
              <w:t xml:space="preserve">un poema: "Verde que te quiero verde" </w:t>
            </w:r>
          </w:p>
          <w:p w14:paraId="3FAEE73A" w14:textId="77777777" w:rsidR="000755E7" w:rsidRPr="0079778C" w:rsidRDefault="000755E7" w:rsidP="008C613A">
            <w:pPr>
              <w:ind w:right="141"/>
              <w:rPr>
                <w:rFonts w:eastAsiaTheme="minorHAnsi"/>
                <w:lang w:val="es-ES_tradnl" w:eastAsia="en-US"/>
              </w:rPr>
            </w:pPr>
            <w:r w:rsidRPr="0079778C">
              <w:rPr>
                <w:rFonts w:eastAsiaTheme="minorHAnsi"/>
                <w:lang w:val="es-ES_tradnl" w:eastAsia="en-US"/>
              </w:rPr>
              <w:t xml:space="preserve">Dalí y </w:t>
            </w:r>
            <w:r>
              <w:rPr>
                <w:rFonts w:eastAsiaTheme="minorHAnsi"/>
                <w:lang w:val="es-ES_tradnl" w:eastAsia="en-US"/>
              </w:rPr>
              <w:t>su Surrealismo</w:t>
            </w:r>
            <w:r w:rsidRPr="0079778C">
              <w:rPr>
                <w:rFonts w:eastAsiaTheme="minorHAnsi"/>
                <w:lang w:val="es-ES_tradnl" w:eastAsia="en-US"/>
              </w:rPr>
              <w:t xml:space="preserve"> "la persistencia de la memoria" </w:t>
            </w:r>
            <w:r>
              <w:rPr>
                <w:rFonts w:eastAsiaTheme="minorHAnsi"/>
                <w:lang w:val="es-ES_tradnl" w:eastAsia="en-US"/>
              </w:rPr>
              <w:t xml:space="preserve">, </w:t>
            </w:r>
            <w:r w:rsidRPr="0079778C">
              <w:rPr>
                <w:rFonts w:eastAsiaTheme="minorHAnsi"/>
                <w:lang w:val="es-ES_tradnl" w:eastAsia="en-US"/>
              </w:rPr>
              <w:t>estudio,  interpretación y análisis</w:t>
            </w:r>
            <w:r>
              <w:rPr>
                <w:rFonts w:eastAsiaTheme="minorHAnsi"/>
                <w:lang w:val="es-ES_tradnl" w:eastAsia="en-US"/>
              </w:rPr>
              <w:t xml:space="preserve"> de la pintura</w:t>
            </w:r>
          </w:p>
          <w:p w14:paraId="33E9772F" w14:textId="77777777" w:rsidR="000755E7" w:rsidRPr="0079778C" w:rsidRDefault="000755E7" w:rsidP="008C613A">
            <w:pPr>
              <w:ind w:right="141"/>
              <w:rPr>
                <w:rFonts w:eastAsiaTheme="minorHAnsi"/>
                <w:lang w:val="es-ES_tradnl" w:eastAsia="en-US"/>
              </w:rPr>
            </w:pPr>
            <w:r w:rsidRPr="0079778C">
              <w:rPr>
                <w:rFonts w:eastAsiaTheme="minorHAnsi"/>
                <w:lang w:val="es-ES_tradnl" w:eastAsia="en-US"/>
              </w:rPr>
              <w:t>Picasso y el</w:t>
            </w:r>
            <w:r>
              <w:rPr>
                <w:rFonts w:eastAsiaTheme="minorHAnsi"/>
                <w:lang w:val="es-ES_tradnl" w:eastAsia="en-US"/>
              </w:rPr>
              <w:t xml:space="preserve"> Cubismo en</w:t>
            </w:r>
            <w:r w:rsidRPr="0079778C">
              <w:rPr>
                <w:rFonts w:eastAsiaTheme="minorHAnsi"/>
                <w:lang w:val="es-ES_tradnl" w:eastAsia="en-US"/>
              </w:rPr>
              <w:t xml:space="preserve"> "Guernica" </w:t>
            </w:r>
            <w:r>
              <w:rPr>
                <w:rFonts w:eastAsiaTheme="minorHAnsi"/>
                <w:lang w:val="es-ES_tradnl" w:eastAsia="en-US"/>
              </w:rPr>
              <w:t xml:space="preserve">, </w:t>
            </w:r>
            <w:r w:rsidRPr="0079778C">
              <w:rPr>
                <w:rFonts w:eastAsiaTheme="minorHAnsi"/>
                <w:lang w:val="es-ES_tradnl" w:eastAsia="en-US"/>
              </w:rPr>
              <w:t>estudio,  interpretación y análisis</w:t>
            </w:r>
            <w:r>
              <w:rPr>
                <w:rFonts w:eastAsiaTheme="minorHAnsi"/>
                <w:lang w:val="es-ES_tradnl" w:eastAsia="en-US"/>
              </w:rPr>
              <w:t xml:space="preserve"> de la pintura</w:t>
            </w:r>
          </w:p>
          <w:p w14:paraId="1E8E1B1F" w14:textId="77777777" w:rsidR="000755E7" w:rsidRPr="0079778C" w:rsidRDefault="000755E7" w:rsidP="008C613A">
            <w:pPr>
              <w:ind w:right="141"/>
              <w:rPr>
                <w:rFonts w:eastAsiaTheme="minorHAnsi"/>
                <w:lang w:val="es-ES_tradnl" w:eastAsia="en-US"/>
              </w:rPr>
            </w:pPr>
            <w:r w:rsidRPr="0079778C">
              <w:rPr>
                <w:rFonts w:eastAsiaTheme="minorHAnsi"/>
                <w:lang w:val="es-ES_tradnl" w:eastAsia="en-US"/>
              </w:rPr>
              <w:t>Comparación entre Goya, Picasso y Neruda</w:t>
            </w:r>
            <w:r>
              <w:rPr>
                <w:rFonts w:eastAsiaTheme="minorHAnsi"/>
                <w:lang w:val="es-ES_tradnl" w:eastAsia="en-US"/>
              </w:rPr>
              <w:t xml:space="preserve"> y los temas humanos de sus obras</w:t>
            </w:r>
          </w:p>
          <w:p w14:paraId="4CB32DF5" w14:textId="77777777" w:rsidR="000755E7" w:rsidRPr="00F6717C" w:rsidRDefault="000755E7" w:rsidP="008C613A">
            <w:pPr>
              <w:ind w:right="141"/>
              <w:rPr>
                <w:rFonts w:eastAsiaTheme="minorHAnsi"/>
                <w:lang w:val="es-ES" w:eastAsia="en-US"/>
              </w:rPr>
            </w:pPr>
            <w:r w:rsidRPr="00F6717C">
              <w:rPr>
                <w:rFonts w:eastAsiaTheme="minorHAnsi"/>
                <w:lang w:val="es-ES" w:eastAsia="en-US"/>
              </w:rPr>
              <w:t>Película "Tierra y Libertad"</w:t>
            </w:r>
          </w:p>
          <w:p w14:paraId="10F6E49A" w14:textId="77777777" w:rsidR="000755E7" w:rsidRPr="00F6717C" w:rsidRDefault="000755E7" w:rsidP="008C613A">
            <w:pPr>
              <w:ind w:right="141"/>
              <w:rPr>
                <w:rFonts w:eastAsiaTheme="minorHAnsi"/>
                <w:lang w:val="es-ES" w:eastAsia="en-US"/>
              </w:rPr>
            </w:pPr>
            <w:r w:rsidRPr="00F6717C">
              <w:rPr>
                <w:rFonts w:eastAsiaTheme="minorHAnsi"/>
                <w:lang w:val="es-ES" w:eastAsia="en-US"/>
              </w:rPr>
              <w:t xml:space="preserve">Conversación: "Canción sin miedo" de Vivir Quintana; igualdad de género </w:t>
            </w:r>
          </w:p>
          <w:p w14:paraId="6AAC9E31" w14:textId="77777777" w:rsidR="000755E7" w:rsidRPr="00F6717C" w:rsidRDefault="000755E7" w:rsidP="008C613A">
            <w:pPr>
              <w:ind w:right="141"/>
              <w:rPr>
                <w:rFonts w:eastAsiaTheme="minorHAnsi"/>
                <w:lang w:val="es-ES" w:eastAsia="en-US"/>
              </w:rPr>
            </w:pPr>
            <w:r w:rsidRPr="00F6717C">
              <w:rPr>
                <w:rFonts w:eastAsiaTheme="minorHAnsi"/>
                <w:lang w:val="es-ES" w:eastAsia="en-US"/>
              </w:rPr>
              <w:t xml:space="preserve">Fernando Arrabal: "Picnic", lectura extensiva </w:t>
            </w:r>
          </w:p>
          <w:p w14:paraId="7B3DAB1E" w14:textId="77777777" w:rsidR="000755E7" w:rsidRPr="0079778C" w:rsidRDefault="000755E7" w:rsidP="008C613A">
            <w:pPr>
              <w:ind w:right="141"/>
              <w:rPr>
                <w:rFonts w:eastAsiaTheme="minorHAnsi"/>
                <w:lang w:val="es-ES_tradnl" w:eastAsia="en-US"/>
              </w:rPr>
            </w:pPr>
            <w:r w:rsidRPr="0079778C">
              <w:rPr>
                <w:rFonts w:eastAsiaTheme="minorHAnsi"/>
                <w:lang w:val="es-ES_tradnl" w:eastAsia="en-US"/>
              </w:rPr>
              <w:t>Nicolás Guillén: “Por qué dices tú soldado</w:t>
            </w:r>
            <w:r>
              <w:rPr>
                <w:rFonts w:eastAsiaTheme="minorHAnsi"/>
                <w:lang w:val="es-ES_tradnl" w:eastAsia="en-US"/>
              </w:rPr>
              <w:t xml:space="preserve">” lectura, </w:t>
            </w:r>
            <w:proofErr w:type="spellStart"/>
            <w:r>
              <w:rPr>
                <w:rFonts w:eastAsiaTheme="minorHAnsi"/>
                <w:lang w:val="es-ES_tradnl" w:eastAsia="en-US"/>
              </w:rPr>
              <w:t>entonaciٴón</w:t>
            </w:r>
            <w:proofErr w:type="spellEnd"/>
            <w:r>
              <w:rPr>
                <w:rFonts w:eastAsiaTheme="minorHAnsi"/>
                <w:lang w:val="es-ES_tradnl" w:eastAsia="en-US"/>
              </w:rPr>
              <w:t>,</w:t>
            </w:r>
            <w:r w:rsidRPr="0079778C">
              <w:rPr>
                <w:rFonts w:eastAsiaTheme="minorHAnsi"/>
                <w:lang w:val="es-ES_tradnl" w:eastAsia="en-US"/>
              </w:rPr>
              <w:t xml:space="preserve"> interpretación</w:t>
            </w:r>
            <w:r>
              <w:rPr>
                <w:rFonts w:eastAsiaTheme="minorHAnsi"/>
                <w:lang w:val="es-ES_tradnl" w:eastAsia="en-US"/>
              </w:rPr>
              <w:t xml:space="preserve"> del poema</w:t>
            </w:r>
          </w:p>
          <w:p w14:paraId="07DA9EA1" w14:textId="77777777" w:rsidR="000755E7" w:rsidRPr="0079778C" w:rsidRDefault="000755E7" w:rsidP="008C613A">
            <w:pPr>
              <w:ind w:right="141"/>
              <w:rPr>
                <w:rFonts w:eastAsiaTheme="minorHAnsi"/>
                <w:lang w:val="es-ES_tradnl" w:eastAsia="en-US"/>
              </w:rPr>
            </w:pPr>
            <w:r w:rsidRPr="0079778C">
              <w:rPr>
                <w:rFonts w:eastAsiaTheme="minorHAnsi"/>
                <w:lang w:val="es-ES_tradnl" w:eastAsia="en-US"/>
              </w:rPr>
              <w:t xml:space="preserve">León Felipe "Auschwitz", </w:t>
            </w:r>
            <w:r>
              <w:rPr>
                <w:rFonts w:eastAsiaTheme="minorHAnsi"/>
                <w:lang w:val="es-ES_tradnl" w:eastAsia="en-US"/>
              </w:rPr>
              <w:t xml:space="preserve">lectura, </w:t>
            </w:r>
            <w:proofErr w:type="spellStart"/>
            <w:r>
              <w:rPr>
                <w:rFonts w:eastAsiaTheme="minorHAnsi"/>
                <w:lang w:val="es-ES_tradnl" w:eastAsia="en-US"/>
              </w:rPr>
              <w:t>entonaciٴón</w:t>
            </w:r>
            <w:proofErr w:type="spellEnd"/>
            <w:r>
              <w:rPr>
                <w:rFonts w:eastAsiaTheme="minorHAnsi"/>
                <w:lang w:val="es-ES_tradnl" w:eastAsia="en-US"/>
              </w:rPr>
              <w:t>,</w:t>
            </w:r>
            <w:r w:rsidRPr="0079778C">
              <w:rPr>
                <w:rFonts w:eastAsiaTheme="minorHAnsi"/>
                <w:lang w:val="es-ES_tradnl" w:eastAsia="en-US"/>
              </w:rPr>
              <w:t xml:space="preserve"> interpretación y análisis</w:t>
            </w:r>
            <w:r>
              <w:rPr>
                <w:rFonts w:eastAsiaTheme="minorHAnsi"/>
                <w:lang w:val="es-ES_tradnl" w:eastAsia="en-US"/>
              </w:rPr>
              <w:t xml:space="preserve"> de la pintura</w:t>
            </w:r>
          </w:p>
          <w:p w14:paraId="69043C5C" w14:textId="77777777" w:rsidR="000755E7" w:rsidRPr="0079778C" w:rsidRDefault="000755E7" w:rsidP="008C613A">
            <w:pPr>
              <w:ind w:right="141"/>
              <w:rPr>
                <w:rFonts w:eastAsiaTheme="minorHAnsi"/>
                <w:lang w:val="es-ES_tradnl" w:eastAsia="en-US"/>
              </w:rPr>
            </w:pPr>
          </w:p>
        </w:tc>
      </w:tr>
      <w:tr w:rsidR="000755E7" w:rsidRPr="00AF7DFC" w14:paraId="24588760" w14:textId="77777777" w:rsidTr="001154B2">
        <w:trPr>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Pr>
          <w:p w14:paraId="4407A74F" w14:textId="77777777" w:rsidR="000755E7" w:rsidRPr="00F94D63" w:rsidRDefault="000755E7" w:rsidP="008C613A">
            <w:pPr>
              <w:spacing w:after="160" w:line="259" w:lineRule="auto"/>
              <w:ind w:right="141"/>
              <w:rPr>
                <w:rFonts w:eastAsia="Lucida Bright" w:cstheme="minorHAnsi"/>
                <w:b/>
                <w:sz w:val="28"/>
                <w:szCs w:val="28"/>
                <w:u w:val="single"/>
                <w:lang w:eastAsia="en-US"/>
              </w:rPr>
            </w:pPr>
            <w:r w:rsidRPr="00F94D63">
              <w:rPr>
                <w:rFonts w:eastAsia="Lucida Bright" w:cstheme="minorHAnsi"/>
                <w:b/>
                <w:color w:val="365F91" w:themeColor="accent1" w:themeShade="BF"/>
                <w:sz w:val="28"/>
                <w:szCs w:val="28"/>
                <w:u w:val="single"/>
                <w:lang w:eastAsia="en-US"/>
              </w:rPr>
              <w:lastRenderedPageBreak/>
              <w:t>ABILITÀ:</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left w:w="0" w:type="dxa"/>
            </w:tcMar>
          </w:tcPr>
          <w:p w14:paraId="74AA5BE9"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Abilità orali:</w:t>
            </w:r>
          </w:p>
          <w:p w14:paraId="4694EE28"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 saper esporre le informazioni relative a un autore, opera/passo o periodo;</w:t>
            </w:r>
          </w:p>
          <w:p w14:paraId="5A815FC1"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 saper esporre e discutere di argomenti di attualità;</w:t>
            </w:r>
          </w:p>
          <w:p w14:paraId="3043462E"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 comprendere un testo orale ed assumerne le informazioni principali;</w:t>
            </w:r>
          </w:p>
          <w:p w14:paraId="1FE82F1A"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 saper operare contestualizzazioni essenziali in riferimento ad un autore o a produzioni letterarie;</w:t>
            </w:r>
          </w:p>
          <w:p w14:paraId="2963AA80"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 saper operare collegamenti e paragoni, anche minimi;</w:t>
            </w:r>
          </w:p>
          <w:p w14:paraId="6F90B0DC"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 usare il mezzo linguistico in modo sufficientemente comunicativo (gli errori non inficiano la comprensione).</w:t>
            </w:r>
          </w:p>
          <w:p w14:paraId="1CDDE940"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lastRenderedPageBreak/>
              <w:t>Abilità scritte:</w:t>
            </w:r>
          </w:p>
          <w:p w14:paraId="084A0383"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 saper comprendere buona parte punti portanti di un testo scritto;</w:t>
            </w:r>
          </w:p>
          <w:p w14:paraId="1A75621A"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 saper formulare risposte su un testo scritto che consentano la comprensione dell’idea di base, nonostante possano essere presenti errori nell’uso della lingua (strutture, lessico) non particolarmente gravi;</w:t>
            </w:r>
          </w:p>
          <w:p w14:paraId="24414B0D"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 saper elaborare un riassunto e/o un commento che contenga i punti principali richiesti, con qualche sforzo di rielaborazione. Possono essere presenti errori non gravi nell’uso della lingua;</w:t>
            </w:r>
          </w:p>
          <w:p w14:paraId="77E8EFC3"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Capacità:</w:t>
            </w:r>
          </w:p>
          <w:p w14:paraId="3E42F4F7"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 sostenere una conversazione sufficientemente corretta ed essere capaci di interagire in maniera adeguata al contesto ed all’interlocutore senza che le incertezze compromettano troppo la comunicazione;</w:t>
            </w:r>
          </w:p>
          <w:p w14:paraId="29BC7B94"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 saper usare con competenza la lingua straniera per trattare argomenti noti;</w:t>
            </w:r>
          </w:p>
          <w:p w14:paraId="3EDD9A0F"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 essere in grado di collocare nell’ambito storico e culturale un testo, saperlo analizzare e comprenderne il messaggio, operare raccordi pluridisciplinari, saper esprimere opinioni personali;</w:t>
            </w:r>
          </w:p>
          <w:p w14:paraId="566BFB41"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 saper riconoscere in modo autonomo le forme grammaticali e sintattiche, il lessico, le espressioni tipiche della lingua trattati in classe;</w:t>
            </w:r>
          </w:p>
          <w:p w14:paraId="0792C33C"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 saper riflettere sulla lingua ed i suoi usi anche in un’ottica comparativa</w:t>
            </w:r>
          </w:p>
        </w:tc>
      </w:tr>
      <w:tr w:rsidR="000755E7" w:rsidRPr="00AF7DFC" w14:paraId="0225B198" w14:textId="77777777" w:rsidTr="001154B2">
        <w:trPr>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Pr>
          <w:p w14:paraId="734E38A7" w14:textId="77777777" w:rsidR="000755E7" w:rsidRPr="00F94D63" w:rsidRDefault="000755E7" w:rsidP="008C613A">
            <w:pPr>
              <w:spacing w:after="160" w:line="259" w:lineRule="auto"/>
              <w:ind w:right="141"/>
              <w:rPr>
                <w:rFonts w:eastAsia="Lucida Bright" w:cstheme="minorHAnsi"/>
                <w:b/>
                <w:sz w:val="28"/>
                <w:szCs w:val="28"/>
                <w:u w:val="single"/>
                <w:lang w:eastAsia="en-US"/>
              </w:rPr>
            </w:pPr>
            <w:r w:rsidRPr="00F94D63">
              <w:rPr>
                <w:rFonts w:eastAsia="Lucida Bright" w:cstheme="minorHAnsi"/>
                <w:b/>
                <w:color w:val="365F91" w:themeColor="accent1" w:themeShade="BF"/>
                <w:sz w:val="28"/>
                <w:szCs w:val="28"/>
                <w:u w:val="single"/>
                <w:lang w:eastAsia="en-US"/>
              </w:rPr>
              <w:lastRenderedPageBreak/>
              <w:t>METODOLOGIE:</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left w:w="0" w:type="dxa"/>
            </w:tcMar>
          </w:tcPr>
          <w:p w14:paraId="1AE04326" w14:textId="77777777" w:rsidR="000755E7" w:rsidRPr="00AF7DFC" w:rsidRDefault="000755E7" w:rsidP="008C613A">
            <w:pPr>
              <w:spacing w:after="160" w:line="259" w:lineRule="auto"/>
              <w:ind w:right="141"/>
              <w:jc w:val="both"/>
              <w:rPr>
                <w:rFonts w:eastAsiaTheme="minorHAnsi"/>
                <w:lang w:eastAsia="en-US"/>
              </w:rPr>
            </w:pPr>
            <w:r w:rsidRPr="00AF7DFC">
              <w:rPr>
                <w:rFonts w:eastAsiaTheme="minorHAnsi"/>
                <w:lang w:eastAsia="en-US"/>
              </w:rPr>
              <w:t>Nella prima parte dell’anno, per il raggiungimento degli obiettivi prefissati sono state svolte attività di carattere comunicativo, esercitando le quattro abilità, sia singolarmente che in modo integrato.</w:t>
            </w:r>
          </w:p>
          <w:p w14:paraId="287CD29C" w14:textId="77777777" w:rsidR="000755E7" w:rsidRPr="00AF7DFC" w:rsidRDefault="000755E7" w:rsidP="008C613A">
            <w:pPr>
              <w:spacing w:after="160" w:line="259" w:lineRule="auto"/>
              <w:ind w:right="141"/>
              <w:jc w:val="both"/>
              <w:rPr>
                <w:rFonts w:eastAsiaTheme="minorHAnsi"/>
                <w:lang w:eastAsia="en-US"/>
              </w:rPr>
            </w:pPr>
            <w:r w:rsidRPr="00AF7DFC">
              <w:rPr>
                <w:rFonts w:eastAsiaTheme="minorHAnsi"/>
                <w:lang w:eastAsia="en-US"/>
              </w:rPr>
              <w:t xml:space="preserve">I testi di letteratura scelti sono stati letti ed analizzati, focalizzando l'attenzione sugli aspetti, tematici, morfosintattici, lessicali e stilistici per individuare il tema e il messaggio dell’opera presa in considerazione. Nell’affrontare la lettura dei testi, e stata sollecitata la partecipazione attiva degli studenti con riflessioni, collegamenti, commenti e valutazioni personali. </w:t>
            </w:r>
          </w:p>
          <w:p w14:paraId="57A8814A" w14:textId="77777777" w:rsidR="000755E7" w:rsidRPr="00AF7DFC" w:rsidRDefault="000755E7" w:rsidP="008C613A">
            <w:pPr>
              <w:spacing w:after="160" w:line="259" w:lineRule="auto"/>
              <w:ind w:right="141"/>
              <w:jc w:val="both"/>
              <w:rPr>
                <w:rFonts w:eastAsiaTheme="minorHAnsi"/>
                <w:lang w:eastAsia="en-US"/>
              </w:rPr>
            </w:pPr>
            <w:r w:rsidRPr="00AF7DFC">
              <w:rPr>
                <w:rFonts w:eastAsiaTheme="minorHAnsi"/>
                <w:lang w:eastAsia="en-US"/>
              </w:rPr>
              <w:t xml:space="preserve">Sono state anche effettuate simulazioni di seconda prova. </w:t>
            </w:r>
          </w:p>
          <w:p w14:paraId="7674CCD2" w14:textId="77777777" w:rsidR="000755E7" w:rsidRPr="00AF7DFC" w:rsidRDefault="000755E7" w:rsidP="008C613A">
            <w:pPr>
              <w:spacing w:after="160" w:line="259" w:lineRule="auto"/>
              <w:ind w:right="141"/>
              <w:jc w:val="both"/>
              <w:rPr>
                <w:rFonts w:eastAsiaTheme="minorHAnsi"/>
                <w:lang w:eastAsia="en-US"/>
              </w:rPr>
            </w:pPr>
            <w:r w:rsidRPr="00AF7DFC">
              <w:rPr>
                <w:rFonts w:eastAsiaTheme="minorHAnsi"/>
                <w:lang w:eastAsia="en-US"/>
              </w:rPr>
              <w:t xml:space="preserve">Durante l’anno scolastico si è usato prevalentemente il manuale, integrato da appunti delle lezioni, fotocopie fornite dall’insegnante e documenti audio-video in formato digitale anche presentate dalla docente madrelingua. </w:t>
            </w:r>
          </w:p>
          <w:p w14:paraId="79E2856D" w14:textId="77777777" w:rsidR="000755E7" w:rsidRPr="00AF7DFC" w:rsidRDefault="000755E7" w:rsidP="008C613A">
            <w:pPr>
              <w:spacing w:after="160" w:line="259" w:lineRule="auto"/>
              <w:ind w:right="141"/>
              <w:jc w:val="both"/>
              <w:rPr>
                <w:rFonts w:eastAsiaTheme="minorHAnsi"/>
                <w:lang w:eastAsia="en-US"/>
              </w:rPr>
            </w:pPr>
            <w:r w:rsidRPr="00AF7DFC">
              <w:rPr>
                <w:rFonts w:eastAsiaTheme="minorHAnsi"/>
                <w:lang w:eastAsia="en-US"/>
              </w:rPr>
              <w:t>Inoltre</w:t>
            </w:r>
            <w:r>
              <w:rPr>
                <w:rFonts w:eastAsiaTheme="minorHAnsi"/>
                <w:lang w:eastAsia="en-US"/>
              </w:rPr>
              <w:t xml:space="preserve">, </w:t>
            </w:r>
            <w:r w:rsidRPr="00AF7DFC">
              <w:rPr>
                <w:rFonts w:eastAsiaTheme="minorHAnsi"/>
                <w:lang w:eastAsia="en-US"/>
              </w:rPr>
              <w:t xml:space="preserve">è stato necessario programmare delle attività didattiche tese al miglioramento del processo di apprendimento che bisogna garantire allo studente con ritmi più funzionali alla mutata erogazione della didattica. </w:t>
            </w:r>
          </w:p>
        </w:tc>
      </w:tr>
      <w:tr w:rsidR="000755E7" w:rsidRPr="00AF7DFC" w14:paraId="796AB9DD" w14:textId="77777777" w:rsidTr="001154B2">
        <w:trPr>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Pr>
          <w:p w14:paraId="7B1AC598" w14:textId="77777777" w:rsidR="000755E7" w:rsidRPr="00F94D63" w:rsidRDefault="000755E7" w:rsidP="008C613A">
            <w:pPr>
              <w:spacing w:after="160" w:line="259" w:lineRule="auto"/>
              <w:ind w:right="141"/>
              <w:rPr>
                <w:rFonts w:eastAsia="Lucida Bright" w:cstheme="minorHAnsi"/>
                <w:b/>
                <w:sz w:val="28"/>
                <w:szCs w:val="28"/>
                <w:u w:val="single"/>
                <w:lang w:eastAsia="en-US"/>
              </w:rPr>
            </w:pPr>
            <w:r w:rsidRPr="00F94D63">
              <w:rPr>
                <w:rFonts w:eastAsia="Lucida Bright" w:cstheme="minorHAnsi"/>
                <w:b/>
                <w:color w:val="365F91" w:themeColor="accent1" w:themeShade="BF"/>
                <w:sz w:val="28"/>
                <w:szCs w:val="28"/>
                <w:u w:val="single"/>
                <w:lang w:eastAsia="en-US"/>
              </w:rPr>
              <w:t>CRITERI DI VALUTAZIONE:</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left w:w="0" w:type="dxa"/>
            </w:tcMar>
          </w:tcPr>
          <w:p w14:paraId="4D1B4CF5" w14:textId="77777777" w:rsidR="000755E7" w:rsidRPr="00AF7DFC" w:rsidRDefault="000755E7" w:rsidP="008C613A">
            <w:pPr>
              <w:spacing w:after="160" w:line="259" w:lineRule="auto"/>
              <w:ind w:right="141"/>
              <w:jc w:val="both"/>
              <w:rPr>
                <w:rFonts w:eastAsiaTheme="minorHAnsi"/>
                <w:lang w:eastAsia="en-US"/>
              </w:rPr>
            </w:pPr>
            <w:r w:rsidRPr="00AF7DFC">
              <w:rPr>
                <w:rFonts w:eastAsiaTheme="minorHAnsi"/>
                <w:lang w:eastAsia="en-US"/>
              </w:rPr>
              <w:t xml:space="preserve">L’attività svolta e stata verificata e valutata attraverso delle prove scritte e orali col fine di verificare il processo di apprendimento/insegnamento. </w:t>
            </w:r>
          </w:p>
          <w:p w14:paraId="2B6443C6" w14:textId="77777777" w:rsidR="000755E7" w:rsidRPr="00AF7DFC" w:rsidRDefault="000755E7" w:rsidP="008C613A">
            <w:pPr>
              <w:spacing w:after="160" w:line="259" w:lineRule="auto"/>
              <w:ind w:right="141"/>
              <w:jc w:val="both"/>
              <w:rPr>
                <w:rFonts w:eastAsiaTheme="minorHAnsi"/>
                <w:lang w:eastAsia="en-US"/>
              </w:rPr>
            </w:pPr>
            <w:r w:rsidRPr="00AF7DFC">
              <w:rPr>
                <w:rFonts w:eastAsiaTheme="minorHAnsi"/>
                <w:lang w:eastAsia="en-US"/>
              </w:rPr>
              <w:t xml:space="preserve">L’attività valutativa ha considerato non soltanto i risultati raggiunti, ma anche l’applicazione, l’interesse, la progressione rispetto ai livelli di partenza, la maturazione e l’autocontrollo rispettando comunque il conseguimento degli obiettivi minimi. Nelle verifiche orali si è tenuto conto dell’intonazione, della </w:t>
            </w:r>
            <w:r w:rsidRPr="00AF7DFC">
              <w:rPr>
                <w:rFonts w:eastAsiaTheme="minorHAnsi"/>
                <w:lang w:eastAsia="en-US"/>
              </w:rPr>
              <w:lastRenderedPageBreak/>
              <w:t>padronanza delle strutture di base della lingua, dell’esposizione, della</w:t>
            </w:r>
            <w:r>
              <w:rPr>
                <w:rFonts w:eastAsiaTheme="minorHAnsi"/>
                <w:lang w:eastAsia="en-US"/>
              </w:rPr>
              <w:t xml:space="preserve"> </w:t>
            </w:r>
            <w:r w:rsidRPr="00AF7DFC">
              <w:rPr>
                <w:rFonts w:eastAsiaTheme="minorHAnsi"/>
                <w:lang w:eastAsia="en-US"/>
              </w:rPr>
              <w:t xml:space="preserve">rielaborazione personale e della conoscenza dell’argomento. Nella verifica scritta la valutazione si </w:t>
            </w:r>
            <w:proofErr w:type="gramStart"/>
            <w:r w:rsidRPr="00AF7DFC">
              <w:rPr>
                <w:rFonts w:eastAsiaTheme="minorHAnsi"/>
                <w:lang w:eastAsia="en-US"/>
              </w:rPr>
              <w:t>e</w:t>
            </w:r>
            <w:proofErr w:type="gramEnd"/>
            <w:r w:rsidRPr="00AF7DFC">
              <w:rPr>
                <w:rFonts w:eastAsiaTheme="minorHAnsi"/>
                <w:lang w:eastAsia="en-US"/>
              </w:rPr>
              <w:t xml:space="preserve"> basata sulla conoscenza delle strutture linguistiche, dell’ortografia, della correttezza dell’espressione, della capacità di rielaborazione dei contenuti studiati e di sintesi. </w:t>
            </w:r>
          </w:p>
          <w:p w14:paraId="4088C491" w14:textId="77777777" w:rsidR="000755E7" w:rsidRPr="00AF7DFC" w:rsidRDefault="000755E7" w:rsidP="008C613A">
            <w:pPr>
              <w:spacing w:after="160" w:line="259" w:lineRule="auto"/>
              <w:ind w:right="141"/>
              <w:jc w:val="both"/>
              <w:rPr>
                <w:rFonts w:eastAsiaTheme="minorHAnsi"/>
                <w:lang w:eastAsia="en-US"/>
              </w:rPr>
            </w:pPr>
            <w:r w:rsidRPr="00AF7DFC">
              <w:rPr>
                <w:rFonts w:eastAsiaTheme="minorHAnsi"/>
                <w:lang w:eastAsia="en-US"/>
              </w:rPr>
              <w:t xml:space="preserve">La valutazione orale ha considerato anche la capacità dello studente di interagire in una serie di situazioni reali/simulate, la padronanza linguistica ed è avvenuta sui livelli di conoscenze, abilità, competenze e capacità acquisite nel raggiungimento degli obiettivi prefissati. Le prove scritte sono state somministrate in numero di due nel primo periodo e </w:t>
            </w:r>
            <w:r>
              <w:rPr>
                <w:rFonts w:eastAsiaTheme="minorHAnsi"/>
                <w:lang w:eastAsia="en-US"/>
              </w:rPr>
              <w:t>due</w:t>
            </w:r>
            <w:r w:rsidRPr="00AF7DFC">
              <w:rPr>
                <w:rFonts w:eastAsiaTheme="minorHAnsi"/>
                <w:lang w:eastAsia="en-US"/>
              </w:rPr>
              <w:t xml:space="preserve"> nel secondo. La valutazione finale terrà conto della maturazione e del progresso compiuto da ogni studente rispetto al punto di partenza, dei risultati delle verifiche scritte e orali (necessarie a monitorare il processo di apprendimento-insegnamento), della partecipazione alle attività scolastiche e dell’assiduità nella frequenza, dell’impegno profuso e dell’interesse manifestato per le attività curriculari ed extracurriculari quali le attività di PTCO</w:t>
            </w:r>
            <w:r>
              <w:rPr>
                <w:rFonts w:eastAsiaTheme="minorHAnsi"/>
                <w:lang w:eastAsia="en-US"/>
              </w:rPr>
              <w:t>, visite ai musei, etc.</w:t>
            </w:r>
          </w:p>
          <w:p w14:paraId="59E9CD02" w14:textId="77777777" w:rsidR="000755E7" w:rsidRPr="00AF7DFC" w:rsidRDefault="000755E7" w:rsidP="008C613A">
            <w:pPr>
              <w:spacing w:after="160" w:line="259" w:lineRule="auto"/>
              <w:ind w:right="141"/>
              <w:jc w:val="both"/>
              <w:rPr>
                <w:rFonts w:eastAsiaTheme="minorHAnsi"/>
                <w:lang w:eastAsia="en-US"/>
              </w:rPr>
            </w:pPr>
          </w:p>
        </w:tc>
      </w:tr>
      <w:tr w:rsidR="000755E7" w:rsidRPr="00892B0F" w14:paraId="7E019F7B" w14:textId="77777777" w:rsidTr="001154B2">
        <w:trPr>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Pr>
          <w:p w14:paraId="0E6941F5" w14:textId="77777777" w:rsidR="000755E7" w:rsidRPr="00F94D63" w:rsidRDefault="000755E7" w:rsidP="008C613A">
            <w:pPr>
              <w:spacing w:after="160" w:line="259" w:lineRule="auto"/>
              <w:ind w:right="141"/>
              <w:rPr>
                <w:rFonts w:eastAsia="Lucida Bright" w:cstheme="minorHAnsi"/>
                <w:b/>
                <w:color w:val="365F91" w:themeColor="accent1" w:themeShade="BF"/>
                <w:sz w:val="28"/>
                <w:szCs w:val="28"/>
                <w:u w:val="single"/>
                <w:lang w:eastAsia="en-US"/>
              </w:rPr>
            </w:pPr>
            <w:r w:rsidRPr="00F94D63">
              <w:rPr>
                <w:rFonts w:eastAsia="Lucida Bright" w:cstheme="minorHAnsi"/>
                <w:b/>
                <w:color w:val="365F91" w:themeColor="accent1" w:themeShade="BF"/>
                <w:sz w:val="28"/>
                <w:szCs w:val="28"/>
                <w:u w:val="single"/>
                <w:lang w:eastAsia="en-US"/>
              </w:rPr>
              <w:lastRenderedPageBreak/>
              <w:t>CITTADINANZA E COSTITUZIONE</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left w:w="0" w:type="dxa"/>
            </w:tcMar>
          </w:tcPr>
          <w:p w14:paraId="7714126B" w14:textId="77777777" w:rsidR="000755E7" w:rsidRPr="006637D2" w:rsidRDefault="000755E7" w:rsidP="000755E7">
            <w:pPr>
              <w:pStyle w:val="Default"/>
              <w:numPr>
                <w:ilvl w:val="0"/>
                <w:numId w:val="53"/>
              </w:numPr>
              <w:ind w:left="0" w:right="141" w:firstLine="0"/>
              <w:jc w:val="both"/>
              <w:rPr>
                <w:rFonts w:asciiTheme="minorHAnsi" w:hAnsiTheme="minorHAnsi" w:cstheme="minorHAnsi"/>
                <w:sz w:val="22"/>
                <w:szCs w:val="22"/>
              </w:rPr>
            </w:pPr>
            <w:r w:rsidRPr="006637D2">
              <w:rPr>
                <w:rFonts w:asciiTheme="minorHAnsi" w:hAnsiTheme="minorHAnsi" w:cstheme="minorHAnsi"/>
                <w:sz w:val="22"/>
                <w:szCs w:val="22"/>
              </w:rPr>
              <w:t xml:space="preserve">Riconoscere i nodi tematici essenziali dello specifico argomento, separandoli da quelli secondari per poi sintetizzarne adeguatamente i contenuti in modo essenziale e sostanzialmente corretto. </w:t>
            </w:r>
          </w:p>
          <w:p w14:paraId="58137879" w14:textId="77777777" w:rsidR="000755E7" w:rsidRPr="006637D2" w:rsidRDefault="000755E7" w:rsidP="000755E7">
            <w:pPr>
              <w:pStyle w:val="Paragrafoelenco"/>
              <w:numPr>
                <w:ilvl w:val="0"/>
                <w:numId w:val="53"/>
              </w:numPr>
              <w:spacing w:after="160" w:line="259" w:lineRule="auto"/>
              <w:ind w:left="0" w:right="141" w:firstLine="0"/>
              <w:jc w:val="both"/>
              <w:rPr>
                <w:rFonts w:eastAsiaTheme="minorHAnsi" w:cstheme="minorHAnsi"/>
              </w:rPr>
            </w:pPr>
            <w:r w:rsidRPr="006637D2">
              <w:rPr>
                <w:rFonts w:cstheme="minorHAnsi"/>
                <w:color w:val="000000"/>
              </w:rPr>
              <w:t>Esporre in maniera sostanzialmente corretta, in lingua spagnola</w:t>
            </w:r>
            <w:r w:rsidRPr="006637D2">
              <w:rPr>
                <w:rFonts w:cstheme="minorHAnsi"/>
              </w:rPr>
              <w:t xml:space="preserve"> </w:t>
            </w:r>
          </w:p>
        </w:tc>
      </w:tr>
      <w:tr w:rsidR="000755E7" w:rsidRPr="00AF7DFC" w14:paraId="13137491" w14:textId="77777777" w:rsidTr="001154B2">
        <w:trPr>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Pr>
          <w:p w14:paraId="1F50369C" w14:textId="77777777" w:rsidR="000755E7" w:rsidRPr="00F94D63" w:rsidRDefault="000755E7" w:rsidP="008C613A">
            <w:pPr>
              <w:spacing w:after="160" w:line="259" w:lineRule="auto"/>
              <w:ind w:right="141"/>
              <w:rPr>
                <w:rFonts w:eastAsia="Lucida Bright" w:cstheme="minorHAnsi"/>
                <w:b/>
                <w:sz w:val="28"/>
                <w:szCs w:val="28"/>
                <w:u w:val="single"/>
                <w:lang w:eastAsia="en-US"/>
              </w:rPr>
            </w:pPr>
            <w:r w:rsidRPr="00F94D63">
              <w:rPr>
                <w:rFonts w:eastAsia="Lucida Bright" w:cstheme="minorHAnsi"/>
                <w:b/>
                <w:color w:val="365F91" w:themeColor="accent1" w:themeShade="BF"/>
                <w:sz w:val="28"/>
                <w:szCs w:val="28"/>
                <w:u w:val="single"/>
                <w:lang w:eastAsia="en-US"/>
              </w:rPr>
              <w:t>TESTI e MATERIALI / STRUMENTI ADOTTATI:</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left w:w="0" w:type="dxa"/>
            </w:tcMar>
          </w:tcPr>
          <w:p w14:paraId="634BBB23" w14:textId="77777777" w:rsidR="000755E7" w:rsidRDefault="000755E7" w:rsidP="008C613A">
            <w:pPr>
              <w:spacing w:line="259" w:lineRule="auto"/>
              <w:ind w:right="141"/>
              <w:rPr>
                <w:rFonts w:eastAsiaTheme="minorHAnsi"/>
                <w:lang w:eastAsia="en-US"/>
              </w:rPr>
            </w:pPr>
            <w:r w:rsidRPr="00AF7DFC">
              <w:rPr>
                <w:rFonts w:eastAsiaTheme="minorHAnsi"/>
                <w:lang w:eastAsia="en-US"/>
              </w:rPr>
              <w:t xml:space="preserve">Testo in adozione: </w:t>
            </w:r>
          </w:p>
          <w:p w14:paraId="6B571DF5" w14:textId="77777777" w:rsidR="000755E7" w:rsidRPr="00AF7DFC" w:rsidRDefault="000755E7" w:rsidP="008C613A">
            <w:pPr>
              <w:spacing w:line="259" w:lineRule="auto"/>
              <w:ind w:right="141"/>
              <w:rPr>
                <w:rFonts w:eastAsiaTheme="minorHAnsi"/>
                <w:lang w:eastAsia="en-US"/>
              </w:rPr>
            </w:pPr>
            <w:r>
              <w:rPr>
                <w:rFonts w:eastAsiaTheme="minorHAnsi"/>
                <w:lang w:eastAsia="en-US"/>
              </w:rPr>
              <w:t xml:space="preserve"> “La </w:t>
            </w:r>
            <w:proofErr w:type="spellStart"/>
            <w:r>
              <w:rPr>
                <w:rFonts w:eastAsiaTheme="minorHAnsi"/>
                <w:lang w:eastAsia="en-US"/>
              </w:rPr>
              <w:t>literatura</w:t>
            </w:r>
            <w:proofErr w:type="spellEnd"/>
            <w:r>
              <w:rPr>
                <w:rFonts w:eastAsiaTheme="minorHAnsi"/>
                <w:lang w:eastAsia="en-US"/>
              </w:rPr>
              <w:t xml:space="preserve"> en tu </w:t>
            </w:r>
            <w:proofErr w:type="spellStart"/>
            <w:r>
              <w:rPr>
                <w:rFonts w:eastAsiaTheme="minorHAnsi"/>
                <w:lang w:eastAsia="en-US"/>
              </w:rPr>
              <w:t>tiempo</w:t>
            </w:r>
            <w:proofErr w:type="spellEnd"/>
            <w:r>
              <w:rPr>
                <w:rFonts w:eastAsiaTheme="minorHAnsi"/>
                <w:lang w:eastAsia="en-US"/>
              </w:rPr>
              <w:t>” vol. 2</w:t>
            </w:r>
            <w:r w:rsidRPr="00AF7DFC">
              <w:rPr>
                <w:rFonts w:eastAsiaTheme="minorHAnsi"/>
                <w:lang w:eastAsia="en-US"/>
              </w:rPr>
              <w:t xml:space="preserve">, </w:t>
            </w:r>
            <w:r>
              <w:rPr>
                <w:rFonts w:eastAsiaTheme="minorHAnsi"/>
                <w:lang w:eastAsia="en-US"/>
              </w:rPr>
              <w:t xml:space="preserve">“del Romanticismo a la </w:t>
            </w:r>
            <w:proofErr w:type="spellStart"/>
            <w:r>
              <w:rPr>
                <w:rFonts w:eastAsiaTheme="minorHAnsi"/>
                <w:lang w:eastAsia="en-US"/>
              </w:rPr>
              <w:t>época</w:t>
            </w:r>
            <w:proofErr w:type="spellEnd"/>
            <w:r>
              <w:rPr>
                <w:rFonts w:eastAsiaTheme="minorHAnsi"/>
                <w:lang w:eastAsia="en-US"/>
              </w:rPr>
              <w:t xml:space="preserve"> </w:t>
            </w:r>
            <w:proofErr w:type="spellStart"/>
            <w:r>
              <w:rPr>
                <w:rFonts w:eastAsiaTheme="minorHAnsi"/>
                <w:lang w:eastAsia="en-US"/>
              </w:rPr>
              <w:t>contemporánea</w:t>
            </w:r>
            <w:proofErr w:type="spellEnd"/>
            <w:r>
              <w:rPr>
                <w:rFonts w:eastAsiaTheme="minorHAnsi"/>
                <w:lang w:eastAsia="en-US"/>
              </w:rPr>
              <w:t>”</w:t>
            </w:r>
            <w:r w:rsidRPr="00AF7DFC">
              <w:rPr>
                <w:rFonts w:eastAsiaTheme="minorHAnsi"/>
                <w:lang w:eastAsia="en-US"/>
              </w:rPr>
              <w:t>, ed. Zanichelli;</w:t>
            </w:r>
          </w:p>
          <w:p w14:paraId="08251D98" w14:textId="77777777" w:rsidR="000755E7" w:rsidRPr="00AF7DFC" w:rsidRDefault="000755E7" w:rsidP="008C613A">
            <w:pPr>
              <w:spacing w:line="259" w:lineRule="auto"/>
              <w:ind w:right="141"/>
              <w:rPr>
                <w:rFonts w:eastAsiaTheme="minorHAnsi"/>
                <w:lang w:eastAsia="en-US"/>
              </w:rPr>
            </w:pPr>
            <w:r w:rsidRPr="00AF7DFC">
              <w:rPr>
                <w:rFonts w:eastAsiaTheme="minorHAnsi"/>
                <w:lang w:eastAsia="en-US"/>
              </w:rPr>
              <w:t>pc portatile</w:t>
            </w:r>
          </w:p>
          <w:p w14:paraId="12ECFEC1" w14:textId="77777777" w:rsidR="000755E7" w:rsidRPr="00AF7DFC" w:rsidRDefault="000755E7" w:rsidP="008C613A">
            <w:pPr>
              <w:spacing w:line="259" w:lineRule="auto"/>
              <w:ind w:right="141"/>
              <w:rPr>
                <w:rFonts w:eastAsiaTheme="minorHAnsi"/>
                <w:lang w:eastAsia="en-US"/>
              </w:rPr>
            </w:pPr>
            <w:r w:rsidRPr="00AF7DFC">
              <w:rPr>
                <w:rFonts w:eastAsiaTheme="minorHAnsi"/>
                <w:lang w:eastAsia="en-US"/>
              </w:rPr>
              <w:t>LIM della classe</w:t>
            </w:r>
          </w:p>
          <w:p w14:paraId="28F5DDE0" w14:textId="77777777" w:rsidR="000755E7" w:rsidRPr="00AF7DFC" w:rsidRDefault="000755E7" w:rsidP="008C613A">
            <w:pPr>
              <w:spacing w:line="259" w:lineRule="auto"/>
              <w:ind w:right="141"/>
              <w:rPr>
                <w:rFonts w:eastAsiaTheme="minorHAnsi"/>
                <w:lang w:eastAsia="en-US"/>
              </w:rPr>
            </w:pPr>
            <w:r w:rsidRPr="00AF7DFC">
              <w:rPr>
                <w:rFonts w:eastAsiaTheme="minorHAnsi"/>
                <w:lang w:eastAsia="en-US"/>
              </w:rPr>
              <w:t>PC personale</w:t>
            </w:r>
          </w:p>
          <w:p w14:paraId="7B4D90D8" w14:textId="77777777" w:rsidR="000755E7" w:rsidRPr="00AF7DFC" w:rsidRDefault="000755E7" w:rsidP="008C613A">
            <w:pPr>
              <w:spacing w:line="259" w:lineRule="auto"/>
              <w:ind w:right="141"/>
              <w:rPr>
                <w:rFonts w:eastAsiaTheme="minorHAnsi"/>
                <w:lang w:eastAsia="en-US"/>
              </w:rPr>
            </w:pPr>
            <w:r w:rsidRPr="00AF7DFC">
              <w:rPr>
                <w:rFonts w:eastAsiaTheme="minorHAnsi"/>
                <w:lang w:eastAsia="en-US"/>
              </w:rPr>
              <w:t>Registro elettronico</w:t>
            </w:r>
          </w:p>
          <w:p w14:paraId="69BAB0B1" w14:textId="77777777" w:rsidR="000755E7" w:rsidRPr="00AF7DFC" w:rsidRDefault="000755E7" w:rsidP="008C613A">
            <w:pPr>
              <w:spacing w:line="259" w:lineRule="auto"/>
              <w:ind w:right="141"/>
              <w:rPr>
                <w:rFonts w:eastAsiaTheme="minorHAnsi"/>
                <w:lang w:eastAsia="en-US"/>
              </w:rPr>
            </w:pPr>
            <w:r w:rsidRPr="00AF7DFC">
              <w:rPr>
                <w:rFonts w:eastAsiaTheme="minorHAnsi"/>
                <w:lang w:eastAsia="en-US"/>
              </w:rPr>
              <w:t>Piattaforma Spaggiari</w:t>
            </w:r>
          </w:p>
          <w:p w14:paraId="3A196AD1" w14:textId="77777777" w:rsidR="000755E7" w:rsidRPr="00AF7DFC" w:rsidRDefault="000755E7" w:rsidP="008C613A">
            <w:pPr>
              <w:spacing w:line="259" w:lineRule="auto"/>
              <w:ind w:right="141"/>
              <w:rPr>
                <w:rFonts w:eastAsiaTheme="minorHAnsi"/>
                <w:lang w:eastAsia="en-US"/>
              </w:rPr>
            </w:pPr>
            <w:r w:rsidRPr="00AF7DFC">
              <w:rPr>
                <w:rFonts w:eastAsiaTheme="minorHAnsi"/>
                <w:lang w:eastAsia="en-US"/>
              </w:rPr>
              <w:t>Piattaforma Google Suite</w:t>
            </w:r>
          </w:p>
          <w:p w14:paraId="7C2398B5" w14:textId="77777777" w:rsidR="000755E7" w:rsidRPr="00AF7DFC" w:rsidRDefault="000755E7" w:rsidP="008C613A">
            <w:pPr>
              <w:spacing w:line="259" w:lineRule="auto"/>
              <w:ind w:right="141"/>
              <w:rPr>
                <w:rFonts w:eastAsiaTheme="minorHAnsi"/>
                <w:lang w:eastAsia="en-US"/>
              </w:rPr>
            </w:pPr>
            <w:r w:rsidRPr="00AF7DFC">
              <w:rPr>
                <w:rFonts w:eastAsiaTheme="minorHAnsi"/>
                <w:lang w:eastAsia="en-US"/>
              </w:rPr>
              <w:t>Smartphone</w:t>
            </w:r>
          </w:p>
          <w:p w14:paraId="7CA64E36" w14:textId="77777777" w:rsidR="000755E7" w:rsidRPr="00AF7DFC" w:rsidRDefault="000755E7" w:rsidP="008C613A">
            <w:pPr>
              <w:spacing w:line="259" w:lineRule="auto"/>
              <w:ind w:right="141"/>
              <w:rPr>
                <w:rFonts w:eastAsiaTheme="minorHAnsi"/>
                <w:lang w:eastAsia="en-US"/>
              </w:rPr>
            </w:pPr>
          </w:p>
        </w:tc>
      </w:tr>
      <w:tr w:rsidR="000755E7" w:rsidRPr="00AF7DFC" w14:paraId="3C0CAFA1" w14:textId="77777777" w:rsidTr="001154B2">
        <w:trPr>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Pr>
          <w:p w14:paraId="6C6B9765" w14:textId="77777777" w:rsidR="000755E7" w:rsidRPr="00F94D63" w:rsidRDefault="000755E7" w:rsidP="008C613A">
            <w:pPr>
              <w:spacing w:after="160" w:line="259" w:lineRule="auto"/>
              <w:ind w:right="141"/>
              <w:rPr>
                <w:rFonts w:eastAsia="Lucida Bright" w:cstheme="minorHAnsi"/>
                <w:color w:val="365F91" w:themeColor="accent1" w:themeShade="BF"/>
                <w:sz w:val="28"/>
                <w:szCs w:val="28"/>
                <w:lang w:eastAsia="en-US"/>
              </w:rPr>
            </w:pPr>
            <w:r w:rsidRPr="00F94D63">
              <w:rPr>
                <w:rFonts w:eastAsia="Lucida Bright" w:cstheme="minorHAnsi"/>
                <w:b/>
                <w:color w:val="365F91" w:themeColor="accent1" w:themeShade="BF"/>
                <w:sz w:val="28"/>
                <w:szCs w:val="28"/>
                <w:u w:val="single"/>
                <w:lang w:eastAsia="en-US"/>
              </w:rPr>
              <w:t>LINGUA E CULTURA SPAGNOLA</w:t>
            </w:r>
            <w:r w:rsidRPr="00F94D63">
              <w:rPr>
                <w:rFonts w:eastAsia="Lucida Bright" w:cstheme="minorHAnsi"/>
                <w:color w:val="365F91" w:themeColor="accent1" w:themeShade="BF"/>
                <w:sz w:val="28"/>
                <w:szCs w:val="28"/>
                <w:lang w:eastAsia="en-US"/>
              </w:rPr>
              <w:t xml:space="preserve"> </w:t>
            </w:r>
          </w:p>
          <w:p w14:paraId="769BEAC9" w14:textId="77777777" w:rsidR="000755E7" w:rsidRPr="00F94D63" w:rsidRDefault="000755E7" w:rsidP="008C613A">
            <w:pPr>
              <w:spacing w:after="160" w:line="259" w:lineRule="auto"/>
              <w:ind w:right="141"/>
              <w:rPr>
                <w:rFonts w:eastAsia="Lucida Bright" w:cstheme="minorHAnsi"/>
                <w:color w:val="365F91" w:themeColor="accent1" w:themeShade="BF"/>
                <w:sz w:val="28"/>
                <w:szCs w:val="28"/>
                <w:lang w:eastAsia="en-US"/>
              </w:rPr>
            </w:pPr>
            <w:r w:rsidRPr="00F94D63">
              <w:rPr>
                <w:rFonts w:eastAsia="Lucida Bright" w:cstheme="minorHAnsi"/>
                <w:color w:val="365F91" w:themeColor="accent1" w:themeShade="BF"/>
                <w:sz w:val="28"/>
                <w:szCs w:val="28"/>
                <w:lang w:eastAsia="en-US"/>
              </w:rPr>
              <w:t xml:space="preserve">Competenze raggiunte alla fine </w:t>
            </w:r>
            <w:r w:rsidRPr="00F94D63">
              <w:rPr>
                <w:rFonts w:eastAsia="Lucida Bright" w:cstheme="minorHAnsi"/>
                <w:color w:val="365F91" w:themeColor="accent1" w:themeShade="BF"/>
                <w:sz w:val="28"/>
                <w:szCs w:val="28"/>
                <w:lang w:eastAsia="en-US"/>
              </w:rPr>
              <w:lastRenderedPageBreak/>
              <w:t>dell’anno per la disciplina:</w:t>
            </w:r>
          </w:p>
          <w:p w14:paraId="568B0CD7" w14:textId="77777777" w:rsidR="000755E7" w:rsidRPr="00F94D63" w:rsidRDefault="000755E7" w:rsidP="008C613A">
            <w:pPr>
              <w:spacing w:after="160" w:line="259" w:lineRule="auto"/>
              <w:ind w:right="141"/>
              <w:rPr>
                <w:rFonts w:eastAsia="Lucida Bright" w:cstheme="minorHAnsi"/>
                <w:color w:val="365F91" w:themeColor="accent1" w:themeShade="BF"/>
                <w:lang w:eastAsia="en-US"/>
              </w:rPr>
            </w:pPr>
          </w:p>
          <w:p w14:paraId="2F787CA2" w14:textId="77777777" w:rsidR="000755E7" w:rsidRPr="00F94D63" w:rsidRDefault="000755E7" w:rsidP="008C613A">
            <w:pPr>
              <w:pBdr>
                <w:top w:val="nil"/>
                <w:left w:val="nil"/>
                <w:bottom w:val="nil"/>
                <w:right w:val="nil"/>
                <w:between w:val="nil"/>
              </w:pBdr>
              <w:spacing w:after="283"/>
              <w:ind w:right="141"/>
              <w:rPr>
                <w:rFonts w:eastAsia="Lucida Bright" w:cstheme="minorHAnsi"/>
                <w:b/>
                <w:color w:val="0000FF"/>
                <w:sz w:val="28"/>
                <w:szCs w:val="28"/>
                <w:u w:val="single"/>
                <w:lang w:eastAsia="en-US"/>
              </w:rPr>
            </w:pPr>
          </w:p>
        </w:tc>
        <w:tc>
          <w:tcPr>
            <w:tcW w:w="7371" w:type="dxa"/>
            <w:tcBorders>
              <w:top w:val="single" w:sz="8" w:space="0" w:color="000000"/>
              <w:bottom w:val="single" w:sz="8" w:space="0" w:color="000000"/>
              <w:right w:val="single" w:sz="8" w:space="0" w:color="000000"/>
            </w:tcBorders>
            <w:shd w:val="clear" w:color="auto" w:fill="auto"/>
            <w:tcMar>
              <w:left w:w="0" w:type="dxa"/>
            </w:tcMar>
          </w:tcPr>
          <w:p w14:paraId="3C52153D"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lastRenderedPageBreak/>
              <w:t xml:space="preserve">COMPETENZE MINIME DI APPRENDIMENTO  </w:t>
            </w:r>
          </w:p>
          <w:p w14:paraId="34059C74" w14:textId="77777777" w:rsidR="000755E7" w:rsidRPr="00AF7DFC" w:rsidRDefault="000755E7" w:rsidP="008C613A">
            <w:pPr>
              <w:spacing w:after="160" w:line="259" w:lineRule="auto"/>
              <w:ind w:right="141"/>
              <w:jc w:val="both"/>
              <w:rPr>
                <w:rFonts w:eastAsiaTheme="minorHAnsi"/>
                <w:lang w:eastAsia="en-US"/>
              </w:rPr>
            </w:pPr>
            <w:r w:rsidRPr="00AF7DFC">
              <w:rPr>
                <w:rFonts w:eastAsiaTheme="minorHAnsi"/>
                <w:lang w:eastAsia="en-US"/>
              </w:rPr>
              <w:t>DAL QUADRO COMUNE EUROPEO DI RIFERIMENTO = QCER Livello B1/B2</w:t>
            </w:r>
          </w:p>
          <w:p w14:paraId="564FD911" w14:textId="77777777" w:rsidR="000755E7" w:rsidRPr="00AF7DFC" w:rsidRDefault="000755E7" w:rsidP="008C613A">
            <w:pPr>
              <w:spacing w:after="160" w:line="259" w:lineRule="auto"/>
              <w:ind w:right="141"/>
              <w:jc w:val="both"/>
              <w:rPr>
                <w:rFonts w:eastAsiaTheme="minorHAnsi"/>
                <w:lang w:eastAsia="en-US"/>
              </w:rPr>
            </w:pPr>
            <w:r w:rsidRPr="00AF7DFC">
              <w:rPr>
                <w:rFonts w:eastAsiaTheme="minorHAnsi"/>
                <w:lang w:eastAsia="en-US"/>
              </w:rPr>
              <w:t xml:space="preserve">Lo studente è in grado di capire i punti principali di un discorso, a condizione che venga usata una lingua chiara e standard e che si tratti di argomenti familiari inerenti a fatti conosciuti e studiati, alla scuola, al tempo libero, ecc. </w:t>
            </w:r>
          </w:p>
          <w:p w14:paraId="50475397" w14:textId="77777777" w:rsidR="000755E7" w:rsidRPr="00AF7DFC" w:rsidRDefault="000755E7" w:rsidP="008C613A">
            <w:pPr>
              <w:spacing w:after="160" w:line="259" w:lineRule="auto"/>
              <w:ind w:right="141"/>
              <w:jc w:val="both"/>
              <w:rPr>
                <w:rFonts w:eastAsiaTheme="minorHAnsi"/>
                <w:lang w:eastAsia="en-US"/>
              </w:rPr>
            </w:pPr>
            <w:r w:rsidRPr="00AF7DFC">
              <w:rPr>
                <w:rFonts w:eastAsiaTheme="minorHAnsi"/>
                <w:lang w:eastAsia="en-US"/>
              </w:rPr>
              <w:lastRenderedPageBreak/>
              <w:t xml:space="preserve">È in grado di districarsi nella maggior parte delle situazioni riscontrabili nei luoghi in cui si parla la lingua. </w:t>
            </w:r>
          </w:p>
          <w:p w14:paraId="5B5EAFB4" w14:textId="77777777" w:rsidR="000755E7" w:rsidRPr="00AF7DFC" w:rsidRDefault="000755E7" w:rsidP="008C613A">
            <w:pPr>
              <w:spacing w:after="160" w:line="259" w:lineRule="auto"/>
              <w:ind w:right="141"/>
              <w:jc w:val="both"/>
              <w:rPr>
                <w:rFonts w:eastAsiaTheme="minorHAnsi"/>
                <w:lang w:eastAsia="en-US"/>
              </w:rPr>
            </w:pPr>
            <w:r w:rsidRPr="00AF7DFC">
              <w:rPr>
                <w:rFonts w:eastAsiaTheme="minorHAnsi"/>
                <w:lang w:eastAsia="en-US"/>
              </w:rPr>
              <w:t xml:space="preserve">È in grado di esprimersi, in modo semplice e coerente, su argomenti familiari e inerenti alla sfera dei suoi interessi. </w:t>
            </w:r>
          </w:p>
          <w:p w14:paraId="5A878327" w14:textId="77777777" w:rsidR="000755E7" w:rsidRPr="00AF7DFC" w:rsidRDefault="000755E7" w:rsidP="008C613A">
            <w:pPr>
              <w:spacing w:after="160" w:line="259" w:lineRule="auto"/>
              <w:ind w:right="141"/>
              <w:jc w:val="both"/>
              <w:rPr>
                <w:rFonts w:eastAsiaTheme="minorHAnsi"/>
                <w:lang w:eastAsia="en-US"/>
              </w:rPr>
            </w:pPr>
            <w:r w:rsidRPr="00AF7DFC">
              <w:rPr>
                <w:rFonts w:eastAsiaTheme="minorHAnsi"/>
                <w:lang w:eastAsia="en-US"/>
              </w:rPr>
              <w:t>È in grado di riferire un'esperienza o un avvenimento, di descrivere un sogno, una speranza o un obiettivo e di fornire motivazioni e spiegazioni brevi relative a un'opinione o a un progetto.</w:t>
            </w:r>
          </w:p>
          <w:p w14:paraId="1BBF4530" w14:textId="77777777" w:rsidR="000755E7" w:rsidRPr="00AF7DFC" w:rsidRDefault="000755E7" w:rsidP="008C613A">
            <w:pPr>
              <w:spacing w:after="160" w:line="259" w:lineRule="auto"/>
              <w:ind w:right="141"/>
              <w:jc w:val="both"/>
              <w:rPr>
                <w:rFonts w:eastAsiaTheme="minorHAnsi"/>
                <w:lang w:eastAsia="en-US"/>
              </w:rPr>
            </w:pPr>
            <w:r w:rsidRPr="00AF7DFC">
              <w:rPr>
                <w:rFonts w:eastAsiaTheme="minorHAnsi"/>
                <w:lang w:eastAsia="en-US"/>
              </w:rPr>
              <w:t>Comprensione orale: essere in grado di comprendere in modo globale messaggi e testi orali nella lingua straniera, individuare la struttura del messaggio o testo cogliendone gli aspetti fondamentali (contesto, emittente, destinatario, codice e canale utilizzati, contenuto del messaggio).</w:t>
            </w:r>
          </w:p>
          <w:p w14:paraId="13CE09FF" w14:textId="77777777" w:rsidR="000755E7" w:rsidRPr="00AF7DFC" w:rsidRDefault="000755E7" w:rsidP="008C613A">
            <w:pPr>
              <w:spacing w:after="160" w:line="259" w:lineRule="auto"/>
              <w:ind w:right="141"/>
              <w:jc w:val="both"/>
              <w:rPr>
                <w:rFonts w:eastAsiaTheme="minorHAnsi"/>
                <w:lang w:eastAsia="en-US"/>
              </w:rPr>
            </w:pPr>
            <w:r w:rsidRPr="00AF7DFC">
              <w:rPr>
                <w:rFonts w:eastAsiaTheme="minorHAnsi"/>
                <w:lang w:eastAsia="en-US"/>
              </w:rPr>
              <w:t>- Comprensione scritta: comprendere globalmente testi scritti, saperne riconoscere la tipologia, gli elementi costitutivi, i principi che lo organizzano, reperire le informazioni esplicite ed implicite nonché le parole chiave e l’intenzione comunicativa dell’autore,</w:t>
            </w:r>
          </w:p>
          <w:p w14:paraId="62624105" w14:textId="77777777" w:rsidR="000755E7" w:rsidRPr="00AF7DFC" w:rsidRDefault="000755E7" w:rsidP="008C613A">
            <w:pPr>
              <w:spacing w:after="160" w:line="259" w:lineRule="auto"/>
              <w:ind w:right="141"/>
              <w:jc w:val="both"/>
              <w:rPr>
                <w:rFonts w:eastAsiaTheme="minorHAnsi"/>
                <w:lang w:eastAsia="en-US"/>
              </w:rPr>
            </w:pPr>
            <w:r w:rsidRPr="00AF7DFC">
              <w:rPr>
                <w:rFonts w:eastAsiaTheme="minorHAnsi"/>
                <w:lang w:eastAsia="en-US"/>
              </w:rPr>
              <w:t>saper tradurre o interpretare testi letterari.</w:t>
            </w:r>
          </w:p>
          <w:p w14:paraId="6E653E4C" w14:textId="77777777" w:rsidR="000755E7" w:rsidRPr="00AF7DFC" w:rsidRDefault="000755E7" w:rsidP="008C613A">
            <w:pPr>
              <w:spacing w:after="160" w:line="259" w:lineRule="auto"/>
              <w:ind w:right="141"/>
              <w:jc w:val="both"/>
              <w:rPr>
                <w:rFonts w:eastAsiaTheme="minorHAnsi"/>
                <w:lang w:eastAsia="en-US"/>
              </w:rPr>
            </w:pPr>
            <w:r w:rsidRPr="00AF7DFC">
              <w:rPr>
                <w:rFonts w:eastAsiaTheme="minorHAnsi"/>
                <w:lang w:eastAsia="en-US"/>
              </w:rPr>
              <w:t>- Produzione orale: sapersi esprimere in modo sostanzialmente e sintatticamente corretto, saper spiegare e riassumere un testo letto o ascoltato.</w:t>
            </w:r>
          </w:p>
          <w:p w14:paraId="3D13CF83" w14:textId="77777777" w:rsidR="000755E7" w:rsidRPr="00AF7DFC" w:rsidRDefault="000755E7" w:rsidP="008C613A">
            <w:pPr>
              <w:spacing w:after="160" w:line="259" w:lineRule="auto"/>
              <w:ind w:right="141"/>
              <w:rPr>
                <w:rFonts w:eastAsiaTheme="minorHAnsi"/>
                <w:lang w:eastAsia="en-US"/>
              </w:rPr>
            </w:pPr>
            <w:r w:rsidRPr="00AF7DFC">
              <w:rPr>
                <w:rFonts w:eastAsiaTheme="minorHAnsi"/>
                <w:lang w:eastAsia="en-US"/>
              </w:rPr>
              <w:t>- Produzione scritta: essere in grado di produrre testi scritti corretti e ben organizzati di tipo descrittivo, riassuntivo e compositivo su indicazioni date (di argomento storico-letterario ed attualità).</w:t>
            </w:r>
          </w:p>
        </w:tc>
      </w:tr>
    </w:tbl>
    <w:p w14:paraId="501F5793" w14:textId="77777777" w:rsidR="00C71BA3" w:rsidRDefault="00C71BA3" w:rsidP="00314BF8"/>
    <w:p w14:paraId="778A31A1" w14:textId="77777777" w:rsidR="006855E9" w:rsidRDefault="006855E9" w:rsidP="00314BF8"/>
    <w:p w14:paraId="2207746A" w14:textId="43717A31" w:rsidR="002F7051" w:rsidRPr="00790489" w:rsidRDefault="008E2C34" w:rsidP="00651197">
      <w:pPr>
        <w:pStyle w:val="Titolo2"/>
        <w:tabs>
          <w:tab w:val="left" w:pos="5954"/>
        </w:tabs>
      </w:pPr>
      <w:bookmarkStart w:id="59" w:name="_Toc198134035"/>
      <w:r w:rsidRPr="00790489">
        <w:t>D</w:t>
      </w:r>
      <w:r w:rsidR="000166F5" w:rsidRPr="00790489">
        <w:t>isciplina</w:t>
      </w:r>
      <w:r w:rsidRPr="00790489">
        <w:t xml:space="preserve">: </w:t>
      </w:r>
      <w:r w:rsidR="002F7051" w:rsidRPr="00790489">
        <w:t>SC</w:t>
      </w:r>
      <w:r w:rsidRPr="00790489">
        <w:t xml:space="preserve">IENZE </w:t>
      </w:r>
      <w:r w:rsidR="002F7051" w:rsidRPr="00790489">
        <w:t xml:space="preserve">MOTORIE </w:t>
      </w:r>
      <w:r w:rsidRPr="00790489">
        <w:tab/>
        <w:t xml:space="preserve">Docente: </w:t>
      </w:r>
      <w:r w:rsidR="000166F5" w:rsidRPr="00790489">
        <w:t xml:space="preserve">Paola </w:t>
      </w:r>
      <w:r w:rsidR="002F7051" w:rsidRPr="00790489">
        <w:t>D</w:t>
      </w:r>
      <w:r w:rsidR="000166F5" w:rsidRPr="00790489">
        <w:t>e Angelis</w:t>
      </w:r>
      <w:bookmarkEnd w:id="59"/>
    </w:p>
    <w:p w14:paraId="1309BEA2" w14:textId="77777777" w:rsidR="002F7051" w:rsidRDefault="002F7051" w:rsidP="002F7051">
      <w:pPr>
        <w:widowControl w:val="0"/>
        <w:autoSpaceDE w:val="0"/>
        <w:autoSpaceDN w:val="0"/>
        <w:adjustRightInd w:val="0"/>
        <w:spacing w:after="0" w:line="240" w:lineRule="auto"/>
        <w:rPr>
          <w:rFonts w:ascii="Times New Roman" w:hAnsi="Times New Roman"/>
          <w:sz w:val="24"/>
          <w:szCs w:val="24"/>
        </w:rPr>
      </w:pPr>
    </w:p>
    <w:tbl>
      <w:tblPr>
        <w:tblW w:w="10335" w:type="dxa"/>
        <w:tblInd w:w="-274" w:type="dxa"/>
        <w:tblLayout w:type="fixed"/>
        <w:tblCellMar>
          <w:left w:w="10" w:type="dxa"/>
          <w:right w:w="10" w:type="dxa"/>
        </w:tblCellMar>
        <w:tblLook w:val="04A0" w:firstRow="1" w:lastRow="0" w:firstColumn="1" w:lastColumn="0" w:noHBand="0" w:noVBand="1"/>
      </w:tblPr>
      <w:tblGrid>
        <w:gridCol w:w="1827"/>
        <w:gridCol w:w="8508"/>
      </w:tblGrid>
      <w:tr w:rsidR="002F7051" w:rsidRPr="006637D2" w14:paraId="7100CD7F" w14:textId="77777777" w:rsidTr="002F7051">
        <w:trPr>
          <w:trHeight w:val="1"/>
        </w:trPr>
        <w:tc>
          <w:tcPr>
            <w:tcW w:w="1826" w:type="dxa"/>
            <w:tcBorders>
              <w:top w:val="single" w:sz="6" w:space="0" w:color="000000"/>
              <w:left w:val="single" w:sz="6" w:space="0" w:color="000000"/>
              <w:bottom w:val="single" w:sz="6" w:space="0" w:color="000000"/>
              <w:right w:val="single" w:sz="6" w:space="0" w:color="000000"/>
            </w:tcBorders>
          </w:tcPr>
          <w:p w14:paraId="433DB351" w14:textId="77777777" w:rsidR="00954D59" w:rsidRPr="008C36D3" w:rsidRDefault="002F7051" w:rsidP="00954D59">
            <w:pPr>
              <w:widowControl w:val="0"/>
              <w:suppressLineNumbers/>
              <w:suppressAutoHyphens/>
              <w:autoSpaceDE w:val="0"/>
              <w:autoSpaceDN w:val="0"/>
              <w:adjustRightInd w:val="0"/>
              <w:spacing w:after="0" w:line="240" w:lineRule="auto"/>
              <w:rPr>
                <w:rFonts w:cstheme="minorHAnsi"/>
                <w:b/>
                <w:bCs/>
                <w:color w:val="365F91" w:themeColor="accent1" w:themeShade="BF"/>
                <w:sz w:val="28"/>
                <w:szCs w:val="28"/>
                <w:u w:val="single"/>
              </w:rPr>
            </w:pPr>
            <w:r w:rsidRPr="008C36D3">
              <w:rPr>
                <w:rFonts w:cstheme="minorHAnsi"/>
                <w:b/>
                <w:bCs/>
                <w:color w:val="365F91" w:themeColor="accent1" w:themeShade="BF"/>
                <w:sz w:val="28"/>
                <w:szCs w:val="28"/>
                <w:u w:val="single"/>
              </w:rPr>
              <w:t xml:space="preserve">COMPETENZE RAGGIUNTE </w:t>
            </w:r>
          </w:p>
          <w:p w14:paraId="08DE73E6" w14:textId="08E13868" w:rsidR="002F7051" w:rsidRPr="008C36D3" w:rsidRDefault="002F7051" w:rsidP="00954D59">
            <w:pPr>
              <w:widowControl w:val="0"/>
              <w:suppressLineNumbers/>
              <w:suppressAutoHyphens/>
              <w:autoSpaceDE w:val="0"/>
              <w:autoSpaceDN w:val="0"/>
              <w:adjustRightInd w:val="0"/>
              <w:spacing w:after="0" w:line="240" w:lineRule="auto"/>
              <w:rPr>
                <w:rFonts w:cstheme="minorHAnsi"/>
                <w:b/>
                <w:bCs/>
                <w:color w:val="365F91" w:themeColor="accent1" w:themeShade="BF"/>
                <w:sz w:val="28"/>
                <w:szCs w:val="28"/>
                <w:u w:val="single"/>
              </w:rPr>
            </w:pPr>
            <w:r w:rsidRPr="008C36D3">
              <w:rPr>
                <w:rFonts w:cstheme="minorHAnsi"/>
                <w:b/>
                <w:bCs/>
                <w:color w:val="365F91" w:themeColor="accent1" w:themeShade="BF"/>
                <w:sz w:val="28"/>
                <w:szCs w:val="28"/>
                <w:u w:val="single"/>
              </w:rPr>
              <w:t>alla fine dell’a. s.</w:t>
            </w:r>
          </w:p>
          <w:p w14:paraId="5910EEA8" w14:textId="77777777" w:rsidR="002F7051" w:rsidRPr="008C36D3" w:rsidRDefault="002F7051">
            <w:pPr>
              <w:widowControl w:val="0"/>
              <w:suppressLineNumbers/>
              <w:suppressAutoHyphens/>
              <w:autoSpaceDE w:val="0"/>
              <w:autoSpaceDN w:val="0"/>
              <w:adjustRightInd w:val="0"/>
              <w:spacing w:after="283" w:line="240" w:lineRule="auto"/>
              <w:rPr>
                <w:rFonts w:cstheme="minorHAnsi"/>
                <w:b/>
                <w:bCs/>
                <w:color w:val="000000"/>
                <w:sz w:val="28"/>
                <w:szCs w:val="28"/>
                <w:u w:val="single"/>
              </w:rPr>
            </w:pPr>
          </w:p>
          <w:p w14:paraId="79A09465" w14:textId="77777777" w:rsidR="002F7051" w:rsidRPr="008C36D3" w:rsidRDefault="002F7051">
            <w:pPr>
              <w:widowControl w:val="0"/>
              <w:suppressLineNumbers/>
              <w:suppressAutoHyphens/>
              <w:autoSpaceDE w:val="0"/>
              <w:autoSpaceDN w:val="0"/>
              <w:adjustRightInd w:val="0"/>
              <w:spacing w:after="283" w:line="240" w:lineRule="auto"/>
              <w:rPr>
                <w:rFonts w:cstheme="minorHAnsi"/>
                <w:b/>
                <w:bCs/>
                <w:color w:val="000000"/>
                <w:sz w:val="28"/>
                <w:szCs w:val="28"/>
                <w:u w:val="single"/>
              </w:rPr>
            </w:pPr>
          </w:p>
          <w:p w14:paraId="2069E014" w14:textId="77777777" w:rsidR="002F7051" w:rsidRPr="008C36D3" w:rsidRDefault="002F7051">
            <w:pPr>
              <w:widowControl w:val="0"/>
              <w:suppressLineNumbers/>
              <w:suppressAutoHyphens/>
              <w:autoSpaceDE w:val="0"/>
              <w:autoSpaceDN w:val="0"/>
              <w:adjustRightInd w:val="0"/>
              <w:spacing w:after="283" w:line="240" w:lineRule="auto"/>
              <w:rPr>
                <w:rFonts w:cstheme="minorHAnsi"/>
                <w:b/>
                <w:bCs/>
                <w:color w:val="000000"/>
                <w:sz w:val="28"/>
                <w:szCs w:val="28"/>
                <w:u w:val="single"/>
              </w:rPr>
            </w:pPr>
          </w:p>
          <w:p w14:paraId="18C61CA2" w14:textId="77777777" w:rsidR="002F7051" w:rsidRPr="008C36D3" w:rsidRDefault="002F7051">
            <w:pPr>
              <w:widowControl w:val="0"/>
              <w:suppressLineNumbers/>
              <w:suppressAutoHyphens/>
              <w:autoSpaceDE w:val="0"/>
              <w:autoSpaceDN w:val="0"/>
              <w:adjustRightInd w:val="0"/>
              <w:spacing w:after="283" w:line="240" w:lineRule="auto"/>
              <w:rPr>
                <w:rFonts w:cstheme="minorHAnsi"/>
                <w:b/>
                <w:bCs/>
                <w:color w:val="000000"/>
                <w:sz w:val="28"/>
                <w:szCs w:val="28"/>
                <w:u w:val="single"/>
              </w:rPr>
            </w:pPr>
          </w:p>
          <w:p w14:paraId="034543A1" w14:textId="77777777" w:rsidR="002F7051" w:rsidRPr="008C36D3" w:rsidRDefault="002F7051">
            <w:pPr>
              <w:widowControl w:val="0"/>
              <w:suppressLineNumbers/>
              <w:suppressAutoHyphens/>
              <w:autoSpaceDE w:val="0"/>
              <w:autoSpaceDN w:val="0"/>
              <w:adjustRightInd w:val="0"/>
              <w:spacing w:after="283" w:line="240" w:lineRule="auto"/>
              <w:rPr>
                <w:rFonts w:cstheme="minorHAnsi"/>
                <w:b/>
                <w:bCs/>
                <w:color w:val="000000"/>
                <w:sz w:val="28"/>
                <w:szCs w:val="28"/>
                <w:u w:val="single"/>
              </w:rPr>
            </w:pPr>
          </w:p>
          <w:p w14:paraId="134023A0" w14:textId="77777777" w:rsidR="002F7051" w:rsidRPr="008C36D3" w:rsidRDefault="002F7051">
            <w:pPr>
              <w:widowControl w:val="0"/>
              <w:suppressLineNumbers/>
              <w:suppressAutoHyphens/>
              <w:autoSpaceDE w:val="0"/>
              <w:autoSpaceDN w:val="0"/>
              <w:adjustRightInd w:val="0"/>
              <w:spacing w:after="283" w:line="240" w:lineRule="auto"/>
              <w:rPr>
                <w:rFonts w:cstheme="minorHAnsi"/>
                <w:b/>
                <w:bCs/>
                <w:color w:val="000000"/>
                <w:sz w:val="28"/>
                <w:szCs w:val="28"/>
                <w:u w:val="single"/>
              </w:rPr>
            </w:pPr>
          </w:p>
          <w:p w14:paraId="1EA36415" w14:textId="77777777" w:rsidR="002F7051" w:rsidRPr="008C36D3" w:rsidRDefault="002F7051">
            <w:pPr>
              <w:widowControl w:val="0"/>
              <w:suppressLineNumbers/>
              <w:suppressAutoHyphens/>
              <w:autoSpaceDE w:val="0"/>
              <w:autoSpaceDN w:val="0"/>
              <w:adjustRightInd w:val="0"/>
              <w:spacing w:after="283" w:line="240" w:lineRule="auto"/>
              <w:rPr>
                <w:rFonts w:cstheme="minorHAnsi"/>
                <w:b/>
                <w:bCs/>
                <w:color w:val="000000"/>
                <w:sz w:val="28"/>
                <w:szCs w:val="28"/>
                <w:u w:val="single"/>
              </w:rPr>
            </w:pPr>
          </w:p>
          <w:p w14:paraId="7D433186" w14:textId="77777777" w:rsidR="002F7051" w:rsidRPr="008C36D3" w:rsidRDefault="002F7051">
            <w:pPr>
              <w:widowControl w:val="0"/>
              <w:suppressLineNumbers/>
              <w:suppressAutoHyphens/>
              <w:autoSpaceDE w:val="0"/>
              <w:autoSpaceDN w:val="0"/>
              <w:adjustRightInd w:val="0"/>
              <w:spacing w:after="283" w:line="240" w:lineRule="auto"/>
              <w:rPr>
                <w:rFonts w:cstheme="minorHAnsi"/>
                <w:b/>
                <w:bCs/>
                <w:color w:val="000000"/>
                <w:sz w:val="28"/>
                <w:szCs w:val="28"/>
                <w:u w:val="single"/>
              </w:rPr>
            </w:pPr>
          </w:p>
          <w:p w14:paraId="15CFCEDA" w14:textId="77777777" w:rsidR="002F7051" w:rsidRPr="008C36D3" w:rsidRDefault="002F7051">
            <w:pPr>
              <w:widowControl w:val="0"/>
              <w:suppressLineNumbers/>
              <w:suppressAutoHyphens/>
              <w:autoSpaceDE w:val="0"/>
              <w:autoSpaceDN w:val="0"/>
              <w:adjustRightInd w:val="0"/>
              <w:spacing w:after="283" w:line="240" w:lineRule="auto"/>
              <w:rPr>
                <w:rFonts w:cstheme="minorHAnsi"/>
                <w:b/>
                <w:bCs/>
                <w:color w:val="000000"/>
                <w:sz w:val="28"/>
                <w:szCs w:val="28"/>
                <w:u w:val="single"/>
              </w:rPr>
            </w:pPr>
          </w:p>
          <w:p w14:paraId="603F4DB2" w14:textId="77777777" w:rsidR="002F7051" w:rsidRPr="008C36D3" w:rsidRDefault="002F7051">
            <w:pPr>
              <w:widowControl w:val="0"/>
              <w:suppressLineNumbers/>
              <w:suppressAutoHyphens/>
              <w:autoSpaceDE w:val="0"/>
              <w:autoSpaceDN w:val="0"/>
              <w:adjustRightInd w:val="0"/>
              <w:spacing w:after="283" w:line="240" w:lineRule="auto"/>
              <w:rPr>
                <w:rFonts w:cstheme="minorHAnsi"/>
                <w:b/>
                <w:bCs/>
                <w:color w:val="000000"/>
                <w:sz w:val="28"/>
                <w:szCs w:val="28"/>
                <w:u w:val="single"/>
              </w:rPr>
            </w:pPr>
          </w:p>
          <w:p w14:paraId="779490F5" w14:textId="77777777" w:rsidR="002F7051" w:rsidRPr="008C36D3" w:rsidRDefault="002F7051">
            <w:pPr>
              <w:widowControl w:val="0"/>
              <w:suppressLineNumbers/>
              <w:suppressAutoHyphens/>
              <w:autoSpaceDE w:val="0"/>
              <w:autoSpaceDN w:val="0"/>
              <w:adjustRightInd w:val="0"/>
              <w:spacing w:after="283" w:line="240" w:lineRule="auto"/>
              <w:rPr>
                <w:rFonts w:cstheme="minorHAnsi"/>
                <w:b/>
                <w:bCs/>
                <w:color w:val="000000"/>
                <w:sz w:val="28"/>
                <w:szCs w:val="28"/>
                <w:u w:val="single"/>
              </w:rPr>
            </w:pPr>
          </w:p>
        </w:tc>
        <w:tc>
          <w:tcPr>
            <w:tcW w:w="8505" w:type="dxa"/>
            <w:tcBorders>
              <w:top w:val="single" w:sz="6" w:space="0" w:color="000000"/>
              <w:left w:val="single" w:sz="6" w:space="0" w:color="000000"/>
              <w:bottom w:val="single" w:sz="6" w:space="0" w:color="000000"/>
              <w:right w:val="single" w:sz="6" w:space="0" w:color="000000"/>
            </w:tcBorders>
            <w:vAlign w:val="center"/>
            <w:hideMark/>
          </w:tcPr>
          <w:p w14:paraId="198A0B68" w14:textId="77777777" w:rsidR="002F7051" w:rsidRPr="006637D2" w:rsidRDefault="002F7051">
            <w:pPr>
              <w:widowControl w:val="0"/>
              <w:suppressAutoHyphens/>
              <w:autoSpaceDE w:val="0"/>
              <w:autoSpaceDN w:val="0"/>
              <w:adjustRightInd w:val="0"/>
              <w:rPr>
                <w:rFonts w:cstheme="minorHAnsi"/>
                <w:b/>
                <w:bCs/>
                <w:color w:val="000000"/>
              </w:rPr>
            </w:pPr>
            <w:r w:rsidRPr="006637D2">
              <w:rPr>
                <w:rFonts w:cstheme="minorHAnsi"/>
                <w:b/>
                <w:bCs/>
                <w:color w:val="000000"/>
              </w:rPr>
              <w:lastRenderedPageBreak/>
              <w:t xml:space="preserve"> Gli alunni sono in grado di:</w:t>
            </w:r>
          </w:p>
          <w:p w14:paraId="5FE446C2" w14:textId="77777777" w:rsidR="002F7051" w:rsidRPr="006637D2" w:rsidRDefault="002F7051">
            <w:pPr>
              <w:widowControl w:val="0"/>
              <w:suppressAutoHyphens/>
              <w:autoSpaceDE w:val="0"/>
              <w:autoSpaceDN w:val="0"/>
              <w:adjustRightInd w:val="0"/>
              <w:rPr>
                <w:rFonts w:cstheme="minorHAnsi"/>
                <w:color w:val="000000"/>
              </w:rPr>
            </w:pPr>
            <w:r w:rsidRPr="006637D2">
              <w:rPr>
                <w:rFonts w:cstheme="minorHAnsi"/>
                <w:color w:val="000000"/>
              </w:rPr>
              <w:t>- utilizzare le qualità fisiche e neuro-muscolari in modo adeguato alle diverse esperienze e ai vari contenuti tecnici;</w:t>
            </w:r>
          </w:p>
          <w:p w14:paraId="537B603C" w14:textId="77777777" w:rsidR="002F7051" w:rsidRPr="006637D2" w:rsidRDefault="002F7051">
            <w:pPr>
              <w:widowControl w:val="0"/>
              <w:suppressAutoHyphens/>
              <w:autoSpaceDE w:val="0"/>
              <w:autoSpaceDN w:val="0"/>
              <w:adjustRightInd w:val="0"/>
              <w:rPr>
                <w:rFonts w:cstheme="minorHAnsi"/>
                <w:color w:val="000000"/>
              </w:rPr>
            </w:pPr>
            <w:r w:rsidRPr="006637D2">
              <w:rPr>
                <w:rFonts w:cstheme="minorHAnsi"/>
                <w:color w:val="000000"/>
              </w:rPr>
              <w:t>- applicare operativamente le conoscenze delle metodiche inerenti al mantenimento della salute dinamica;</w:t>
            </w:r>
          </w:p>
          <w:p w14:paraId="3F27BCE2" w14:textId="77777777" w:rsidR="002F7051" w:rsidRPr="006637D2" w:rsidRDefault="002F7051">
            <w:pPr>
              <w:widowControl w:val="0"/>
              <w:suppressAutoHyphens/>
              <w:autoSpaceDE w:val="0"/>
              <w:autoSpaceDN w:val="0"/>
              <w:adjustRightInd w:val="0"/>
              <w:rPr>
                <w:rFonts w:cstheme="minorHAnsi"/>
                <w:color w:val="000000"/>
              </w:rPr>
            </w:pPr>
            <w:r w:rsidRPr="006637D2">
              <w:rPr>
                <w:rFonts w:cstheme="minorHAnsi"/>
                <w:color w:val="000000"/>
              </w:rPr>
              <w:t>- praticare almeno due degli sport programmati nei ruoli congeniali alle proprie attitudini e propensioni,</w:t>
            </w:r>
          </w:p>
          <w:p w14:paraId="7285F0D5" w14:textId="77777777" w:rsidR="002F7051" w:rsidRPr="006637D2" w:rsidRDefault="002F7051">
            <w:pPr>
              <w:widowControl w:val="0"/>
              <w:suppressAutoHyphens/>
              <w:autoSpaceDE w:val="0"/>
              <w:autoSpaceDN w:val="0"/>
              <w:adjustRightInd w:val="0"/>
              <w:rPr>
                <w:rFonts w:cstheme="minorHAnsi"/>
                <w:color w:val="000000"/>
              </w:rPr>
            </w:pPr>
            <w:r w:rsidRPr="006637D2">
              <w:rPr>
                <w:rFonts w:cstheme="minorHAnsi"/>
                <w:color w:val="000000"/>
              </w:rPr>
              <w:t>- praticare attività simboliche ed espressive,</w:t>
            </w:r>
          </w:p>
          <w:p w14:paraId="17750734" w14:textId="77777777" w:rsidR="002F7051" w:rsidRPr="006637D2" w:rsidRDefault="002F7051">
            <w:pPr>
              <w:widowControl w:val="0"/>
              <w:suppressAutoHyphens/>
              <w:autoSpaceDE w:val="0"/>
              <w:autoSpaceDN w:val="0"/>
              <w:adjustRightInd w:val="0"/>
              <w:rPr>
                <w:rFonts w:cstheme="minorHAnsi"/>
                <w:color w:val="000000"/>
              </w:rPr>
            </w:pPr>
            <w:r w:rsidRPr="006637D2">
              <w:rPr>
                <w:rFonts w:cstheme="minorHAnsi"/>
                <w:color w:val="000000"/>
              </w:rPr>
              <w:t>- organizzare e realizzare progetti operativi finalizzati,</w:t>
            </w:r>
          </w:p>
          <w:p w14:paraId="7FA2180C" w14:textId="77777777" w:rsidR="002F7051" w:rsidRPr="006637D2" w:rsidRDefault="002F7051">
            <w:pPr>
              <w:widowControl w:val="0"/>
              <w:suppressLineNumbers/>
              <w:suppressAutoHyphens/>
              <w:autoSpaceDE w:val="0"/>
              <w:autoSpaceDN w:val="0"/>
              <w:adjustRightInd w:val="0"/>
              <w:spacing w:after="283" w:line="240" w:lineRule="auto"/>
              <w:rPr>
                <w:rFonts w:cstheme="minorHAnsi"/>
                <w:color w:val="000000"/>
              </w:rPr>
            </w:pPr>
            <w:r w:rsidRPr="006637D2">
              <w:rPr>
                <w:rFonts w:cstheme="minorHAnsi"/>
                <w:color w:val="000000"/>
              </w:rPr>
              <w:t>- mettere in pratica le norme di comportamento ai fini della prevenzione degli infortuni.</w:t>
            </w:r>
          </w:p>
          <w:p w14:paraId="0881937A" w14:textId="77777777" w:rsidR="002F7051" w:rsidRPr="006637D2" w:rsidRDefault="002F7051">
            <w:pPr>
              <w:widowControl w:val="0"/>
              <w:suppressLineNumbers/>
              <w:suppressAutoHyphens/>
              <w:autoSpaceDE w:val="0"/>
              <w:autoSpaceDN w:val="0"/>
              <w:adjustRightInd w:val="0"/>
              <w:spacing w:after="283" w:line="240" w:lineRule="auto"/>
              <w:rPr>
                <w:rFonts w:cstheme="minorHAnsi"/>
                <w:b/>
                <w:bCs/>
              </w:rPr>
            </w:pPr>
            <w:r w:rsidRPr="006637D2">
              <w:rPr>
                <w:rFonts w:cstheme="minorHAnsi"/>
                <w:b/>
                <w:bCs/>
                <w:color w:val="000000"/>
              </w:rPr>
              <w:t xml:space="preserve"> Riguardo alle competenze di cittadinanza:</w:t>
            </w:r>
          </w:p>
          <w:p w14:paraId="6E036065" w14:textId="77777777" w:rsidR="002F7051" w:rsidRPr="006637D2" w:rsidRDefault="002F7051">
            <w:pPr>
              <w:widowControl w:val="0"/>
              <w:numPr>
                <w:ilvl w:val="0"/>
                <w:numId w:val="37"/>
              </w:numPr>
              <w:autoSpaceDE w:val="0"/>
              <w:autoSpaceDN w:val="0"/>
              <w:adjustRightInd w:val="0"/>
              <w:ind w:left="720" w:hanging="360"/>
              <w:rPr>
                <w:rFonts w:cstheme="minorHAnsi"/>
                <w:u w:val="single"/>
              </w:rPr>
            </w:pPr>
            <w:r w:rsidRPr="006637D2">
              <w:rPr>
                <w:rFonts w:cstheme="minorHAnsi"/>
                <w:u w:val="single"/>
              </w:rPr>
              <w:t>Competenza alfabetica funzionale:</w:t>
            </w:r>
            <w:r w:rsidRPr="006637D2">
              <w:rPr>
                <w:rFonts w:cstheme="minorHAnsi"/>
              </w:rPr>
              <w:t xml:space="preserve"> collaborare e partecipare (collaborare per vincere </w:t>
            </w:r>
            <w:r w:rsidRPr="006637D2">
              <w:rPr>
                <w:rFonts w:cstheme="minorHAnsi"/>
              </w:rPr>
              <w:lastRenderedPageBreak/>
              <w:t>insieme).</w:t>
            </w:r>
          </w:p>
          <w:p w14:paraId="129601EC" w14:textId="77777777" w:rsidR="002F7051" w:rsidRPr="006637D2" w:rsidRDefault="002F7051">
            <w:pPr>
              <w:widowControl w:val="0"/>
              <w:numPr>
                <w:ilvl w:val="0"/>
                <w:numId w:val="37"/>
              </w:numPr>
              <w:autoSpaceDE w:val="0"/>
              <w:autoSpaceDN w:val="0"/>
              <w:adjustRightInd w:val="0"/>
              <w:ind w:left="720" w:hanging="360"/>
              <w:rPr>
                <w:rFonts w:cstheme="minorHAnsi"/>
                <w:u w:val="single"/>
              </w:rPr>
            </w:pPr>
            <w:r w:rsidRPr="006637D2">
              <w:rPr>
                <w:rFonts w:cstheme="minorHAnsi"/>
                <w:u w:val="single"/>
              </w:rPr>
              <w:t>Competenza multilinguistica:</w:t>
            </w:r>
            <w:r w:rsidRPr="006637D2">
              <w:rPr>
                <w:rFonts w:cstheme="minorHAnsi"/>
              </w:rPr>
              <w:t xml:space="preserve"> Comunicare o comprendere messaggi (anche il corpo parla).</w:t>
            </w:r>
          </w:p>
          <w:p w14:paraId="1FD47EB2" w14:textId="77777777" w:rsidR="002F7051" w:rsidRPr="006637D2" w:rsidRDefault="002F7051">
            <w:pPr>
              <w:widowControl w:val="0"/>
              <w:numPr>
                <w:ilvl w:val="0"/>
                <w:numId w:val="37"/>
              </w:numPr>
              <w:autoSpaceDE w:val="0"/>
              <w:autoSpaceDN w:val="0"/>
              <w:adjustRightInd w:val="0"/>
              <w:ind w:left="720" w:hanging="360"/>
              <w:rPr>
                <w:rFonts w:cstheme="minorHAnsi"/>
                <w:u w:val="single"/>
              </w:rPr>
            </w:pPr>
            <w:r w:rsidRPr="006637D2">
              <w:rPr>
                <w:rFonts w:cstheme="minorHAnsi"/>
                <w:u w:val="single"/>
              </w:rPr>
              <w:t>Competenza matematica e competenza in scienze, tecnologie e ingegneria:</w:t>
            </w:r>
            <w:r w:rsidRPr="006637D2">
              <w:rPr>
                <w:rFonts w:cstheme="minorHAnsi"/>
              </w:rPr>
              <w:t xml:space="preserve"> risolvere problemi affrontando situazioni problematiche. </w:t>
            </w:r>
          </w:p>
          <w:p w14:paraId="360D42D7" w14:textId="77777777" w:rsidR="002F7051" w:rsidRPr="006637D2" w:rsidRDefault="002F7051">
            <w:pPr>
              <w:widowControl w:val="0"/>
              <w:numPr>
                <w:ilvl w:val="0"/>
                <w:numId w:val="37"/>
              </w:numPr>
              <w:autoSpaceDE w:val="0"/>
              <w:autoSpaceDN w:val="0"/>
              <w:adjustRightInd w:val="0"/>
              <w:ind w:left="720" w:hanging="360"/>
              <w:rPr>
                <w:rFonts w:cstheme="minorHAnsi"/>
                <w:u w:val="single"/>
              </w:rPr>
            </w:pPr>
            <w:r w:rsidRPr="006637D2">
              <w:rPr>
                <w:rFonts w:cstheme="minorHAnsi"/>
                <w:u w:val="single"/>
              </w:rPr>
              <w:t>Competenza digitale:</w:t>
            </w:r>
            <w:r w:rsidRPr="006637D2">
              <w:rPr>
                <w:rFonts w:cstheme="minorHAnsi"/>
              </w:rPr>
              <w:t xml:space="preserve"> acquisire e interpretare l’informazione ricevuta nei diversi ambiti e attraverso diversi strumenti comunicativi, valutandone l’attendibilità e l’utilità distinguendo fatti e opinioni.</w:t>
            </w:r>
          </w:p>
          <w:p w14:paraId="35C9F338" w14:textId="77777777" w:rsidR="002F7051" w:rsidRPr="006637D2" w:rsidRDefault="002F7051">
            <w:pPr>
              <w:widowControl w:val="0"/>
              <w:numPr>
                <w:ilvl w:val="0"/>
                <w:numId w:val="37"/>
              </w:numPr>
              <w:autoSpaceDE w:val="0"/>
              <w:autoSpaceDN w:val="0"/>
              <w:adjustRightInd w:val="0"/>
              <w:ind w:left="720" w:hanging="360"/>
              <w:rPr>
                <w:rFonts w:cstheme="minorHAnsi"/>
                <w:u w:val="single"/>
              </w:rPr>
            </w:pPr>
            <w:r w:rsidRPr="006637D2">
              <w:rPr>
                <w:rFonts w:cstheme="minorHAnsi"/>
                <w:u w:val="single"/>
              </w:rPr>
              <w:t>Competenza personale, sociale e capacità di imparare a imparare:</w:t>
            </w:r>
            <w:r w:rsidRPr="006637D2">
              <w:rPr>
                <w:rFonts w:cstheme="minorHAnsi"/>
              </w:rPr>
              <w:t xml:space="preserve"> Organizzare il proprio apprendimento individuando, scegliendo e utilizzando varie fonti e varie modalità di informazione e di formazione (formale, non formale e informale), anche in funzione dei tempi disponibili, delle proprie strategie e del proprio metodo di studio e di lavoro.</w:t>
            </w:r>
          </w:p>
          <w:p w14:paraId="1F847F44" w14:textId="77777777" w:rsidR="002F7051" w:rsidRPr="006637D2" w:rsidRDefault="002F7051">
            <w:pPr>
              <w:widowControl w:val="0"/>
              <w:numPr>
                <w:ilvl w:val="0"/>
                <w:numId w:val="37"/>
              </w:numPr>
              <w:autoSpaceDE w:val="0"/>
              <w:autoSpaceDN w:val="0"/>
              <w:adjustRightInd w:val="0"/>
              <w:ind w:left="720" w:hanging="360"/>
              <w:rPr>
                <w:rFonts w:cstheme="minorHAnsi"/>
                <w:u w:val="single"/>
              </w:rPr>
            </w:pPr>
            <w:r w:rsidRPr="006637D2">
              <w:rPr>
                <w:rFonts w:cstheme="minorHAnsi"/>
                <w:u w:val="single"/>
              </w:rPr>
              <w:t>Competenza in materia di cittadinanza:</w:t>
            </w:r>
            <w:r w:rsidRPr="006637D2">
              <w:rPr>
                <w:rFonts w:cstheme="minorHAnsi"/>
              </w:rPr>
              <w:t xml:space="preserve"> Interagire in gruppo, comprendendo i diversi punti di vista, valorizzando le proprie e le altrui capacità, gestendo la conflittualità, contribuendo all’apprendimento comune e alla realizzazione delle attività collettive nel riconoscimento dei diritti fondamentali degli altri.</w:t>
            </w:r>
          </w:p>
          <w:p w14:paraId="391317F7" w14:textId="77777777" w:rsidR="002F7051" w:rsidRPr="006637D2" w:rsidRDefault="002F7051">
            <w:pPr>
              <w:widowControl w:val="0"/>
              <w:numPr>
                <w:ilvl w:val="0"/>
                <w:numId w:val="37"/>
              </w:numPr>
              <w:autoSpaceDE w:val="0"/>
              <w:autoSpaceDN w:val="0"/>
              <w:adjustRightInd w:val="0"/>
              <w:ind w:left="720" w:hanging="360"/>
              <w:rPr>
                <w:rFonts w:cstheme="minorHAnsi"/>
              </w:rPr>
            </w:pPr>
            <w:r w:rsidRPr="006637D2">
              <w:rPr>
                <w:rFonts w:cstheme="minorHAnsi"/>
                <w:u w:val="single"/>
              </w:rPr>
              <w:t>Competenza imprenditoriale:</w:t>
            </w:r>
            <w:r w:rsidRPr="006637D2">
              <w:rPr>
                <w:rFonts w:cstheme="minorHAnsi"/>
              </w:rPr>
              <w:t xml:space="preserve"> 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d’azione e verificando i risultati raggiunti.</w:t>
            </w:r>
          </w:p>
          <w:p w14:paraId="2C8B246A" w14:textId="77777777" w:rsidR="002F7051" w:rsidRPr="006637D2" w:rsidRDefault="002F7051">
            <w:pPr>
              <w:widowControl w:val="0"/>
              <w:numPr>
                <w:ilvl w:val="0"/>
                <w:numId w:val="37"/>
              </w:numPr>
              <w:autoSpaceDE w:val="0"/>
              <w:autoSpaceDN w:val="0"/>
              <w:adjustRightInd w:val="0"/>
              <w:ind w:left="720" w:hanging="360"/>
              <w:rPr>
                <w:rFonts w:cstheme="minorHAnsi"/>
              </w:rPr>
            </w:pPr>
            <w:r w:rsidRPr="006637D2">
              <w:rPr>
                <w:rFonts w:cstheme="minorHAnsi"/>
                <w:u w:val="single"/>
              </w:rPr>
              <w:t>Competenza in materia di consapevolezza ed espressione culturale:</w:t>
            </w:r>
            <w:r w:rsidRPr="006637D2">
              <w:rPr>
                <w:rFonts w:cstheme="minorHAnsi"/>
              </w:rPr>
              <w:t xml:space="preserve"> Acquisire e interpretare l’informazione ricevuta nei diversi ambiti e attraverso diversi strumenti comunicativi, valutandone l’attendibilità e l’utilità, distinguendo fatti e opinioni.</w:t>
            </w:r>
          </w:p>
        </w:tc>
      </w:tr>
    </w:tbl>
    <w:p w14:paraId="46D87CEB" w14:textId="77777777" w:rsidR="002F7051" w:rsidRPr="006637D2" w:rsidRDefault="002F7051" w:rsidP="002F7051">
      <w:pPr>
        <w:widowControl w:val="0"/>
        <w:suppressAutoHyphens/>
        <w:autoSpaceDE w:val="0"/>
        <w:autoSpaceDN w:val="0"/>
        <w:adjustRightInd w:val="0"/>
        <w:spacing w:after="140"/>
        <w:rPr>
          <w:rFonts w:cstheme="minorHAnsi"/>
          <w:b/>
          <w:bCs/>
          <w:color w:val="000000"/>
          <w:sz w:val="28"/>
          <w:szCs w:val="28"/>
        </w:rPr>
      </w:pPr>
    </w:p>
    <w:tbl>
      <w:tblPr>
        <w:tblW w:w="10349" w:type="dxa"/>
        <w:tblInd w:w="-292" w:type="dxa"/>
        <w:tblLayout w:type="fixed"/>
        <w:tblCellMar>
          <w:left w:w="10" w:type="dxa"/>
          <w:right w:w="10" w:type="dxa"/>
        </w:tblCellMar>
        <w:tblLook w:val="04A0" w:firstRow="1" w:lastRow="0" w:firstColumn="1" w:lastColumn="0" w:noHBand="0" w:noVBand="1"/>
      </w:tblPr>
      <w:tblGrid>
        <w:gridCol w:w="18"/>
        <w:gridCol w:w="1967"/>
        <w:gridCol w:w="8364"/>
      </w:tblGrid>
      <w:tr w:rsidR="002F7051" w:rsidRPr="006637D2" w14:paraId="37105BF6" w14:textId="77777777" w:rsidTr="00651197">
        <w:trPr>
          <w:gridBefore w:val="1"/>
          <w:wBefore w:w="18" w:type="dxa"/>
          <w:trHeight w:val="1"/>
        </w:trPr>
        <w:tc>
          <w:tcPr>
            <w:tcW w:w="1967" w:type="dxa"/>
            <w:tcBorders>
              <w:top w:val="single" w:sz="6" w:space="0" w:color="000000"/>
              <w:left w:val="single" w:sz="6" w:space="0" w:color="000000"/>
              <w:bottom w:val="single" w:sz="6" w:space="0" w:color="000000"/>
              <w:right w:val="single" w:sz="6" w:space="0" w:color="000000"/>
            </w:tcBorders>
          </w:tcPr>
          <w:p w14:paraId="1FE4FEDA" w14:textId="77777777" w:rsidR="002F7051" w:rsidRPr="008C36D3" w:rsidRDefault="002F7051">
            <w:pPr>
              <w:widowControl w:val="0"/>
              <w:suppressLineNumbers/>
              <w:suppressAutoHyphens/>
              <w:autoSpaceDE w:val="0"/>
              <w:autoSpaceDN w:val="0"/>
              <w:adjustRightInd w:val="0"/>
              <w:spacing w:after="283" w:line="240" w:lineRule="auto"/>
              <w:rPr>
                <w:rFonts w:cstheme="minorHAnsi"/>
                <w:b/>
                <w:bCs/>
                <w:color w:val="365F91" w:themeColor="accent1" w:themeShade="BF"/>
                <w:sz w:val="28"/>
                <w:szCs w:val="28"/>
                <w:u w:val="single"/>
              </w:rPr>
            </w:pPr>
            <w:r w:rsidRPr="008C36D3">
              <w:rPr>
                <w:rFonts w:cstheme="minorHAnsi"/>
                <w:b/>
                <w:bCs/>
                <w:color w:val="365F91" w:themeColor="accent1" w:themeShade="BF"/>
                <w:sz w:val="28"/>
                <w:szCs w:val="28"/>
                <w:u w:val="single"/>
              </w:rPr>
              <w:t>CONOSCENZE o CONTENUTI TRATTATI:</w:t>
            </w:r>
          </w:p>
          <w:p w14:paraId="2F11B109" w14:textId="77777777" w:rsidR="002F7051" w:rsidRPr="008C36D3" w:rsidRDefault="002F7051">
            <w:pPr>
              <w:widowControl w:val="0"/>
              <w:suppressLineNumbers/>
              <w:suppressAutoHyphens/>
              <w:autoSpaceDE w:val="0"/>
              <w:autoSpaceDN w:val="0"/>
              <w:adjustRightInd w:val="0"/>
              <w:spacing w:after="283" w:line="240" w:lineRule="auto"/>
              <w:rPr>
                <w:rFonts w:cstheme="minorHAnsi"/>
                <w:sz w:val="28"/>
                <w:szCs w:val="28"/>
              </w:rPr>
            </w:pPr>
            <w:r w:rsidRPr="008C36D3">
              <w:rPr>
                <w:rFonts w:cstheme="minorHAnsi"/>
                <w:b/>
                <w:bCs/>
                <w:color w:val="365F91" w:themeColor="accent1" w:themeShade="BF"/>
                <w:sz w:val="28"/>
                <w:szCs w:val="28"/>
                <w:u w:val="single"/>
              </w:rPr>
              <w:t>(anche attraverso UDA o moduli)</w:t>
            </w:r>
          </w:p>
        </w:tc>
        <w:tc>
          <w:tcPr>
            <w:tcW w:w="8364" w:type="dxa"/>
            <w:tcBorders>
              <w:top w:val="single" w:sz="6" w:space="0" w:color="000000"/>
              <w:left w:val="single" w:sz="6" w:space="0" w:color="000000"/>
              <w:bottom w:val="single" w:sz="6" w:space="0" w:color="000000"/>
              <w:right w:val="single" w:sz="6" w:space="0" w:color="000000"/>
            </w:tcBorders>
            <w:vAlign w:val="center"/>
          </w:tcPr>
          <w:p w14:paraId="54C176D1" w14:textId="77777777" w:rsidR="002F7051" w:rsidRPr="006637D2" w:rsidRDefault="002F7051">
            <w:pPr>
              <w:widowControl w:val="0"/>
              <w:suppressAutoHyphens/>
              <w:autoSpaceDE w:val="0"/>
              <w:autoSpaceDN w:val="0"/>
              <w:adjustRightInd w:val="0"/>
              <w:jc w:val="both"/>
              <w:rPr>
                <w:rFonts w:cstheme="minorHAnsi"/>
                <w:color w:val="000000"/>
                <w:sz w:val="24"/>
                <w:szCs w:val="24"/>
              </w:rPr>
            </w:pPr>
            <w:r w:rsidRPr="006637D2">
              <w:rPr>
                <w:rFonts w:cstheme="minorHAnsi"/>
                <w:color w:val="000000"/>
                <w:sz w:val="24"/>
                <w:szCs w:val="24"/>
              </w:rPr>
              <w:t xml:space="preserve"> </w:t>
            </w:r>
            <w:r w:rsidRPr="006637D2">
              <w:rPr>
                <w:rFonts w:cstheme="minorHAnsi"/>
                <w:color w:val="000000"/>
                <w:sz w:val="24"/>
                <w:szCs w:val="24"/>
                <w:u w:val="single"/>
              </w:rPr>
              <w:t>Esercizi e attività:</w:t>
            </w:r>
          </w:p>
          <w:p w14:paraId="1CF813E2" w14:textId="77777777" w:rsidR="002F7051" w:rsidRPr="006637D2" w:rsidRDefault="002F7051">
            <w:pPr>
              <w:widowControl w:val="0"/>
              <w:suppressAutoHyphens/>
              <w:autoSpaceDE w:val="0"/>
              <w:autoSpaceDN w:val="0"/>
              <w:adjustRightInd w:val="0"/>
              <w:jc w:val="both"/>
              <w:rPr>
                <w:rFonts w:cstheme="minorHAnsi"/>
                <w:color w:val="000000"/>
                <w:sz w:val="24"/>
                <w:szCs w:val="24"/>
              </w:rPr>
            </w:pPr>
            <w:r w:rsidRPr="006637D2">
              <w:rPr>
                <w:rFonts w:cstheme="minorHAnsi"/>
                <w:color w:val="000000"/>
                <w:sz w:val="24"/>
                <w:szCs w:val="24"/>
              </w:rPr>
              <w:t>- a carico naturale ed aggiuntivo, di opposizione e resistenza;</w:t>
            </w:r>
          </w:p>
          <w:p w14:paraId="741F846A" w14:textId="77777777" w:rsidR="002F7051" w:rsidRPr="006637D2" w:rsidRDefault="002F7051">
            <w:pPr>
              <w:widowControl w:val="0"/>
              <w:suppressAutoHyphens/>
              <w:autoSpaceDE w:val="0"/>
              <w:autoSpaceDN w:val="0"/>
              <w:adjustRightInd w:val="0"/>
              <w:jc w:val="both"/>
              <w:rPr>
                <w:rFonts w:cstheme="minorHAnsi"/>
                <w:color w:val="000000"/>
                <w:sz w:val="24"/>
                <w:szCs w:val="24"/>
              </w:rPr>
            </w:pPr>
            <w:r w:rsidRPr="006637D2">
              <w:rPr>
                <w:rFonts w:cstheme="minorHAnsi"/>
                <w:color w:val="000000"/>
                <w:sz w:val="24"/>
                <w:szCs w:val="24"/>
              </w:rPr>
              <w:t>- con piccoli e grandi attrezzi, codificati e non codificati;</w:t>
            </w:r>
          </w:p>
          <w:p w14:paraId="7827C300" w14:textId="77777777" w:rsidR="002F7051" w:rsidRPr="006637D2" w:rsidRDefault="002F7051">
            <w:pPr>
              <w:widowControl w:val="0"/>
              <w:suppressAutoHyphens/>
              <w:autoSpaceDE w:val="0"/>
              <w:autoSpaceDN w:val="0"/>
              <w:adjustRightInd w:val="0"/>
              <w:jc w:val="both"/>
              <w:rPr>
                <w:rFonts w:cstheme="minorHAnsi"/>
                <w:color w:val="000000"/>
                <w:sz w:val="24"/>
                <w:szCs w:val="24"/>
              </w:rPr>
            </w:pPr>
            <w:r w:rsidRPr="006637D2">
              <w:rPr>
                <w:rFonts w:cstheme="minorHAnsi"/>
                <w:color w:val="000000"/>
                <w:sz w:val="24"/>
                <w:szCs w:val="24"/>
              </w:rPr>
              <w:t>- di controllo tonico e della respirazione;</w:t>
            </w:r>
          </w:p>
          <w:p w14:paraId="2870D7CE" w14:textId="77777777" w:rsidR="002F7051" w:rsidRPr="006637D2" w:rsidRDefault="002F7051">
            <w:pPr>
              <w:widowControl w:val="0"/>
              <w:suppressAutoHyphens/>
              <w:autoSpaceDE w:val="0"/>
              <w:autoSpaceDN w:val="0"/>
              <w:adjustRightInd w:val="0"/>
              <w:jc w:val="both"/>
              <w:rPr>
                <w:rFonts w:cstheme="minorHAnsi"/>
                <w:color w:val="000000"/>
                <w:sz w:val="24"/>
                <w:szCs w:val="24"/>
              </w:rPr>
            </w:pPr>
            <w:r w:rsidRPr="006637D2">
              <w:rPr>
                <w:rFonts w:cstheme="minorHAnsi"/>
                <w:color w:val="000000"/>
                <w:sz w:val="24"/>
                <w:szCs w:val="24"/>
              </w:rPr>
              <w:t>- con varietà d’ampiezza e di ritmo, in condizioni spazio-temporali diversificate;</w:t>
            </w:r>
          </w:p>
          <w:p w14:paraId="0C13B69B" w14:textId="77777777" w:rsidR="002F7051" w:rsidRPr="006637D2" w:rsidRDefault="002F7051">
            <w:pPr>
              <w:widowControl w:val="0"/>
              <w:suppressAutoHyphens/>
              <w:autoSpaceDE w:val="0"/>
              <w:autoSpaceDN w:val="0"/>
              <w:adjustRightInd w:val="0"/>
              <w:jc w:val="both"/>
              <w:rPr>
                <w:rFonts w:cstheme="minorHAnsi"/>
                <w:color w:val="000000"/>
                <w:sz w:val="24"/>
                <w:szCs w:val="24"/>
              </w:rPr>
            </w:pPr>
            <w:r w:rsidRPr="006637D2">
              <w:rPr>
                <w:rFonts w:cstheme="minorHAnsi"/>
                <w:color w:val="000000"/>
                <w:sz w:val="24"/>
                <w:szCs w:val="24"/>
              </w:rPr>
              <w:t>- di equilibrio, in condizioni dinamiche complesse e di volo.</w:t>
            </w:r>
          </w:p>
          <w:p w14:paraId="6B5117B2" w14:textId="77777777" w:rsidR="002F7051" w:rsidRPr="006637D2" w:rsidRDefault="002F7051">
            <w:pPr>
              <w:widowControl w:val="0"/>
              <w:suppressAutoHyphens/>
              <w:autoSpaceDE w:val="0"/>
              <w:autoSpaceDN w:val="0"/>
              <w:adjustRightInd w:val="0"/>
              <w:jc w:val="both"/>
              <w:rPr>
                <w:rFonts w:cstheme="minorHAnsi"/>
                <w:color w:val="000000"/>
                <w:sz w:val="24"/>
                <w:szCs w:val="24"/>
              </w:rPr>
            </w:pPr>
            <w:r w:rsidRPr="006637D2">
              <w:rPr>
                <w:rFonts w:cstheme="minorHAnsi"/>
                <w:color w:val="000000"/>
                <w:sz w:val="24"/>
                <w:szCs w:val="24"/>
              </w:rPr>
              <w:t xml:space="preserve"> </w:t>
            </w:r>
            <w:r w:rsidRPr="006637D2">
              <w:rPr>
                <w:rFonts w:cstheme="minorHAnsi"/>
                <w:color w:val="000000"/>
                <w:sz w:val="24"/>
                <w:szCs w:val="24"/>
                <w:u w:val="single"/>
              </w:rPr>
              <w:t>Esercitazioni relative a:</w:t>
            </w:r>
          </w:p>
          <w:p w14:paraId="2106FB21" w14:textId="77777777" w:rsidR="002F7051" w:rsidRPr="006637D2" w:rsidRDefault="002F7051">
            <w:pPr>
              <w:widowControl w:val="0"/>
              <w:suppressAutoHyphens/>
              <w:autoSpaceDE w:val="0"/>
              <w:autoSpaceDN w:val="0"/>
              <w:adjustRightInd w:val="0"/>
              <w:jc w:val="both"/>
              <w:rPr>
                <w:rFonts w:cstheme="minorHAnsi"/>
                <w:color w:val="000000"/>
                <w:sz w:val="24"/>
                <w:szCs w:val="24"/>
              </w:rPr>
            </w:pPr>
            <w:r w:rsidRPr="006637D2">
              <w:rPr>
                <w:rFonts w:cstheme="minorHAnsi"/>
                <w:color w:val="000000"/>
                <w:sz w:val="24"/>
                <w:szCs w:val="24"/>
              </w:rPr>
              <w:t>- attività sportive individuali e /o di squadra;</w:t>
            </w:r>
          </w:p>
          <w:p w14:paraId="23DCF762" w14:textId="77777777" w:rsidR="002F7051" w:rsidRPr="006637D2" w:rsidRDefault="002F7051">
            <w:pPr>
              <w:widowControl w:val="0"/>
              <w:suppressAutoHyphens/>
              <w:autoSpaceDE w:val="0"/>
              <w:autoSpaceDN w:val="0"/>
              <w:adjustRightInd w:val="0"/>
              <w:jc w:val="both"/>
              <w:rPr>
                <w:rFonts w:cstheme="minorHAnsi"/>
                <w:color w:val="000000"/>
                <w:sz w:val="24"/>
                <w:szCs w:val="24"/>
              </w:rPr>
            </w:pPr>
            <w:r w:rsidRPr="006637D2">
              <w:rPr>
                <w:rFonts w:cstheme="minorHAnsi"/>
                <w:color w:val="000000"/>
                <w:sz w:val="24"/>
                <w:szCs w:val="24"/>
              </w:rPr>
              <w:t>- organizzazione di attività e di arbitraggio degli sport individuali e di squadra praticati;</w:t>
            </w:r>
          </w:p>
          <w:p w14:paraId="6F0B2EA2" w14:textId="77777777" w:rsidR="002F7051" w:rsidRPr="006637D2" w:rsidRDefault="002F7051">
            <w:pPr>
              <w:widowControl w:val="0"/>
              <w:suppressAutoHyphens/>
              <w:autoSpaceDE w:val="0"/>
              <w:autoSpaceDN w:val="0"/>
              <w:adjustRightInd w:val="0"/>
              <w:jc w:val="both"/>
              <w:rPr>
                <w:rFonts w:cstheme="minorHAnsi"/>
                <w:color w:val="000000"/>
                <w:sz w:val="24"/>
                <w:szCs w:val="24"/>
              </w:rPr>
            </w:pPr>
            <w:r w:rsidRPr="006637D2">
              <w:rPr>
                <w:rFonts w:cstheme="minorHAnsi"/>
                <w:color w:val="000000"/>
                <w:sz w:val="24"/>
                <w:szCs w:val="24"/>
              </w:rPr>
              <w:lastRenderedPageBreak/>
              <w:t>- attività espressive, ideazione progettazione e realizzazione di attività finalizzate;</w:t>
            </w:r>
          </w:p>
          <w:p w14:paraId="1B08FA5C" w14:textId="77777777" w:rsidR="002F7051" w:rsidRPr="006637D2" w:rsidRDefault="002F7051">
            <w:pPr>
              <w:widowControl w:val="0"/>
              <w:suppressAutoHyphens/>
              <w:autoSpaceDE w:val="0"/>
              <w:autoSpaceDN w:val="0"/>
              <w:adjustRightInd w:val="0"/>
              <w:jc w:val="both"/>
              <w:rPr>
                <w:rFonts w:cstheme="minorHAnsi"/>
                <w:color w:val="000000"/>
                <w:sz w:val="24"/>
                <w:szCs w:val="24"/>
              </w:rPr>
            </w:pPr>
            <w:r w:rsidRPr="006637D2">
              <w:rPr>
                <w:rFonts w:cstheme="minorHAnsi"/>
                <w:color w:val="000000"/>
                <w:sz w:val="24"/>
                <w:szCs w:val="24"/>
              </w:rPr>
              <w:t>- assistenza diretta e indiretta connessa alle attività.</w:t>
            </w:r>
          </w:p>
          <w:p w14:paraId="4279587D" w14:textId="77777777" w:rsidR="002F7051" w:rsidRPr="006637D2" w:rsidRDefault="002F7051">
            <w:pPr>
              <w:widowControl w:val="0"/>
              <w:suppressAutoHyphens/>
              <w:autoSpaceDE w:val="0"/>
              <w:autoSpaceDN w:val="0"/>
              <w:adjustRightInd w:val="0"/>
              <w:jc w:val="both"/>
              <w:rPr>
                <w:rFonts w:cstheme="minorHAnsi"/>
                <w:color w:val="000000"/>
                <w:sz w:val="24"/>
                <w:szCs w:val="24"/>
                <w:u w:val="single"/>
              </w:rPr>
            </w:pPr>
            <w:r w:rsidRPr="006637D2">
              <w:rPr>
                <w:rFonts w:cstheme="minorHAnsi"/>
                <w:color w:val="000000"/>
                <w:sz w:val="24"/>
                <w:szCs w:val="24"/>
                <w:u w:val="single"/>
              </w:rPr>
              <w:t>Informazione e conoscenze relative a:</w:t>
            </w:r>
          </w:p>
          <w:p w14:paraId="44448EAC" w14:textId="77777777" w:rsidR="002F7051" w:rsidRPr="006637D2" w:rsidRDefault="002F7051">
            <w:pPr>
              <w:pStyle w:val="Paragrafoelenco"/>
              <w:numPr>
                <w:ilvl w:val="0"/>
                <w:numId w:val="38"/>
              </w:numPr>
              <w:jc w:val="both"/>
              <w:rPr>
                <w:rFonts w:cstheme="minorHAnsi"/>
                <w:szCs w:val="24"/>
                <w:lang w:val="de-DE"/>
              </w:rPr>
            </w:pPr>
            <w:r w:rsidRPr="006637D2">
              <w:rPr>
                <w:rFonts w:cstheme="minorHAnsi"/>
                <w:szCs w:val="24"/>
              </w:rPr>
              <w:t xml:space="preserve">Una sana alimentazione: gli alimenti nutrienti, il fabbisogno energetico, il fabbisogno plastico rigenerativo, il fabbisogno </w:t>
            </w:r>
            <w:proofErr w:type="spellStart"/>
            <w:r w:rsidRPr="006637D2">
              <w:rPr>
                <w:rFonts w:cstheme="minorHAnsi"/>
                <w:szCs w:val="24"/>
              </w:rPr>
              <w:t>bioregolatore</w:t>
            </w:r>
            <w:proofErr w:type="spellEnd"/>
            <w:r w:rsidRPr="006637D2">
              <w:rPr>
                <w:rFonts w:cstheme="minorHAnsi"/>
                <w:szCs w:val="24"/>
              </w:rPr>
              <w:t>, il fabbisogno idrico; Il metabolismo energetico;</w:t>
            </w:r>
          </w:p>
          <w:p w14:paraId="15223F78" w14:textId="77777777" w:rsidR="002F7051" w:rsidRPr="006637D2" w:rsidRDefault="002F7051">
            <w:pPr>
              <w:pStyle w:val="Paragrafoelenco"/>
              <w:numPr>
                <w:ilvl w:val="0"/>
                <w:numId w:val="38"/>
              </w:numPr>
              <w:jc w:val="both"/>
              <w:rPr>
                <w:rFonts w:cstheme="minorHAnsi"/>
                <w:szCs w:val="24"/>
                <w:lang w:val="de-DE"/>
              </w:rPr>
            </w:pPr>
            <w:r w:rsidRPr="006637D2">
              <w:rPr>
                <w:rFonts w:cstheme="minorHAnsi"/>
                <w:szCs w:val="24"/>
              </w:rPr>
              <w:t>Dieta equilibrata e piramide alimentare; La composizione corporea; Alimentazione dell’atleta;</w:t>
            </w:r>
          </w:p>
          <w:p w14:paraId="5DE9900C" w14:textId="77777777" w:rsidR="002F7051" w:rsidRPr="006637D2" w:rsidRDefault="002F7051">
            <w:pPr>
              <w:pStyle w:val="Paragrafoelenco"/>
              <w:numPr>
                <w:ilvl w:val="0"/>
                <w:numId w:val="38"/>
              </w:numPr>
              <w:jc w:val="both"/>
              <w:rPr>
                <w:rFonts w:cstheme="minorHAnsi"/>
                <w:szCs w:val="24"/>
                <w:lang w:val="de-DE"/>
              </w:rPr>
            </w:pPr>
            <w:r w:rsidRPr="006637D2">
              <w:rPr>
                <w:rFonts w:cstheme="minorHAnsi"/>
                <w:szCs w:val="24"/>
                <w:lang w:val="de-DE"/>
              </w:rPr>
              <w:t xml:space="preserve">Le </w:t>
            </w:r>
            <w:proofErr w:type="spellStart"/>
            <w:r w:rsidRPr="006637D2">
              <w:rPr>
                <w:rFonts w:cstheme="minorHAnsi"/>
                <w:szCs w:val="24"/>
                <w:lang w:val="de-DE"/>
              </w:rPr>
              <w:t>Dipendenze</w:t>
            </w:r>
            <w:proofErr w:type="spellEnd"/>
            <w:r w:rsidRPr="006637D2">
              <w:rPr>
                <w:rFonts w:cstheme="minorHAnsi"/>
                <w:szCs w:val="24"/>
                <w:lang w:val="de-DE"/>
              </w:rPr>
              <w:t xml:space="preserve">. </w:t>
            </w:r>
            <w:proofErr w:type="spellStart"/>
            <w:r w:rsidRPr="006637D2">
              <w:rPr>
                <w:rFonts w:cstheme="minorHAnsi"/>
                <w:szCs w:val="24"/>
                <w:lang w:val="de-DE"/>
              </w:rPr>
              <w:t>Conoscere</w:t>
            </w:r>
            <w:proofErr w:type="spellEnd"/>
            <w:r w:rsidRPr="006637D2">
              <w:rPr>
                <w:rFonts w:cstheme="minorHAnsi"/>
                <w:szCs w:val="24"/>
                <w:lang w:val="de-DE"/>
              </w:rPr>
              <w:t xml:space="preserve"> per </w:t>
            </w:r>
            <w:proofErr w:type="spellStart"/>
            <w:r w:rsidRPr="006637D2">
              <w:rPr>
                <w:rFonts w:cstheme="minorHAnsi"/>
                <w:szCs w:val="24"/>
                <w:lang w:val="de-DE"/>
              </w:rPr>
              <w:t>prevenire</w:t>
            </w:r>
            <w:proofErr w:type="spellEnd"/>
            <w:r w:rsidRPr="006637D2">
              <w:rPr>
                <w:rFonts w:cstheme="minorHAnsi"/>
                <w:szCs w:val="24"/>
                <w:lang w:val="de-DE"/>
              </w:rPr>
              <w:t xml:space="preserve">. Uso, </w:t>
            </w:r>
            <w:proofErr w:type="spellStart"/>
            <w:r w:rsidRPr="006637D2">
              <w:rPr>
                <w:rFonts w:cstheme="minorHAnsi"/>
                <w:szCs w:val="24"/>
                <w:lang w:val="de-DE"/>
              </w:rPr>
              <w:t>abuso</w:t>
            </w:r>
            <w:proofErr w:type="spellEnd"/>
            <w:r w:rsidRPr="006637D2">
              <w:rPr>
                <w:rFonts w:cstheme="minorHAnsi"/>
                <w:szCs w:val="24"/>
                <w:lang w:val="de-DE"/>
              </w:rPr>
              <w:t xml:space="preserve"> e </w:t>
            </w:r>
            <w:proofErr w:type="spellStart"/>
            <w:r w:rsidRPr="006637D2">
              <w:rPr>
                <w:rFonts w:cstheme="minorHAnsi"/>
                <w:szCs w:val="24"/>
                <w:lang w:val="de-DE"/>
              </w:rPr>
              <w:t>dipendenze</w:t>
            </w:r>
            <w:proofErr w:type="spellEnd"/>
            <w:r w:rsidRPr="006637D2">
              <w:rPr>
                <w:rFonts w:cstheme="minorHAnsi"/>
                <w:szCs w:val="24"/>
                <w:lang w:val="de-DE"/>
              </w:rPr>
              <w:t xml:space="preserve"> (</w:t>
            </w:r>
            <w:proofErr w:type="spellStart"/>
            <w:r w:rsidRPr="006637D2">
              <w:rPr>
                <w:rFonts w:cstheme="minorHAnsi"/>
                <w:szCs w:val="24"/>
                <w:lang w:val="de-DE"/>
              </w:rPr>
              <w:t>tabacco</w:t>
            </w:r>
            <w:proofErr w:type="spellEnd"/>
            <w:r w:rsidRPr="006637D2">
              <w:rPr>
                <w:rFonts w:cstheme="minorHAnsi"/>
                <w:szCs w:val="24"/>
                <w:lang w:val="de-DE"/>
              </w:rPr>
              <w:t xml:space="preserve">, </w:t>
            </w:r>
            <w:proofErr w:type="spellStart"/>
            <w:r w:rsidRPr="006637D2">
              <w:rPr>
                <w:rFonts w:cstheme="minorHAnsi"/>
                <w:szCs w:val="24"/>
                <w:lang w:val="de-DE"/>
              </w:rPr>
              <w:t>alcol</w:t>
            </w:r>
            <w:proofErr w:type="spellEnd"/>
            <w:r w:rsidRPr="006637D2">
              <w:rPr>
                <w:rFonts w:cstheme="minorHAnsi"/>
                <w:szCs w:val="24"/>
                <w:lang w:val="de-DE"/>
              </w:rPr>
              <w:t xml:space="preserve">, </w:t>
            </w:r>
            <w:proofErr w:type="spellStart"/>
            <w:r w:rsidRPr="006637D2">
              <w:rPr>
                <w:rFonts w:cstheme="minorHAnsi"/>
                <w:szCs w:val="24"/>
                <w:lang w:val="de-DE"/>
              </w:rPr>
              <w:t>droghe</w:t>
            </w:r>
            <w:proofErr w:type="spellEnd"/>
            <w:r w:rsidRPr="006637D2">
              <w:rPr>
                <w:rFonts w:cstheme="minorHAnsi"/>
                <w:szCs w:val="24"/>
                <w:lang w:val="de-DE"/>
              </w:rPr>
              <w:t xml:space="preserve"> e i </w:t>
            </w:r>
            <w:proofErr w:type="spellStart"/>
            <w:r w:rsidRPr="006637D2">
              <w:rPr>
                <w:rFonts w:cstheme="minorHAnsi"/>
                <w:szCs w:val="24"/>
                <w:lang w:val="de-DE"/>
              </w:rPr>
              <w:t>loro</w:t>
            </w:r>
            <w:proofErr w:type="spellEnd"/>
            <w:r w:rsidRPr="006637D2">
              <w:rPr>
                <w:rFonts w:cstheme="minorHAnsi"/>
                <w:szCs w:val="24"/>
                <w:lang w:val="de-DE"/>
              </w:rPr>
              <w:t xml:space="preserve"> </w:t>
            </w:r>
            <w:proofErr w:type="spellStart"/>
            <w:r w:rsidRPr="006637D2">
              <w:rPr>
                <w:rFonts w:cstheme="minorHAnsi"/>
                <w:szCs w:val="24"/>
                <w:lang w:val="de-DE"/>
              </w:rPr>
              <w:t>effetti</w:t>
            </w:r>
            <w:proofErr w:type="spellEnd"/>
            <w:r w:rsidRPr="006637D2">
              <w:rPr>
                <w:rFonts w:cstheme="minorHAnsi"/>
                <w:szCs w:val="24"/>
                <w:lang w:val="de-DE"/>
              </w:rPr>
              <w:t xml:space="preserve">; le </w:t>
            </w:r>
            <w:proofErr w:type="spellStart"/>
            <w:r w:rsidRPr="006637D2">
              <w:rPr>
                <w:rFonts w:cstheme="minorHAnsi"/>
                <w:szCs w:val="24"/>
                <w:lang w:val="de-DE"/>
              </w:rPr>
              <w:t>dipendenze</w:t>
            </w:r>
            <w:proofErr w:type="spellEnd"/>
            <w:r w:rsidRPr="006637D2">
              <w:rPr>
                <w:rFonts w:cstheme="minorHAnsi"/>
                <w:szCs w:val="24"/>
                <w:lang w:val="de-DE"/>
              </w:rPr>
              <w:t xml:space="preserve"> </w:t>
            </w:r>
            <w:proofErr w:type="spellStart"/>
            <w:r w:rsidRPr="006637D2">
              <w:rPr>
                <w:rFonts w:cstheme="minorHAnsi"/>
                <w:szCs w:val="24"/>
                <w:lang w:val="de-DE"/>
              </w:rPr>
              <w:t>comportamentali</w:t>
            </w:r>
            <w:proofErr w:type="spellEnd"/>
            <w:r w:rsidRPr="006637D2">
              <w:rPr>
                <w:rFonts w:cstheme="minorHAnsi"/>
                <w:szCs w:val="24"/>
                <w:lang w:val="de-DE"/>
              </w:rPr>
              <w:t>).</w:t>
            </w:r>
          </w:p>
          <w:p w14:paraId="6447F1B3" w14:textId="77777777" w:rsidR="002F7051" w:rsidRPr="006637D2" w:rsidRDefault="002F7051">
            <w:pPr>
              <w:pStyle w:val="Paragrafoelenco"/>
              <w:jc w:val="both"/>
              <w:rPr>
                <w:rFonts w:cstheme="minorHAnsi"/>
                <w:szCs w:val="24"/>
                <w:lang w:val="de-DE"/>
              </w:rPr>
            </w:pPr>
          </w:p>
        </w:tc>
      </w:tr>
      <w:tr w:rsidR="002F7051" w:rsidRPr="006637D2" w14:paraId="75A49533" w14:textId="77777777" w:rsidTr="00651197">
        <w:trPr>
          <w:trHeight w:val="1"/>
        </w:trPr>
        <w:tc>
          <w:tcPr>
            <w:tcW w:w="1985" w:type="dxa"/>
            <w:gridSpan w:val="2"/>
            <w:tcBorders>
              <w:top w:val="single" w:sz="6" w:space="0" w:color="000000"/>
              <w:left w:val="single" w:sz="6" w:space="0" w:color="000000"/>
              <w:bottom w:val="single" w:sz="6" w:space="0" w:color="000000"/>
              <w:right w:val="single" w:sz="6" w:space="0" w:color="000000"/>
            </w:tcBorders>
            <w:hideMark/>
          </w:tcPr>
          <w:p w14:paraId="09A4B07B" w14:textId="77777777" w:rsidR="002F7051" w:rsidRPr="008C36D3" w:rsidRDefault="002F7051">
            <w:pPr>
              <w:widowControl w:val="0"/>
              <w:suppressLineNumbers/>
              <w:suppressAutoHyphens/>
              <w:autoSpaceDE w:val="0"/>
              <w:autoSpaceDN w:val="0"/>
              <w:adjustRightInd w:val="0"/>
              <w:spacing w:after="283" w:line="240" w:lineRule="auto"/>
              <w:rPr>
                <w:rFonts w:cstheme="minorHAnsi"/>
                <w:sz w:val="28"/>
                <w:szCs w:val="28"/>
              </w:rPr>
            </w:pPr>
            <w:r w:rsidRPr="008C36D3">
              <w:rPr>
                <w:rFonts w:cstheme="minorHAnsi"/>
                <w:b/>
                <w:bCs/>
                <w:color w:val="365F91" w:themeColor="accent1" w:themeShade="BF"/>
                <w:sz w:val="28"/>
                <w:szCs w:val="28"/>
                <w:u w:val="single"/>
              </w:rPr>
              <w:lastRenderedPageBreak/>
              <w:t>ABILITA’:</w:t>
            </w: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0E13166F" w14:textId="3141DD97" w:rsidR="002F7051" w:rsidRPr="006637D2" w:rsidRDefault="002F7051">
            <w:pPr>
              <w:widowControl w:val="0"/>
              <w:suppressAutoHyphens/>
              <w:autoSpaceDE w:val="0"/>
              <w:autoSpaceDN w:val="0"/>
              <w:adjustRightInd w:val="0"/>
              <w:rPr>
                <w:rFonts w:cstheme="minorHAnsi"/>
                <w:color w:val="000000"/>
              </w:rPr>
            </w:pPr>
            <w:r w:rsidRPr="006637D2">
              <w:rPr>
                <w:rFonts w:cstheme="minorHAnsi"/>
                <w:b/>
                <w:bCs/>
                <w:color w:val="000000"/>
              </w:rPr>
              <w:t>Gli studenti sono in possesso delle seguenti conoscenze e abilità:</w:t>
            </w:r>
          </w:p>
          <w:p w14:paraId="0D505933" w14:textId="77777777" w:rsidR="002F7051" w:rsidRPr="006637D2" w:rsidRDefault="002F7051">
            <w:pPr>
              <w:widowControl w:val="0"/>
              <w:suppressAutoHyphens/>
              <w:autoSpaceDE w:val="0"/>
              <w:autoSpaceDN w:val="0"/>
              <w:adjustRightInd w:val="0"/>
              <w:rPr>
                <w:rFonts w:cstheme="minorHAnsi"/>
                <w:color w:val="000000"/>
              </w:rPr>
            </w:pPr>
            <w:r w:rsidRPr="006637D2">
              <w:rPr>
                <w:rFonts w:cstheme="minorHAnsi"/>
                <w:color w:val="000000"/>
              </w:rPr>
              <w:t>- tecniche, tattiche e metodologiche degli sport praticati,</w:t>
            </w:r>
          </w:p>
          <w:p w14:paraId="5E7AA7D5" w14:textId="77777777" w:rsidR="002F7051" w:rsidRPr="006637D2" w:rsidRDefault="002F7051">
            <w:pPr>
              <w:widowControl w:val="0"/>
              <w:suppressAutoHyphens/>
              <w:autoSpaceDE w:val="0"/>
              <w:autoSpaceDN w:val="0"/>
              <w:adjustRightInd w:val="0"/>
              <w:rPr>
                <w:rFonts w:cstheme="minorHAnsi"/>
                <w:color w:val="000000"/>
              </w:rPr>
            </w:pPr>
            <w:r w:rsidRPr="006637D2">
              <w:rPr>
                <w:rFonts w:cstheme="minorHAnsi"/>
                <w:color w:val="000000"/>
              </w:rPr>
              <w:t>- hanno acquisito comportamenti efficaci ed adeguati da adottare in caso di infortuni.</w:t>
            </w:r>
          </w:p>
          <w:p w14:paraId="228579F6" w14:textId="77777777" w:rsidR="002F7051" w:rsidRPr="006637D2" w:rsidRDefault="002F7051">
            <w:pPr>
              <w:widowControl w:val="0"/>
              <w:suppressAutoHyphens/>
              <w:autoSpaceDE w:val="0"/>
              <w:autoSpaceDN w:val="0"/>
              <w:adjustRightInd w:val="0"/>
              <w:rPr>
                <w:rFonts w:cstheme="minorHAnsi"/>
              </w:rPr>
            </w:pPr>
            <w:r w:rsidRPr="006637D2">
              <w:rPr>
                <w:rFonts w:cstheme="minorHAnsi"/>
                <w:color w:val="000000"/>
              </w:rPr>
              <w:t>- sono in grado di compiere attività di resistenza, forza, velocità e articolarità e di coordinare azioni efficaci in situazioni complesse.</w:t>
            </w:r>
          </w:p>
        </w:tc>
      </w:tr>
      <w:tr w:rsidR="002F7051" w:rsidRPr="006637D2" w14:paraId="401BB242" w14:textId="77777777" w:rsidTr="00651197">
        <w:trPr>
          <w:trHeight w:val="1"/>
        </w:trPr>
        <w:tc>
          <w:tcPr>
            <w:tcW w:w="1985" w:type="dxa"/>
            <w:gridSpan w:val="2"/>
            <w:tcBorders>
              <w:top w:val="single" w:sz="6" w:space="0" w:color="000000"/>
              <w:left w:val="single" w:sz="6" w:space="0" w:color="000000"/>
              <w:bottom w:val="single" w:sz="6" w:space="0" w:color="000000"/>
              <w:right w:val="single" w:sz="6" w:space="0" w:color="000000"/>
            </w:tcBorders>
            <w:hideMark/>
          </w:tcPr>
          <w:p w14:paraId="45FCC6A1" w14:textId="77777777" w:rsidR="002F7051" w:rsidRPr="008C36D3" w:rsidRDefault="002F7051">
            <w:pPr>
              <w:widowControl w:val="0"/>
              <w:suppressLineNumbers/>
              <w:suppressAutoHyphens/>
              <w:autoSpaceDE w:val="0"/>
              <w:autoSpaceDN w:val="0"/>
              <w:adjustRightInd w:val="0"/>
              <w:spacing w:after="283" w:line="240" w:lineRule="auto"/>
              <w:rPr>
                <w:rFonts w:cstheme="minorHAnsi"/>
                <w:sz w:val="28"/>
                <w:szCs w:val="28"/>
              </w:rPr>
            </w:pPr>
            <w:r w:rsidRPr="008C36D3">
              <w:rPr>
                <w:rFonts w:cstheme="minorHAnsi"/>
                <w:b/>
                <w:bCs/>
                <w:color w:val="365F91" w:themeColor="accent1" w:themeShade="BF"/>
                <w:sz w:val="28"/>
                <w:szCs w:val="28"/>
                <w:u w:val="single"/>
              </w:rPr>
              <w:t>METODOLOGIE:</w:t>
            </w: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0D5CE722" w14:textId="77777777" w:rsidR="002F7051" w:rsidRPr="006637D2" w:rsidRDefault="002F7051">
            <w:pPr>
              <w:widowControl w:val="0"/>
              <w:suppressLineNumbers/>
              <w:suppressAutoHyphens/>
              <w:autoSpaceDE w:val="0"/>
              <w:autoSpaceDN w:val="0"/>
              <w:adjustRightInd w:val="0"/>
              <w:spacing w:after="283" w:line="240" w:lineRule="auto"/>
              <w:rPr>
                <w:rFonts w:cstheme="minorHAnsi"/>
              </w:rPr>
            </w:pPr>
            <w:r w:rsidRPr="006637D2">
              <w:rPr>
                <w:rFonts w:cstheme="minorHAnsi"/>
                <w:color w:val="000000"/>
              </w:rPr>
              <w:t xml:space="preserve">Per quanto riguarda i metodi d'insegnamento è stata operata una scelta di attività motoria protratta nel tempo in situazioni prevalentemente aerobiche. Per l'incremento della potenza muscolare sono stati eseguiti esercizi con carico naturale. L'itinerario di lavoro prende spunto dall'esperienza diretta dell'alunno, utilizzando sia il metodo induttivo che quello deduttivo, da un apprendimento di tipo globale si perverrà ad uno di tipo analitico per precisare meglio quanto appreso. </w:t>
            </w:r>
          </w:p>
        </w:tc>
      </w:tr>
      <w:tr w:rsidR="002F7051" w:rsidRPr="006637D2" w14:paraId="151A5160" w14:textId="77777777" w:rsidTr="00651197">
        <w:trPr>
          <w:trHeight w:val="1"/>
        </w:trPr>
        <w:tc>
          <w:tcPr>
            <w:tcW w:w="1985" w:type="dxa"/>
            <w:gridSpan w:val="2"/>
            <w:tcBorders>
              <w:top w:val="single" w:sz="6" w:space="0" w:color="000000"/>
              <w:left w:val="single" w:sz="6" w:space="0" w:color="000000"/>
              <w:bottom w:val="single" w:sz="6" w:space="0" w:color="000000"/>
              <w:right w:val="single" w:sz="6" w:space="0" w:color="000000"/>
            </w:tcBorders>
            <w:hideMark/>
          </w:tcPr>
          <w:p w14:paraId="01925C95" w14:textId="77777777" w:rsidR="002F7051" w:rsidRPr="008C36D3" w:rsidRDefault="002F7051">
            <w:pPr>
              <w:widowControl w:val="0"/>
              <w:suppressLineNumbers/>
              <w:suppressAutoHyphens/>
              <w:autoSpaceDE w:val="0"/>
              <w:autoSpaceDN w:val="0"/>
              <w:adjustRightInd w:val="0"/>
              <w:spacing w:after="283" w:line="240" w:lineRule="auto"/>
              <w:rPr>
                <w:rFonts w:cstheme="minorHAnsi"/>
                <w:color w:val="365F91" w:themeColor="accent1" w:themeShade="BF"/>
                <w:sz w:val="28"/>
                <w:szCs w:val="28"/>
              </w:rPr>
            </w:pPr>
            <w:r w:rsidRPr="008C36D3">
              <w:rPr>
                <w:rFonts w:cstheme="minorHAnsi"/>
                <w:b/>
                <w:bCs/>
                <w:color w:val="365F91" w:themeColor="accent1" w:themeShade="BF"/>
                <w:sz w:val="28"/>
                <w:szCs w:val="28"/>
                <w:u w:val="single"/>
              </w:rPr>
              <w:t>CRITERI DI VALUTAZIONE:</w:t>
            </w: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66F661FF" w14:textId="2D19E4A0" w:rsidR="002F7051" w:rsidRPr="006637D2" w:rsidRDefault="002F7051">
            <w:pPr>
              <w:widowControl w:val="0"/>
              <w:suppressLineNumbers/>
              <w:suppressAutoHyphens/>
              <w:autoSpaceDE w:val="0"/>
              <w:autoSpaceDN w:val="0"/>
              <w:adjustRightInd w:val="0"/>
              <w:spacing w:after="283" w:line="240" w:lineRule="auto"/>
              <w:rPr>
                <w:rFonts w:cstheme="minorHAnsi"/>
                <w:color w:val="000000"/>
              </w:rPr>
            </w:pPr>
            <w:r w:rsidRPr="006637D2">
              <w:rPr>
                <w:rFonts w:cstheme="minorHAnsi"/>
                <w:color w:val="000000"/>
              </w:rPr>
              <w:t>La valutazione degli studenti ha consentito di apprezzare sia la capacità esecutiva delle varie attività sia la conoscenza teorica di base della disciplina e dei processi metodologici utilizzati, mediante verifiche costituite da prove pratiche e orali. Pertanto, sono stati somministrati test di valutazione delle capacità condizionali (forza, velocità, resistenza) della mobilità articolare e della tecnica dei principali giochi sportivi all’inizio dell’anno scolastico come test d’ingresso, nel corso dell’anno come verifiche intermedie. A fine anno come valutazioni finali sono state prese in considerazione sia i lavori pratici che quelli digitali (Power Point e Multimediali). Per quanto riguarda i criteri di valutazione, si è tenuto conto dei livelli iniziali di preparazione, dell’incremento raggiunto nel corso dell’anno, dell'impegno, e soprattutto, della partecipazione al dialogo educativo dimostrato da ogni singolo studente.</w:t>
            </w:r>
          </w:p>
        </w:tc>
      </w:tr>
      <w:tr w:rsidR="002F7051" w:rsidRPr="006637D2" w14:paraId="056D958C" w14:textId="77777777" w:rsidTr="00651197">
        <w:trPr>
          <w:trHeight w:val="1"/>
        </w:trPr>
        <w:tc>
          <w:tcPr>
            <w:tcW w:w="1985" w:type="dxa"/>
            <w:gridSpan w:val="2"/>
            <w:tcBorders>
              <w:top w:val="single" w:sz="6" w:space="0" w:color="000000"/>
              <w:left w:val="single" w:sz="6" w:space="0" w:color="000000"/>
              <w:bottom w:val="single" w:sz="6" w:space="0" w:color="000000"/>
              <w:right w:val="single" w:sz="6" w:space="0" w:color="000000"/>
            </w:tcBorders>
            <w:hideMark/>
          </w:tcPr>
          <w:p w14:paraId="2DB097BC" w14:textId="77777777" w:rsidR="002F7051" w:rsidRPr="008C36D3" w:rsidRDefault="002F7051">
            <w:pPr>
              <w:widowControl w:val="0"/>
              <w:suppressLineNumbers/>
              <w:suppressAutoHyphens/>
              <w:autoSpaceDE w:val="0"/>
              <w:autoSpaceDN w:val="0"/>
              <w:adjustRightInd w:val="0"/>
              <w:spacing w:after="283" w:line="240" w:lineRule="auto"/>
              <w:rPr>
                <w:rFonts w:cstheme="minorHAnsi"/>
                <w:color w:val="365F91" w:themeColor="accent1" w:themeShade="BF"/>
                <w:sz w:val="28"/>
                <w:szCs w:val="28"/>
              </w:rPr>
            </w:pPr>
            <w:r w:rsidRPr="008C36D3">
              <w:rPr>
                <w:rFonts w:cstheme="minorHAnsi"/>
                <w:b/>
                <w:bCs/>
                <w:color w:val="365F91" w:themeColor="accent1" w:themeShade="BF"/>
                <w:sz w:val="28"/>
                <w:szCs w:val="28"/>
                <w:u w:val="single"/>
              </w:rPr>
              <w:t>TESTI e MATERIALI / STRUMENTI ADOTTATI:</w:t>
            </w: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6AB9C230" w14:textId="77777777" w:rsidR="002F7051" w:rsidRPr="006637D2" w:rsidRDefault="002F7051">
            <w:pPr>
              <w:widowControl w:val="0"/>
              <w:suppressAutoHyphens/>
              <w:autoSpaceDE w:val="0"/>
              <w:autoSpaceDN w:val="0"/>
              <w:adjustRightInd w:val="0"/>
              <w:rPr>
                <w:rFonts w:cstheme="minorHAnsi"/>
                <w:b/>
                <w:bCs/>
                <w:color w:val="000000"/>
              </w:rPr>
            </w:pPr>
            <w:r w:rsidRPr="006637D2">
              <w:rPr>
                <w:rFonts w:cstheme="minorHAnsi"/>
                <w:b/>
                <w:bCs/>
                <w:color w:val="000000"/>
              </w:rPr>
              <w:t>TESTO ADOTTATO "PIU’ MOVIMENTO" VOLUME UNICO +EBOOK</w:t>
            </w:r>
          </w:p>
          <w:p w14:paraId="735BA2CC" w14:textId="55649F92" w:rsidR="002F7051" w:rsidRPr="006637D2" w:rsidRDefault="002F7051">
            <w:pPr>
              <w:widowControl w:val="0"/>
              <w:suppressAutoHyphens/>
              <w:autoSpaceDE w:val="0"/>
              <w:autoSpaceDN w:val="0"/>
              <w:adjustRightInd w:val="0"/>
              <w:rPr>
                <w:rFonts w:cstheme="minorHAnsi"/>
                <w:color w:val="000000"/>
              </w:rPr>
            </w:pPr>
            <w:r w:rsidRPr="006637D2">
              <w:rPr>
                <w:rFonts w:cstheme="minorHAnsi"/>
                <w:color w:val="000000"/>
              </w:rPr>
              <w:t>A cura di FIORINI GIALUIGI, CORETTI STEFANO, BOCCHI SILVIA.</w:t>
            </w:r>
          </w:p>
          <w:p w14:paraId="1D815383" w14:textId="77777777" w:rsidR="002F7051" w:rsidRPr="006637D2" w:rsidRDefault="002F7051">
            <w:pPr>
              <w:widowControl w:val="0"/>
              <w:suppressAutoHyphens/>
              <w:autoSpaceDE w:val="0"/>
              <w:autoSpaceDN w:val="0"/>
              <w:adjustRightInd w:val="0"/>
              <w:rPr>
                <w:rFonts w:cstheme="minorHAnsi"/>
                <w:color w:val="000000"/>
              </w:rPr>
            </w:pPr>
            <w:r w:rsidRPr="006637D2">
              <w:rPr>
                <w:rFonts w:cstheme="minorHAnsi"/>
                <w:color w:val="000000"/>
              </w:rPr>
              <w:t>Le lezioni pratiche sono state svolte all’aperto e nelle giornate piovose in aula.</w:t>
            </w:r>
          </w:p>
        </w:tc>
      </w:tr>
    </w:tbl>
    <w:p w14:paraId="580EBDE0" w14:textId="77777777" w:rsidR="002F7051" w:rsidRPr="006637D2" w:rsidRDefault="002F7051" w:rsidP="002F7051">
      <w:pPr>
        <w:widowControl w:val="0"/>
        <w:suppressAutoHyphens/>
        <w:autoSpaceDE w:val="0"/>
        <w:autoSpaceDN w:val="0"/>
        <w:adjustRightInd w:val="0"/>
        <w:spacing w:after="140"/>
        <w:rPr>
          <w:rFonts w:cstheme="minorHAnsi"/>
          <w:sz w:val="24"/>
          <w:szCs w:val="24"/>
        </w:rPr>
      </w:pPr>
    </w:p>
    <w:p w14:paraId="1F62ADB5" w14:textId="77777777" w:rsidR="006855E9" w:rsidRPr="006637D2" w:rsidRDefault="006855E9" w:rsidP="002F7051">
      <w:pPr>
        <w:widowControl w:val="0"/>
        <w:suppressAutoHyphens/>
        <w:autoSpaceDE w:val="0"/>
        <w:autoSpaceDN w:val="0"/>
        <w:adjustRightInd w:val="0"/>
        <w:spacing w:after="140"/>
        <w:rPr>
          <w:rFonts w:cstheme="minorHAnsi"/>
          <w:sz w:val="24"/>
          <w:szCs w:val="24"/>
        </w:rPr>
      </w:pPr>
    </w:p>
    <w:p w14:paraId="17C95933" w14:textId="575B7561" w:rsidR="00337013" w:rsidRPr="006637D2" w:rsidRDefault="00337013" w:rsidP="00651197">
      <w:pPr>
        <w:pStyle w:val="Titolo2"/>
        <w:tabs>
          <w:tab w:val="left" w:pos="5954"/>
        </w:tabs>
        <w:rPr>
          <w:rFonts w:asciiTheme="minorHAnsi" w:hAnsiTheme="minorHAnsi" w:cstheme="minorHAnsi"/>
        </w:rPr>
      </w:pPr>
      <w:bookmarkStart w:id="60" w:name="_Toc198134036"/>
      <w:r w:rsidRPr="006637D2">
        <w:rPr>
          <w:rFonts w:asciiTheme="minorHAnsi" w:hAnsiTheme="minorHAnsi" w:cstheme="minorHAnsi"/>
        </w:rPr>
        <w:lastRenderedPageBreak/>
        <w:t>D</w:t>
      </w:r>
      <w:r w:rsidR="000166F5" w:rsidRPr="006637D2">
        <w:rPr>
          <w:rFonts w:asciiTheme="minorHAnsi" w:hAnsiTheme="minorHAnsi" w:cstheme="minorHAnsi"/>
        </w:rPr>
        <w:t>isciplina</w:t>
      </w:r>
      <w:r w:rsidRPr="006637D2">
        <w:rPr>
          <w:rFonts w:asciiTheme="minorHAnsi" w:hAnsiTheme="minorHAnsi" w:cstheme="minorHAnsi"/>
        </w:rPr>
        <w:t>: RELIGIONE</w:t>
      </w:r>
      <w:r w:rsidR="002111BB" w:rsidRPr="006637D2">
        <w:rPr>
          <w:rFonts w:asciiTheme="minorHAnsi" w:hAnsiTheme="minorHAnsi" w:cstheme="minorHAnsi"/>
        </w:rPr>
        <w:tab/>
      </w:r>
      <w:r w:rsidRPr="006637D2">
        <w:rPr>
          <w:rFonts w:asciiTheme="minorHAnsi" w:hAnsiTheme="minorHAnsi" w:cstheme="minorHAnsi"/>
        </w:rPr>
        <w:tab/>
        <w:t>Docente: E</w:t>
      </w:r>
      <w:r w:rsidR="000166F5" w:rsidRPr="006637D2">
        <w:rPr>
          <w:rFonts w:asciiTheme="minorHAnsi" w:hAnsiTheme="minorHAnsi" w:cstheme="minorHAnsi"/>
        </w:rPr>
        <w:t>rika Borella</w:t>
      </w:r>
      <w:bookmarkEnd w:id="60"/>
      <w:r w:rsidR="000166F5" w:rsidRPr="006637D2">
        <w:rPr>
          <w:rFonts w:asciiTheme="minorHAnsi" w:hAnsiTheme="minorHAnsi" w:cstheme="minorHAnsi"/>
        </w:rPr>
        <w:t xml:space="preserve"> </w:t>
      </w:r>
    </w:p>
    <w:p w14:paraId="6AB436E4" w14:textId="77777777" w:rsidR="00D35D00" w:rsidRPr="006637D2" w:rsidRDefault="00D35D00" w:rsidP="00C71BA3">
      <w:pPr>
        <w:spacing w:after="0"/>
        <w:rPr>
          <w:rFonts w:cstheme="minorHAnsi"/>
        </w:rPr>
      </w:pPr>
    </w:p>
    <w:tbl>
      <w:tblPr>
        <w:tblW w:w="10622" w:type="dxa"/>
        <w:jc w:val="center"/>
        <w:tblCellMar>
          <w:left w:w="10" w:type="dxa"/>
          <w:right w:w="10" w:type="dxa"/>
        </w:tblCellMar>
        <w:tblLook w:val="04A0" w:firstRow="1" w:lastRow="0" w:firstColumn="1" w:lastColumn="0" w:noHBand="0" w:noVBand="1"/>
      </w:tblPr>
      <w:tblGrid>
        <w:gridCol w:w="2955"/>
        <w:gridCol w:w="7667"/>
      </w:tblGrid>
      <w:tr w:rsidR="00626944" w:rsidRPr="006637D2" w14:paraId="0304A191" w14:textId="77777777" w:rsidTr="00651197">
        <w:trPr>
          <w:trHeight w:val="1"/>
          <w:jc w:val="center"/>
        </w:trPr>
        <w:tc>
          <w:tcPr>
            <w:tcW w:w="2955"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tcPr>
          <w:p w14:paraId="1FE47EC6" w14:textId="77777777" w:rsidR="00626944" w:rsidRPr="006637D2" w:rsidRDefault="00626944" w:rsidP="000F0908">
            <w:pPr>
              <w:suppressLineNumbers/>
              <w:suppressAutoHyphens/>
              <w:spacing w:after="283" w:line="240" w:lineRule="auto"/>
              <w:rPr>
                <w:rFonts w:cstheme="minorHAnsi"/>
                <w:b/>
                <w:color w:val="365F91" w:themeColor="accent1" w:themeShade="BF"/>
                <w:u w:val="single"/>
              </w:rPr>
            </w:pPr>
            <w:r w:rsidRPr="006637D2">
              <w:rPr>
                <w:rFonts w:eastAsia="Lucida Bright" w:cstheme="minorHAnsi"/>
                <w:b/>
                <w:color w:val="365F91" w:themeColor="accent1" w:themeShade="BF"/>
                <w:sz w:val="28"/>
                <w:u w:val="single"/>
              </w:rPr>
              <w:t>COMPETENZE CHIAVE EUROPEE RAGGIUNTE alla fine dell’anno per la disciplina:</w:t>
            </w:r>
          </w:p>
        </w:tc>
        <w:tc>
          <w:tcPr>
            <w:tcW w:w="7667"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1BE032AC" w14:textId="77777777" w:rsidR="00626944" w:rsidRPr="006637D2" w:rsidRDefault="00626944" w:rsidP="000F0908">
            <w:pPr>
              <w:spacing w:after="0"/>
              <w:jc w:val="both"/>
              <w:rPr>
                <w:rFonts w:cstheme="minorHAnsi"/>
              </w:rPr>
            </w:pPr>
            <w:r w:rsidRPr="006637D2">
              <w:rPr>
                <w:rFonts w:eastAsia="Times New Roman" w:cstheme="minorHAnsi"/>
                <w:b/>
              </w:rPr>
              <w:t>Competenza personale, sociale e capacità di imparare ad imparare</w:t>
            </w:r>
            <w:r w:rsidRPr="006637D2">
              <w:rPr>
                <w:rFonts w:eastAsia="Times New Roman" w:cstheme="minorHAnsi"/>
              </w:rPr>
              <w:t xml:space="preserve">: riflettere su </w:t>
            </w:r>
            <w:proofErr w:type="gramStart"/>
            <w:r w:rsidRPr="006637D2">
              <w:rPr>
                <w:rFonts w:eastAsia="Times New Roman" w:cstheme="minorHAnsi"/>
              </w:rPr>
              <w:t>se</w:t>
            </w:r>
            <w:proofErr w:type="gramEnd"/>
            <w:r w:rsidRPr="006637D2">
              <w:rPr>
                <w:rFonts w:eastAsia="Times New Roman" w:cstheme="minorHAnsi"/>
              </w:rPr>
              <w:t xml:space="preserve"> stessi, gestire il tempo, lavorare con gli altri in maniera costruttiva superando i pregiudizi nel rispetto delle diversità. Favorire il benessere fisico, emotivo e spirituale adottando stili di vita salutari. Saper far fronte all’incertezza e alla complessità della realtà, in un atteggiamento di resilienza e di </w:t>
            </w:r>
            <w:proofErr w:type="spellStart"/>
            <w:r w:rsidRPr="006637D2">
              <w:rPr>
                <w:rFonts w:eastAsia="Times New Roman" w:cstheme="minorHAnsi"/>
              </w:rPr>
              <w:t>relianza</w:t>
            </w:r>
            <w:proofErr w:type="spellEnd"/>
            <w:r w:rsidRPr="006637D2">
              <w:rPr>
                <w:rFonts w:eastAsia="Times New Roman" w:cstheme="minorHAnsi"/>
              </w:rPr>
              <w:t>.</w:t>
            </w:r>
          </w:p>
        </w:tc>
      </w:tr>
    </w:tbl>
    <w:p w14:paraId="63B6EA2D" w14:textId="77777777" w:rsidR="00626944" w:rsidRPr="006637D2" w:rsidRDefault="00626944" w:rsidP="00337013">
      <w:pPr>
        <w:keepNext/>
        <w:suppressAutoHyphens/>
        <w:spacing w:before="200" w:after="120" w:line="240" w:lineRule="auto"/>
        <w:rPr>
          <w:rFonts w:eastAsia="Lucida Bright" w:cstheme="minorHAnsi"/>
          <w:b/>
          <w:color w:val="222222"/>
          <w:sz w:val="28"/>
        </w:rPr>
      </w:pPr>
    </w:p>
    <w:tbl>
      <w:tblPr>
        <w:tblW w:w="10699" w:type="dxa"/>
        <w:tblInd w:w="-436" w:type="dxa"/>
        <w:tblCellMar>
          <w:left w:w="10" w:type="dxa"/>
          <w:right w:w="10" w:type="dxa"/>
        </w:tblCellMar>
        <w:tblLook w:val="04A0" w:firstRow="1" w:lastRow="0" w:firstColumn="1" w:lastColumn="0" w:noHBand="0" w:noVBand="1"/>
      </w:tblPr>
      <w:tblGrid>
        <w:gridCol w:w="3120"/>
        <w:gridCol w:w="7579"/>
      </w:tblGrid>
      <w:tr w:rsidR="00626944" w:rsidRPr="006637D2" w14:paraId="5679CC40" w14:textId="77777777" w:rsidTr="00651197">
        <w:trPr>
          <w:trHeight w:val="1"/>
        </w:trPr>
        <w:tc>
          <w:tcPr>
            <w:tcW w:w="3120"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tcPr>
          <w:p w14:paraId="7B42AA85" w14:textId="77777777" w:rsidR="00626944" w:rsidRPr="006637D2" w:rsidRDefault="00626944" w:rsidP="000F0908">
            <w:pPr>
              <w:suppressLineNumbers/>
              <w:suppressAutoHyphens/>
              <w:spacing w:after="283" w:line="240" w:lineRule="auto"/>
              <w:rPr>
                <w:rFonts w:cstheme="minorHAnsi"/>
                <w:color w:val="365F91" w:themeColor="accent1" w:themeShade="BF"/>
              </w:rPr>
            </w:pPr>
            <w:r w:rsidRPr="006637D2">
              <w:rPr>
                <w:rFonts w:eastAsia="Lucida Bright" w:cstheme="minorHAnsi"/>
                <w:b/>
                <w:color w:val="365F91" w:themeColor="accent1" w:themeShade="BF"/>
                <w:sz w:val="28"/>
                <w:u w:val="single"/>
              </w:rPr>
              <w:t>COMPETENZE RAGGIUNTE alla fine dell’anno per la disciplina:</w:t>
            </w:r>
          </w:p>
        </w:tc>
        <w:tc>
          <w:tcPr>
            <w:tcW w:w="7579"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4794AFEB" w14:textId="77777777" w:rsidR="00626944" w:rsidRPr="006637D2" w:rsidRDefault="00626944" w:rsidP="000F0908">
            <w:pPr>
              <w:spacing w:after="0" w:line="240" w:lineRule="auto"/>
              <w:rPr>
                <w:rFonts w:eastAsia="Times New Roman" w:cstheme="minorHAnsi"/>
                <w:color w:val="000000"/>
              </w:rPr>
            </w:pPr>
            <w:r w:rsidRPr="006637D2">
              <w:rPr>
                <w:rFonts w:eastAsia="Times New Roman" w:cstheme="minorHAnsi"/>
                <w:color w:val="000000"/>
              </w:rPr>
              <w:t>Cogliere la presenza e l’incidenza del cristianesimo nella storia e nella cultura per una lettura critica del mondo contemporaneo.</w:t>
            </w:r>
          </w:p>
          <w:p w14:paraId="2E2DB119" w14:textId="77777777" w:rsidR="00626944" w:rsidRPr="006637D2" w:rsidRDefault="00626944" w:rsidP="000F0908">
            <w:pPr>
              <w:spacing w:after="0" w:line="240" w:lineRule="auto"/>
              <w:rPr>
                <w:rFonts w:eastAsia="Times New Roman" w:cstheme="minorHAnsi"/>
                <w:color w:val="000000"/>
              </w:rPr>
            </w:pPr>
          </w:p>
          <w:p w14:paraId="29EFE70C" w14:textId="77777777" w:rsidR="00626944" w:rsidRPr="006637D2" w:rsidRDefault="00626944" w:rsidP="000F0908">
            <w:pPr>
              <w:spacing w:after="0" w:line="240" w:lineRule="auto"/>
              <w:jc w:val="both"/>
              <w:rPr>
                <w:rFonts w:eastAsia="Times New Roman" w:cstheme="minorHAnsi"/>
                <w:color w:val="000000"/>
              </w:rPr>
            </w:pPr>
            <w:r w:rsidRPr="006637D2">
              <w:rPr>
                <w:rFonts w:eastAsia="Times New Roman" w:cstheme="minorHAnsi"/>
                <w:color w:val="000000"/>
              </w:rPr>
              <w:t>Costruire una identità libera e responsabile ponendosi domande di senso, confrontandosi con il messaggio cristiano diffuso ed interpretato dalla Chiesa.</w:t>
            </w:r>
          </w:p>
          <w:p w14:paraId="737F7E77" w14:textId="77777777" w:rsidR="00626944" w:rsidRPr="006637D2" w:rsidRDefault="00626944" w:rsidP="000F0908">
            <w:pPr>
              <w:spacing w:after="0" w:line="240" w:lineRule="auto"/>
              <w:jc w:val="both"/>
              <w:rPr>
                <w:rFonts w:eastAsia="Times New Roman" w:cstheme="minorHAnsi"/>
                <w:color w:val="000000"/>
              </w:rPr>
            </w:pPr>
          </w:p>
          <w:p w14:paraId="44A7D201" w14:textId="77777777" w:rsidR="00626944" w:rsidRPr="006637D2" w:rsidRDefault="00626944" w:rsidP="000F0908">
            <w:pPr>
              <w:spacing w:after="0" w:line="240" w:lineRule="auto"/>
              <w:rPr>
                <w:rFonts w:eastAsia="Times New Roman" w:cstheme="minorHAnsi"/>
                <w:color w:val="000000"/>
              </w:rPr>
            </w:pPr>
            <w:r w:rsidRPr="006637D2">
              <w:rPr>
                <w:rFonts w:eastAsia="Times New Roman" w:cstheme="minorHAnsi"/>
                <w:color w:val="000000"/>
              </w:rPr>
              <w:t>Sviluppare un maturo senso critico ed un personale progetto di vita.</w:t>
            </w:r>
          </w:p>
          <w:p w14:paraId="7D238387" w14:textId="77777777" w:rsidR="00D14552" w:rsidRPr="006637D2" w:rsidRDefault="00D14552" w:rsidP="000F0908">
            <w:pPr>
              <w:spacing w:after="0" w:line="240" w:lineRule="auto"/>
              <w:rPr>
                <w:rFonts w:cstheme="minorHAnsi"/>
              </w:rPr>
            </w:pPr>
          </w:p>
        </w:tc>
      </w:tr>
    </w:tbl>
    <w:p w14:paraId="199D96FB" w14:textId="77777777" w:rsidR="00626944" w:rsidRPr="006637D2" w:rsidRDefault="00626944" w:rsidP="00626944">
      <w:pPr>
        <w:suppressAutoHyphens/>
        <w:spacing w:after="140"/>
        <w:rPr>
          <w:rFonts w:eastAsia="Lucida Bright" w:cstheme="minorHAnsi"/>
          <w:b/>
          <w:color w:val="000000"/>
          <w:sz w:val="28"/>
        </w:rPr>
      </w:pPr>
    </w:p>
    <w:tbl>
      <w:tblPr>
        <w:tblW w:w="10763" w:type="dxa"/>
        <w:jc w:val="center"/>
        <w:tblCellMar>
          <w:left w:w="10" w:type="dxa"/>
          <w:right w:w="10" w:type="dxa"/>
        </w:tblCellMar>
        <w:tblLook w:val="04A0" w:firstRow="1" w:lastRow="0" w:firstColumn="1" w:lastColumn="0" w:noHBand="0" w:noVBand="1"/>
      </w:tblPr>
      <w:tblGrid>
        <w:gridCol w:w="3109"/>
        <w:gridCol w:w="7654"/>
      </w:tblGrid>
      <w:tr w:rsidR="00626944" w:rsidRPr="006637D2" w14:paraId="05284CC1" w14:textId="77777777" w:rsidTr="00651197">
        <w:trPr>
          <w:trHeight w:val="1"/>
          <w:jc w:val="center"/>
        </w:trPr>
        <w:tc>
          <w:tcPr>
            <w:tcW w:w="3109"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tcPr>
          <w:p w14:paraId="4DB5EBF5" w14:textId="77777777" w:rsidR="00626944" w:rsidRPr="006637D2" w:rsidRDefault="00626944" w:rsidP="000F0908">
            <w:pPr>
              <w:suppressLineNumbers/>
              <w:suppressAutoHyphens/>
              <w:spacing w:after="283" w:line="240" w:lineRule="auto"/>
              <w:rPr>
                <w:rFonts w:eastAsia="Lucida Bright" w:cstheme="minorHAnsi"/>
                <w:b/>
                <w:color w:val="365F91" w:themeColor="accent1" w:themeShade="BF"/>
                <w:sz w:val="28"/>
                <w:u w:val="single"/>
              </w:rPr>
            </w:pPr>
            <w:r w:rsidRPr="006637D2">
              <w:rPr>
                <w:rFonts w:eastAsia="Lucida Bright" w:cstheme="minorHAnsi"/>
                <w:b/>
                <w:color w:val="365F91" w:themeColor="accent1" w:themeShade="BF"/>
                <w:sz w:val="28"/>
                <w:u w:val="single"/>
              </w:rPr>
              <w:t>CONOSCENZE o CONTENUTI TRATTATI:</w:t>
            </w:r>
          </w:p>
          <w:p w14:paraId="5729E880" w14:textId="77777777" w:rsidR="00626944" w:rsidRPr="006637D2" w:rsidRDefault="00626944" w:rsidP="000F0908">
            <w:pPr>
              <w:suppressLineNumbers/>
              <w:suppressAutoHyphens/>
              <w:spacing w:after="283" w:line="240" w:lineRule="auto"/>
              <w:rPr>
                <w:rFonts w:cstheme="minorHAnsi"/>
              </w:rPr>
            </w:pPr>
          </w:p>
        </w:tc>
        <w:tc>
          <w:tcPr>
            <w:tcW w:w="7654"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7DC94FD0" w14:textId="77777777" w:rsidR="00626944" w:rsidRPr="006637D2" w:rsidRDefault="00626944" w:rsidP="000F0908">
            <w:pPr>
              <w:suppressLineNumbers/>
              <w:suppressAutoHyphens/>
              <w:spacing w:after="283" w:line="240" w:lineRule="auto"/>
              <w:rPr>
                <w:rFonts w:eastAsia="Times New Roman" w:cstheme="minorHAnsi"/>
              </w:rPr>
            </w:pPr>
            <w:r w:rsidRPr="006637D2">
              <w:rPr>
                <w:rFonts w:eastAsia="Times New Roman" w:cstheme="minorHAnsi"/>
              </w:rPr>
              <w:t>I valori della società contemporanea</w:t>
            </w:r>
          </w:p>
          <w:p w14:paraId="2F07CC2F" w14:textId="77777777" w:rsidR="00626944" w:rsidRPr="006637D2" w:rsidRDefault="00626944" w:rsidP="000F0908">
            <w:pPr>
              <w:suppressLineNumbers/>
              <w:suppressAutoHyphens/>
              <w:spacing w:after="283" w:line="240" w:lineRule="auto"/>
              <w:rPr>
                <w:rFonts w:eastAsia="Times New Roman" w:cstheme="minorHAnsi"/>
              </w:rPr>
            </w:pPr>
            <w:r w:rsidRPr="006637D2">
              <w:rPr>
                <w:rFonts w:eastAsia="Times New Roman" w:cstheme="minorHAnsi"/>
              </w:rPr>
              <w:t xml:space="preserve">L’etica </w:t>
            </w:r>
          </w:p>
          <w:p w14:paraId="5930F706" w14:textId="77777777" w:rsidR="00626944" w:rsidRPr="006637D2" w:rsidRDefault="00626944" w:rsidP="000F0908">
            <w:pPr>
              <w:suppressLineNumbers/>
              <w:suppressAutoHyphens/>
              <w:spacing w:after="283" w:line="240" w:lineRule="auto"/>
              <w:rPr>
                <w:rFonts w:eastAsia="Times New Roman" w:cstheme="minorHAnsi"/>
              </w:rPr>
            </w:pPr>
            <w:r w:rsidRPr="006637D2">
              <w:rPr>
                <w:rFonts w:eastAsia="Times New Roman" w:cstheme="minorHAnsi"/>
              </w:rPr>
              <w:t>Impegno sociale e cura dell’altro</w:t>
            </w:r>
          </w:p>
          <w:p w14:paraId="468173C0" w14:textId="77777777" w:rsidR="00626944" w:rsidRPr="006637D2" w:rsidRDefault="00626944" w:rsidP="000F0908">
            <w:pPr>
              <w:suppressLineNumbers/>
              <w:suppressAutoHyphens/>
              <w:spacing w:after="283" w:line="240" w:lineRule="auto"/>
              <w:rPr>
                <w:rFonts w:eastAsia="Times New Roman" w:cstheme="minorHAnsi"/>
              </w:rPr>
            </w:pPr>
            <w:r w:rsidRPr="006637D2">
              <w:rPr>
                <w:rFonts w:eastAsia="Times New Roman" w:cstheme="minorHAnsi"/>
              </w:rPr>
              <w:t>La prossimità nella società dell’individualismo</w:t>
            </w:r>
          </w:p>
          <w:p w14:paraId="6F426D08" w14:textId="77777777" w:rsidR="00626944" w:rsidRPr="006637D2" w:rsidRDefault="00626944" w:rsidP="000F0908">
            <w:pPr>
              <w:suppressLineNumbers/>
              <w:suppressAutoHyphens/>
              <w:spacing w:after="283" w:line="240" w:lineRule="auto"/>
              <w:rPr>
                <w:rFonts w:eastAsia="Times New Roman" w:cstheme="minorHAnsi"/>
              </w:rPr>
            </w:pPr>
            <w:r w:rsidRPr="006637D2">
              <w:rPr>
                <w:rFonts w:eastAsia="Times New Roman" w:cstheme="minorHAnsi"/>
              </w:rPr>
              <w:t>Lavoro e vocazione</w:t>
            </w:r>
          </w:p>
          <w:p w14:paraId="625DB567" w14:textId="77777777" w:rsidR="00626944" w:rsidRPr="006637D2" w:rsidRDefault="00626944" w:rsidP="000F0908">
            <w:pPr>
              <w:suppressLineNumbers/>
              <w:suppressAutoHyphens/>
              <w:spacing w:after="283" w:line="240" w:lineRule="auto"/>
              <w:rPr>
                <w:rFonts w:eastAsia="Times New Roman" w:cstheme="minorHAnsi"/>
              </w:rPr>
            </w:pPr>
            <w:r w:rsidRPr="006637D2">
              <w:rPr>
                <w:rFonts w:eastAsia="Times New Roman" w:cstheme="minorHAnsi"/>
              </w:rPr>
              <w:t>Il lavoro nelle Encicliche di Papa Francesco</w:t>
            </w:r>
          </w:p>
          <w:p w14:paraId="40052708" w14:textId="77777777" w:rsidR="00626944" w:rsidRPr="006637D2" w:rsidRDefault="00626944" w:rsidP="000F0908">
            <w:pPr>
              <w:suppressLineNumbers/>
              <w:suppressAutoHyphens/>
              <w:spacing w:after="283" w:line="240" w:lineRule="auto"/>
              <w:rPr>
                <w:rFonts w:cstheme="minorHAnsi"/>
              </w:rPr>
            </w:pPr>
            <w:r w:rsidRPr="006637D2">
              <w:rPr>
                <w:rFonts w:cstheme="minorHAnsi"/>
              </w:rPr>
              <w:t>La dottrina sociale della Chiesa: centralità della persona, bene comune, principi di sussidiarietà e solidarietà.</w:t>
            </w:r>
          </w:p>
          <w:p w14:paraId="20B725FD" w14:textId="77777777" w:rsidR="00626944" w:rsidRPr="006637D2" w:rsidRDefault="00626944" w:rsidP="000F0908">
            <w:pPr>
              <w:suppressLineNumbers/>
              <w:suppressAutoHyphens/>
              <w:spacing w:after="283" w:line="240" w:lineRule="auto"/>
              <w:rPr>
                <w:rFonts w:cstheme="minorHAnsi"/>
              </w:rPr>
            </w:pPr>
            <w:r w:rsidRPr="006637D2">
              <w:rPr>
                <w:rFonts w:cstheme="minorHAnsi"/>
              </w:rPr>
              <w:t>Vivere la contemporaneità: la società “senza dolore”, le sfide etiche, la complessità dell’umano, i ruoli di genere e la questione della donna</w:t>
            </w:r>
          </w:p>
          <w:p w14:paraId="2D392AB6" w14:textId="77777777" w:rsidR="00626944" w:rsidRPr="006637D2" w:rsidRDefault="00626944" w:rsidP="000F0908">
            <w:pPr>
              <w:suppressLineNumbers/>
              <w:suppressAutoHyphens/>
              <w:spacing w:after="283" w:line="240" w:lineRule="auto"/>
              <w:rPr>
                <w:rFonts w:cstheme="minorHAnsi"/>
              </w:rPr>
            </w:pPr>
            <w:r w:rsidRPr="006637D2">
              <w:rPr>
                <w:rFonts w:cstheme="minorHAnsi"/>
              </w:rPr>
              <w:t>Progettare la vita: la cura di sé e l’impegno sociale, anche alla luce dei valori proposti dal Cristianesimo</w:t>
            </w:r>
          </w:p>
        </w:tc>
      </w:tr>
      <w:tr w:rsidR="00626944" w:rsidRPr="006637D2" w14:paraId="11C63E66" w14:textId="77777777" w:rsidTr="00651197">
        <w:trPr>
          <w:trHeight w:val="1"/>
          <w:jc w:val="center"/>
        </w:trPr>
        <w:tc>
          <w:tcPr>
            <w:tcW w:w="3109"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tcPr>
          <w:p w14:paraId="76154A46" w14:textId="77777777" w:rsidR="00626944" w:rsidRPr="006637D2" w:rsidRDefault="00626944" w:rsidP="000F0908">
            <w:pPr>
              <w:suppressLineNumbers/>
              <w:suppressAutoHyphens/>
              <w:spacing w:after="283" w:line="240" w:lineRule="auto"/>
              <w:rPr>
                <w:rFonts w:cstheme="minorHAnsi"/>
              </w:rPr>
            </w:pPr>
            <w:r w:rsidRPr="006637D2">
              <w:rPr>
                <w:rFonts w:eastAsia="Lucida Bright" w:cstheme="minorHAnsi"/>
                <w:b/>
                <w:color w:val="365F91" w:themeColor="accent1" w:themeShade="BF"/>
                <w:sz w:val="28"/>
                <w:u w:val="single"/>
              </w:rPr>
              <w:t>ABILITÀ:</w:t>
            </w:r>
          </w:p>
        </w:tc>
        <w:tc>
          <w:tcPr>
            <w:tcW w:w="7654"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29CF482E" w14:textId="77777777" w:rsidR="00626944" w:rsidRPr="006637D2" w:rsidRDefault="00626944" w:rsidP="000F0908">
            <w:pPr>
              <w:spacing w:after="0" w:line="240" w:lineRule="auto"/>
              <w:jc w:val="both"/>
              <w:rPr>
                <w:rFonts w:eastAsia="Times New Roman" w:cstheme="minorHAnsi"/>
              </w:rPr>
            </w:pPr>
            <w:r w:rsidRPr="006637D2">
              <w:rPr>
                <w:rFonts w:eastAsia="Times New Roman" w:cstheme="minorHAnsi"/>
              </w:rPr>
              <w:t>Operare scelte morali consapevoli circa le problematiche suscitate dallo sviluppo scientifico e tecnologico.</w:t>
            </w:r>
          </w:p>
          <w:p w14:paraId="1010E428" w14:textId="77777777" w:rsidR="00626944" w:rsidRPr="006637D2" w:rsidRDefault="00626944" w:rsidP="000F0908">
            <w:pPr>
              <w:spacing w:after="0" w:line="240" w:lineRule="auto"/>
              <w:jc w:val="both"/>
              <w:rPr>
                <w:rFonts w:eastAsia="Times New Roman" w:cstheme="minorHAnsi"/>
              </w:rPr>
            </w:pPr>
          </w:p>
          <w:p w14:paraId="730D8508" w14:textId="77777777" w:rsidR="00626944" w:rsidRPr="006637D2" w:rsidRDefault="00626944" w:rsidP="000F0908">
            <w:pPr>
              <w:spacing w:after="0" w:line="240" w:lineRule="auto"/>
              <w:ind w:right="-1440"/>
              <w:jc w:val="both"/>
              <w:rPr>
                <w:rFonts w:eastAsia="Times New Roman" w:cstheme="minorHAnsi"/>
              </w:rPr>
            </w:pPr>
            <w:r w:rsidRPr="006637D2">
              <w:rPr>
                <w:rFonts w:eastAsia="Times New Roman" w:cstheme="minorHAnsi"/>
              </w:rPr>
              <w:t xml:space="preserve">Individuare sul piano etico-religioso, le potenzialità e i rischi legati allo </w:t>
            </w:r>
          </w:p>
          <w:p w14:paraId="68B56E14" w14:textId="77777777" w:rsidR="00626944" w:rsidRPr="006637D2" w:rsidRDefault="00626944" w:rsidP="000F0908">
            <w:pPr>
              <w:spacing w:after="0" w:line="240" w:lineRule="auto"/>
              <w:ind w:right="-1440"/>
              <w:jc w:val="both"/>
              <w:rPr>
                <w:rFonts w:eastAsia="Times New Roman" w:cstheme="minorHAnsi"/>
              </w:rPr>
            </w:pPr>
            <w:r w:rsidRPr="006637D2">
              <w:rPr>
                <w:rFonts w:eastAsia="Times New Roman" w:cstheme="minorHAnsi"/>
              </w:rPr>
              <w:t xml:space="preserve">sviluppo economico, sociale e ambientale, alla globalizzazione e </w:t>
            </w:r>
          </w:p>
          <w:p w14:paraId="134CDDF2" w14:textId="77777777" w:rsidR="00626944" w:rsidRPr="006637D2" w:rsidRDefault="00626944" w:rsidP="000F0908">
            <w:pPr>
              <w:spacing w:after="0" w:line="240" w:lineRule="auto"/>
              <w:ind w:right="-1440"/>
              <w:jc w:val="both"/>
              <w:rPr>
                <w:rFonts w:eastAsia="Times New Roman" w:cstheme="minorHAnsi"/>
              </w:rPr>
            </w:pPr>
            <w:r w:rsidRPr="006637D2">
              <w:rPr>
                <w:rFonts w:eastAsia="Times New Roman" w:cstheme="minorHAnsi"/>
              </w:rPr>
              <w:t>alla multiculturalità, alle nuove tecnologie e modalità di accesso al sapere.</w:t>
            </w:r>
          </w:p>
          <w:p w14:paraId="06EB36E1" w14:textId="77777777" w:rsidR="00626944" w:rsidRPr="006637D2" w:rsidRDefault="00626944" w:rsidP="000F0908">
            <w:pPr>
              <w:spacing w:after="0" w:line="240" w:lineRule="auto"/>
              <w:jc w:val="both"/>
              <w:rPr>
                <w:rFonts w:eastAsia="Times New Roman" w:cstheme="minorHAnsi"/>
              </w:rPr>
            </w:pPr>
          </w:p>
          <w:p w14:paraId="3CC16747" w14:textId="57DF6DAC" w:rsidR="00626944" w:rsidRPr="006637D2" w:rsidRDefault="00626944" w:rsidP="00337013">
            <w:pPr>
              <w:spacing w:after="0" w:line="240" w:lineRule="auto"/>
              <w:jc w:val="both"/>
              <w:rPr>
                <w:rFonts w:eastAsia="Times New Roman" w:cstheme="minorHAnsi"/>
              </w:rPr>
            </w:pPr>
            <w:r w:rsidRPr="006637D2">
              <w:rPr>
                <w:rFonts w:eastAsia="Times New Roman" w:cstheme="minorHAnsi"/>
              </w:rPr>
              <w:t>Dialogare con posizioni religiose diverse in un clima di rispetto</w:t>
            </w:r>
          </w:p>
          <w:p w14:paraId="7B75F7E9" w14:textId="77777777" w:rsidR="00337013" w:rsidRPr="006637D2" w:rsidRDefault="00337013" w:rsidP="00337013">
            <w:pPr>
              <w:spacing w:after="0" w:line="240" w:lineRule="auto"/>
              <w:jc w:val="both"/>
              <w:rPr>
                <w:rFonts w:eastAsia="Times New Roman" w:cstheme="minorHAnsi"/>
              </w:rPr>
            </w:pPr>
          </w:p>
          <w:p w14:paraId="45ACD077" w14:textId="50274717" w:rsidR="00626944" w:rsidRPr="006637D2" w:rsidRDefault="00626944" w:rsidP="000F0908">
            <w:pPr>
              <w:suppressLineNumbers/>
              <w:suppressAutoHyphens/>
              <w:spacing w:after="283" w:line="240" w:lineRule="auto"/>
              <w:rPr>
                <w:rFonts w:eastAsia="Lucida Bright" w:cstheme="minorHAnsi"/>
                <w:b/>
                <w:color w:val="000000"/>
                <w:u w:val="single"/>
                <w:shd w:val="clear" w:color="auto" w:fill="00FF00"/>
              </w:rPr>
            </w:pPr>
            <w:r w:rsidRPr="006637D2">
              <w:rPr>
                <w:rFonts w:eastAsia="Times New Roman" w:cstheme="minorHAnsi"/>
              </w:rPr>
              <w:lastRenderedPageBreak/>
              <w:t>Motivare le proprie scelte di vita, confrontandole con la visione cristiana e dialogare in modo aperto, libero e costruttivo.</w:t>
            </w:r>
          </w:p>
        </w:tc>
      </w:tr>
      <w:tr w:rsidR="00626944" w:rsidRPr="006637D2" w14:paraId="44B31E2A" w14:textId="77777777" w:rsidTr="00651197">
        <w:trPr>
          <w:trHeight w:val="1"/>
          <w:jc w:val="center"/>
        </w:trPr>
        <w:tc>
          <w:tcPr>
            <w:tcW w:w="3109"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tcPr>
          <w:p w14:paraId="7D54885F" w14:textId="77777777" w:rsidR="00626944" w:rsidRPr="006637D2" w:rsidRDefault="00626944" w:rsidP="000F0908">
            <w:pPr>
              <w:suppressLineNumbers/>
              <w:suppressAutoHyphens/>
              <w:spacing w:after="283" w:line="240" w:lineRule="auto"/>
              <w:rPr>
                <w:rFonts w:cstheme="minorHAnsi"/>
                <w:color w:val="365F91" w:themeColor="accent1" w:themeShade="BF"/>
              </w:rPr>
            </w:pPr>
            <w:r w:rsidRPr="006637D2">
              <w:rPr>
                <w:rFonts w:eastAsia="Lucida Bright" w:cstheme="minorHAnsi"/>
                <w:b/>
                <w:color w:val="365F91" w:themeColor="accent1" w:themeShade="BF"/>
                <w:sz w:val="28"/>
                <w:u w:val="single"/>
              </w:rPr>
              <w:lastRenderedPageBreak/>
              <w:t>METODOLOGIE:</w:t>
            </w:r>
          </w:p>
        </w:tc>
        <w:tc>
          <w:tcPr>
            <w:tcW w:w="7654"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2F00A2FE" w14:textId="77777777" w:rsidR="00626944" w:rsidRPr="006637D2" w:rsidRDefault="00626944" w:rsidP="000F0908">
            <w:pPr>
              <w:spacing w:line="240" w:lineRule="auto"/>
              <w:jc w:val="both"/>
              <w:rPr>
                <w:rFonts w:eastAsia="Times New Roman" w:cstheme="minorHAnsi"/>
                <w:i/>
              </w:rPr>
            </w:pPr>
            <w:r w:rsidRPr="006637D2">
              <w:rPr>
                <w:rFonts w:eastAsia="Times New Roman" w:cstheme="minorHAnsi"/>
                <w:i/>
                <w:color w:val="00000A"/>
              </w:rPr>
              <w:t>Cooperative learning</w:t>
            </w:r>
          </w:p>
          <w:p w14:paraId="4679B520" w14:textId="77777777" w:rsidR="00626944" w:rsidRPr="006637D2" w:rsidRDefault="00626944" w:rsidP="000F0908">
            <w:pPr>
              <w:spacing w:line="240" w:lineRule="auto"/>
              <w:jc w:val="both"/>
              <w:rPr>
                <w:rFonts w:eastAsia="Times New Roman" w:cstheme="minorHAnsi"/>
              </w:rPr>
            </w:pPr>
            <w:r w:rsidRPr="006637D2">
              <w:rPr>
                <w:rFonts w:eastAsia="Times New Roman" w:cstheme="minorHAnsi"/>
                <w:color w:val="00000A"/>
              </w:rPr>
              <w:t>Lezione interattiva</w:t>
            </w:r>
          </w:p>
          <w:p w14:paraId="46267812" w14:textId="77777777" w:rsidR="00626944" w:rsidRPr="006637D2" w:rsidRDefault="00626944" w:rsidP="000F0908">
            <w:pPr>
              <w:spacing w:line="240" w:lineRule="auto"/>
              <w:jc w:val="both"/>
              <w:rPr>
                <w:rFonts w:eastAsia="Times New Roman" w:cstheme="minorHAnsi"/>
                <w:i/>
                <w:color w:val="00000A"/>
              </w:rPr>
            </w:pPr>
            <w:proofErr w:type="spellStart"/>
            <w:r w:rsidRPr="006637D2">
              <w:rPr>
                <w:rFonts w:eastAsia="Times New Roman" w:cstheme="minorHAnsi"/>
                <w:i/>
                <w:color w:val="00000A"/>
              </w:rPr>
              <w:t>Problem</w:t>
            </w:r>
            <w:proofErr w:type="spellEnd"/>
            <w:r w:rsidRPr="006637D2">
              <w:rPr>
                <w:rFonts w:eastAsia="Times New Roman" w:cstheme="minorHAnsi"/>
                <w:i/>
                <w:color w:val="00000A"/>
              </w:rPr>
              <w:t xml:space="preserve"> solving</w:t>
            </w:r>
          </w:p>
          <w:p w14:paraId="4CD93683" w14:textId="77777777" w:rsidR="00626944" w:rsidRPr="006637D2" w:rsidRDefault="00626944" w:rsidP="000F0908">
            <w:pPr>
              <w:spacing w:line="240" w:lineRule="auto"/>
              <w:jc w:val="both"/>
              <w:rPr>
                <w:rFonts w:eastAsia="Times New Roman" w:cstheme="minorHAnsi"/>
                <w:i/>
              </w:rPr>
            </w:pPr>
            <w:proofErr w:type="spellStart"/>
            <w:r w:rsidRPr="006637D2">
              <w:rPr>
                <w:rFonts w:eastAsia="Times New Roman" w:cstheme="minorHAnsi"/>
                <w:i/>
                <w:color w:val="00000A"/>
              </w:rPr>
              <w:t>Debate</w:t>
            </w:r>
            <w:proofErr w:type="spellEnd"/>
          </w:p>
          <w:p w14:paraId="440D0F9D" w14:textId="77777777" w:rsidR="00626944" w:rsidRPr="006637D2" w:rsidRDefault="00626944" w:rsidP="000F0908">
            <w:pPr>
              <w:spacing w:line="240" w:lineRule="auto"/>
              <w:jc w:val="both"/>
              <w:rPr>
                <w:rFonts w:eastAsia="Times New Roman" w:cstheme="minorHAnsi"/>
              </w:rPr>
            </w:pPr>
            <w:r w:rsidRPr="006637D2">
              <w:rPr>
                <w:rFonts w:eastAsia="Times New Roman" w:cstheme="minorHAnsi"/>
                <w:color w:val="00000A"/>
              </w:rPr>
              <w:t>Lezione multimediale</w:t>
            </w:r>
          </w:p>
          <w:p w14:paraId="441CD393" w14:textId="77777777" w:rsidR="00626944" w:rsidRPr="006637D2" w:rsidRDefault="00626944" w:rsidP="000F0908">
            <w:pPr>
              <w:spacing w:line="240" w:lineRule="auto"/>
              <w:jc w:val="both"/>
              <w:rPr>
                <w:rFonts w:eastAsia="Times New Roman" w:cstheme="minorHAnsi"/>
              </w:rPr>
            </w:pPr>
            <w:r w:rsidRPr="006637D2">
              <w:rPr>
                <w:rFonts w:eastAsia="Times New Roman" w:cstheme="minorHAnsi"/>
                <w:color w:val="00000A"/>
              </w:rPr>
              <w:t>Ricerche tematiche</w:t>
            </w:r>
          </w:p>
          <w:p w14:paraId="53E9A02F" w14:textId="05CB39AD" w:rsidR="00626944" w:rsidRPr="006637D2" w:rsidRDefault="00626944" w:rsidP="000F0908">
            <w:pPr>
              <w:spacing w:line="240" w:lineRule="auto"/>
              <w:jc w:val="both"/>
              <w:rPr>
                <w:rFonts w:eastAsia="Times New Roman" w:cstheme="minorHAnsi"/>
              </w:rPr>
            </w:pPr>
            <w:r w:rsidRPr="006637D2">
              <w:rPr>
                <w:rFonts w:eastAsia="Times New Roman" w:cstheme="minorHAnsi"/>
                <w:color w:val="00000A"/>
              </w:rPr>
              <w:t>Lezione frontale</w:t>
            </w:r>
          </w:p>
        </w:tc>
      </w:tr>
      <w:tr w:rsidR="00626944" w:rsidRPr="006637D2" w14:paraId="79C94DA1" w14:textId="77777777" w:rsidTr="00651197">
        <w:trPr>
          <w:jc w:val="center"/>
        </w:trPr>
        <w:tc>
          <w:tcPr>
            <w:tcW w:w="3109"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tcPr>
          <w:p w14:paraId="26990B19" w14:textId="77777777" w:rsidR="00626944" w:rsidRPr="006637D2" w:rsidRDefault="00626944" w:rsidP="000F0908">
            <w:pPr>
              <w:suppressLineNumbers/>
              <w:suppressAutoHyphens/>
              <w:spacing w:after="283" w:line="240" w:lineRule="auto"/>
              <w:rPr>
                <w:rFonts w:cstheme="minorHAnsi"/>
                <w:color w:val="365F91" w:themeColor="accent1" w:themeShade="BF"/>
              </w:rPr>
            </w:pPr>
            <w:r w:rsidRPr="006637D2">
              <w:rPr>
                <w:rFonts w:eastAsia="Lucida Bright" w:cstheme="minorHAnsi"/>
                <w:b/>
                <w:color w:val="365F91" w:themeColor="accent1" w:themeShade="BF"/>
                <w:sz w:val="28"/>
                <w:u w:val="single"/>
              </w:rPr>
              <w:t>CRITERI DI VALUTAZIONE:</w:t>
            </w:r>
          </w:p>
        </w:tc>
        <w:tc>
          <w:tcPr>
            <w:tcW w:w="7654"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584B8FC1" w14:textId="77777777" w:rsidR="00626944" w:rsidRPr="006637D2" w:rsidRDefault="00626944" w:rsidP="000F0908">
            <w:pPr>
              <w:spacing w:line="240" w:lineRule="auto"/>
              <w:jc w:val="both"/>
              <w:rPr>
                <w:rFonts w:eastAsia="Times New Roman" w:cstheme="minorHAnsi"/>
              </w:rPr>
            </w:pPr>
            <w:r w:rsidRPr="006637D2">
              <w:rPr>
                <w:rFonts w:eastAsia="Times New Roman" w:cstheme="minorHAnsi"/>
                <w:color w:val="00000A"/>
              </w:rPr>
              <w:t xml:space="preserve">Gli alunni saranno valutati attraverso i seguenti strumenti: </w:t>
            </w:r>
          </w:p>
          <w:p w14:paraId="65D6B880" w14:textId="77777777" w:rsidR="00626944" w:rsidRPr="006637D2" w:rsidRDefault="00626944">
            <w:pPr>
              <w:numPr>
                <w:ilvl w:val="0"/>
                <w:numId w:val="52"/>
              </w:numPr>
              <w:suppressAutoHyphens/>
              <w:spacing w:line="240" w:lineRule="auto"/>
              <w:ind w:left="720" w:hanging="360"/>
              <w:jc w:val="both"/>
              <w:rPr>
                <w:rFonts w:eastAsia="Times New Roman" w:cstheme="minorHAnsi"/>
                <w:color w:val="00000A"/>
              </w:rPr>
            </w:pPr>
            <w:r w:rsidRPr="006637D2">
              <w:rPr>
                <w:rFonts w:eastAsia="Times New Roman" w:cstheme="minorHAnsi"/>
                <w:color w:val="00000A"/>
              </w:rPr>
              <w:t xml:space="preserve">osservazione sistematica (attenzione e partecipazione dimostrate, partecipazione al lavoro di </w:t>
            </w:r>
            <w:r w:rsidRPr="006637D2">
              <w:rPr>
                <w:rFonts w:eastAsia="Times New Roman" w:cstheme="minorHAnsi"/>
                <w:i/>
                <w:color w:val="00000A"/>
              </w:rPr>
              <w:t>cooperative learning</w:t>
            </w:r>
            <w:r w:rsidRPr="006637D2">
              <w:rPr>
                <w:rFonts w:eastAsia="Times New Roman" w:cstheme="minorHAnsi"/>
                <w:color w:val="00000A"/>
              </w:rPr>
              <w:t xml:space="preserve">, </w:t>
            </w:r>
            <w:proofErr w:type="spellStart"/>
            <w:r w:rsidRPr="006637D2">
              <w:rPr>
                <w:rFonts w:eastAsia="Times New Roman" w:cstheme="minorHAnsi"/>
                <w:i/>
                <w:color w:val="00000A"/>
              </w:rPr>
              <w:t>role</w:t>
            </w:r>
            <w:proofErr w:type="spellEnd"/>
            <w:r w:rsidRPr="006637D2">
              <w:rPr>
                <w:rFonts w:eastAsia="Times New Roman" w:cstheme="minorHAnsi"/>
                <w:i/>
                <w:color w:val="00000A"/>
              </w:rPr>
              <w:t xml:space="preserve"> playing</w:t>
            </w:r>
            <w:r w:rsidRPr="006637D2">
              <w:rPr>
                <w:rFonts w:eastAsia="Times New Roman" w:cstheme="minorHAnsi"/>
                <w:color w:val="00000A"/>
              </w:rPr>
              <w:t>, abilità nella ricerca, utilizzo e produzione di contenuti multimediali);</w:t>
            </w:r>
          </w:p>
          <w:p w14:paraId="7970FB16" w14:textId="77777777" w:rsidR="00626944" w:rsidRPr="006637D2" w:rsidRDefault="00626944">
            <w:pPr>
              <w:numPr>
                <w:ilvl w:val="0"/>
                <w:numId w:val="52"/>
              </w:numPr>
              <w:suppressAutoHyphens/>
              <w:spacing w:line="240" w:lineRule="auto"/>
              <w:ind w:left="720" w:hanging="360"/>
              <w:jc w:val="both"/>
              <w:rPr>
                <w:rFonts w:eastAsia="Times New Roman" w:cstheme="minorHAnsi"/>
                <w:color w:val="00000A"/>
              </w:rPr>
            </w:pPr>
            <w:r w:rsidRPr="006637D2">
              <w:rPr>
                <w:rFonts w:eastAsia="Times New Roman" w:cstheme="minorHAnsi"/>
                <w:color w:val="00000A"/>
              </w:rPr>
              <w:t>prove strutturate e/o compiti di realtà</w:t>
            </w:r>
          </w:p>
          <w:p w14:paraId="7E5D6D1B" w14:textId="77777777" w:rsidR="00626944" w:rsidRPr="006637D2" w:rsidRDefault="00626944">
            <w:pPr>
              <w:numPr>
                <w:ilvl w:val="0"/>
                <w:numId w:val="52"/>
              </w:numPr>
              <w:suppressAutoHyphens/>
              <w:spacing w:line="240" w:lineRule="auto"/>
              <w:ind w:left="720" w:hanging="360"/>
              <w:jc w:val="both"/>
              <w:rPr>
                <w:rFonts w:eastAsia="Times New Roman" w:cstheme="minorHAnsi"/>
                <w:color w:val="00000A"/>
              </w:rPr>
            </w:pPr>
            <w:r w:rsidRPr="006637D2">
              <w:rPr>
                <w:rFonts w:eastAsia="Times New Roman" w:cstheme="minorHAnsi"/>
                <w:color w:val="00000A"/>
              </w:rPr>
              <w:t>autobiografia cognitiva.</w:t>
            </w:r>
          </w:p>
          <w:p w14:paraId="612F9739" w14:textId="77777777" w:rsidR="00626944" w:rsidRPr="006637D2" w:rsidRDefault="00626944" w:rsidP="000F0908">
            <w:pPr>
              <w:spacing w:line="240" w:lineRule="auto"/>
              <w:jc w:val="both"/>
              <w:rPr>
                <w:rFonts w:cstheme="minorHAnsi"/>
              </w:rPr>
            </w:pPr>
            <w:r w:rsidRPr="006637D2">
              <w:rPr>
                <w:rFonts w:eastAsia="Times New Roman" w:cstheme="minorHAnsi"/>
                <w:color w:val="00000A"/>
              </w:rPr>
              <w:t>Si valuteranno inoltre la situazione di partenza, abilità, conoscenze e competenze di partenza, progresso nelle abilità, conoscenze e competenze, impegno e partecipazione all’attività didattica.</w:t>
            </w:r>
          </w:p>
        </w:tc>
      </w:tr>
      <w:tr w:rsidR="00626944" w:rsidRPr="006637D2" w14:paraId="1EAAFF43" w14:textId="77777777" w:rsidTr="00651197">
        <w:trPr>
          <w:trHeight w:val="1"/>
          <w:jc w:val="center"/>
        </w:trPr>
        <w:tc>
          <w:tcPr>
            <w:tcW w:w="3109"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tcPr>
          <w:p w14:paraId="3AB41738" w14:textId="77777777" w:rsidR="00626944" w:rsidRPr="006637D2" w:rsidRDefault="00626944" w:rsidP="000F0908">
            <w:pPr>
              <w:suppressLineNumbers/>
              <w:suppressAutoHyphens/>
              <w:spacing w:after="283" w:line="240" w:lineRule="auto"/>
              <w:rPr>
                <w:rFonts w:cstheme="minorHAnsi"/>
              </w:rPr>
            </w:pPr>
            <w:r w:rsidRPr="006637D2">
              <w:rPr>
                <w:rFonts w:eastAsia="Lucida Bright" w:cstheme="minorHAnsi"/>
                <w:b/>
                <w:color w:val="365F91" w:themeColor="accent1" w:themeShade="BF"/>
                <w:sz w:val="28"/>
                <w:u w:val="single"/>
              </w:rPr>
              <w:t>TESTI e MATERIALI / STRUMENTI ADOTTATI</w:t>
            </w:r>
            <w:r w:rsidRPr="006637D2">
              <w:rPr>
                <w:rFonts w:eastAsia="Lucida Bright" w:cstheme="minorHAnsi"/>
                <w:b/>
                <w:color w:val="000000"/>
                <w:sz w:val="28"/>
                <w:u w:val="single"/>
              </w:rPr>
              <w:t>:</w:t>
            </w:r>
          </w:p>
        </w:tc>
        <w:tc>
          <w:tcPr>
            <w:tcW w:w="7654"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29EB9164" w14:textId="77777777" w:rsidR="00626944" w:rsidRPr="006637D2" w:rsidRDefault="00626944" w:rsidP="000F0908">
            <w:pPr>
              <w:spacing w:line="240" w:lineRule="auto"/>
              <w:jc w:val="both"/>
              <w:rPr>
                <w:rFonts w:eastAsia="Times New Roman" w:cstheme="minorHAnsi"/>
              </w:rPr>
            </w:pPr>
            <w:r w:rsidRPr="006637D2">
              <w:rPr>
                <w:rFonts w:eastAsia="Times New Roman" w:cstheme="minorHAnsi"/>
                <w:color w:val="00000A"/>
              </w:rPr>
              <w:t>Libro di testo</w:t>
            </w:r>
          </w:p>
          <w:p w14:paraId="4D357F32" w14:textId="77777777" w:rsidR="00626944" w:rsidRPr="006637D2" w:rsidRDefault="00626944" w:rsidP="000F0908">
            <w:pPr>
              <w:spacing w:line="240" w:lineRule="auto"/>
              <w:jc w:val="both"/>
              <w:rPr>
                <w:rFonts w:eastAsia="Times New Roman" w:cstheme="minorHAnsi"/>
                <w:color w:val="00000A"/>
              </w:rPr>
            </w:pPr>
            <w:r w:rsidRPr="006637D2">
              <w:rPr>
                <w:rFonts w:eastAsia="Times New Roman" w:cstheme="minorHAnsi"/>
                <w:color w:val="00000A"/>
              </w:rPr>
              <w:t>Strumenti multimediali</w:t>
            </w:r>
          </w:p>
          <w:p w14:paraId="185D8126" w14:textId="77777777" w:rsidR="00626944" w:rsidRPr="006637D2" w:rsidRDefault="00626944" w:rsidP="000F0908">
            <w:pPr>
              <w:spacing w:line="240" w:lineRule="auto"/>
              <w:jc w:val="both"/>
              <w:rPr>
                <w:rFonts w:eastAsia="Times New Roman" w:cstheme="minorHAnsi"/>
              </w:rPr>
            </w:pPr>
            <w:r w:rsidRPr="006637D2">
              <w:rPr>
                <w:rFonts w:eastAsia="Times New Roman" w:cstheme="minorHAnsi"/>
                <w:color w:val="00000A"/>
              </w:rPr>
              <w:t>Siti Internet di rilevanza e attinenza alla religione.</w:t>
            </w:r>
          </w:p>
          <w:p w14:paraId="39481DC6" w14:textId="3A951ECC" w:rsidR="00626944" w:rsidRPr="006637D2" w:rsidRDefault="00626944" w:rsidP="00337013">
            <w:pPr>
              <w:spacing w:line="240" w:lineRule="auto"/>
              <w:jc w:val="both"/>
              <w:rPr>
                <w:rFonts w:eastAsia="Times New Roman" w:cstheme="minorHAnsi"/>
              </w:rPr>
            </w:pPr>
            <w:r w:rsidRPr="006637D2">
              <w:rPr>
                <w:rFonts w:eastAsia="Times New Roman" w:cstheme="minorHAnsi"/>
                <w:color w:val="00000A"/>
              </w:rPr>
              <w:t>Documenti ecclesiali.</w:t>
            </w:r>
          </w:p>
        </w:tc>
      </w:tr>
    </w:tbl>
    <w:p w14:paraId="604D675A" w14:textId="0D83DF6C" w:rsidR="00104319" w:rsidRDefault="00104319" w:rsidP="00336F6A">
      <w:pPr>
        <w:rPr>
          <w:rFonts w:cstheme="minorHAnsi"/>
          <w:b/>
          <w:color w:val="365F91" w:themeColor="accent1" w:themeShade="BF"/>
          <w:sz w:val="28"/>
          <w:szCs w:val="28"/>
        </w:rPr>
      </w:pPr>
    </w:p>
    <w:p w14:paraId="171ED873" w14:textId="77777777" w:rsidR="00104319" w:rsidRDefault="00104319">
      <w:pPr>
        <w:rPr>
          <w:rFonts w:cstheme="minorHAnsi"/>
          <w:b/>
          <w:color w:val="365F91" w:themeColor="accent1" w:themeShade="BF"/>
          <w:sz w:val="28"/>
          <w:szCs w:val="28"/>
        </w:rPr>
      </w:pPr>
      <w:r>
        <w:rPr>
          <w:rFonts w:cstheme="minorHAnsi"/>
          <w:b/>
          <w:color w:val="365F91" w:themeColor="accent1" w:themeShade="BF"/>
          <w:sz w:val="28"/>
          <w:szCs w:val="28"/>
        </w:rPr>
        <w:br w:type="page"/>
      </w:r>
    </w:p>
    <w:p w14:paraId="02C21708" w14:textId="1D889FD5" w:rsidR="00392196" w:rsidRPr="00392196" w:rsidRDefault="00392196" w:rsidP="00392196">
      <w:pPr>
        <w:pStyle w:val="Titolo1"/>
        <w:rPr>
          <w:rFonts w:asciiTheme="minorHAnsi" w:hAnsiTheme="minorHAnsi" w:cstheme="minorHAnsi"/>
        </w:rPr>
      </w:pPr>
      <w:bookmarkStart w:id="61" w:name="_Toc198134037"/>
      <w:bookmarkStart w:id="62" w:name="_Hlk197977936"/>
      <w:r w:rsidRPr="00C01587">
        <w:rPr>
          <w:rFonts w:asciiTheme="minorHAnsi" w:hAnsiTheme="minorHAnsi" w:cstheme="minorHAnsi"/>
        </w:rPr>
        <w:lastRenderedPageBreak/>
        <w:t>ALLEGATO 2</w:t>
      </w:r>
      <w:bookmarkEnd w:id="61"/>
    </w:p>
    <w:p w14:paraId="6F9A1488" w14:textId="25900A32" w:rsidR="003737FD" w:rsidRDefault="003737FD" w:rsidP="00AF214F">
      <w:pPr>
        <w:pStyle w:val="Titolo2"/>
        <w:spacing w:before="120" w:line="240" w:lineRule="auto"/>
        <w:jc w:val="center"/>
        <w:rPr>
          <w:rFonts w:eastAsia="Calibri"/>
        </w:rPr>
      </w:pPr>
      <w:bookmarkStart w:id="63" w:name="_Toc198134038"/>
      <w:r w:rsidRPr="00D40448">
        <w:rPr>
          <w:rFonts w:eastAsia="Calibri"/>
        </w:rPr>
        <w:t>ITALIANO GRIGLIA DI VALUTAZIONE DELLA 1^ PROVA Tipologia A</w:t>
      </w:r>
      <w:bookmarkEnd w:id="63"/>
    </w:p>
    <w:p w14:paraId="4DCF229F" w14:textId="77777777" w:rsidR="006D6D3C" w:rsidRPr="006D6D3C" w:rsidRDefault="006D6D3C" w:rsidP="006D6D3C">
      <w:pPr>
        <w:spacing w:after="0"/>
      </w:pPr>
    </w:p>
    <w:tbl>
      <w:tblPr>
        <w:tblW w:w="10915"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1276"/>
        <w:gridCol w:w="1275"/>
        <w:gridCol w:w="2127"/>
        <w:gridCol w:w="536"/>
        <w:gridCol w:w="1023"/>
        <w:gridCol w:w="1701"/>
      </w:tblGrid>
      <w:tr w:rsidR="003737FD" w:rsidRPr="00E8201C" w14:paraId="374884C4" w14:textId="77777777" w:rsidTr="00533084">
        <w:trPr>
          <w:trHeight w:val="278"/>
        </w:trPr>
        <w:tc>
          <w:tcPr>
            <w:tcW w:w="10915" w:type="dxa"/>
            <w:gridSpan w:val="7"/>
            <w:shd w:val="clear" w:color="auto" w:fill="auto"/>
            <w:tcMar>
              <w:top w:w="100" w:type="dxa"/>
              <w:left w:w="100" w:type="dxa"/>
              <w:bottom w:w="100" w:type="dxa"/>
              <w:right w:w="100" w:type="dxa"/>
            </w:tcMar>
          </w:tcPr>
          <w:p w14:paraId="0512A4CA" w14:textId="77777777" w:rsidR="003737FD" w:rsidRPr="00E8201C" w:rsidRDefault="003737FD" w:rsidP="000F0908">
            <w:pPr>
              <w:widowControl w:val="0"/>
              <w:pBdr>
                <w:top w:val="nil"/>
                <w:left w:val="nil"/>
                <w:bottom w:val="nil"/>
                <w:right w:val="nil"/>
                <w:between w:val="nil"/>
              </w:pBdr>
              <w:jc w:val="center"/>
              <w:rPr>
                <w:rFonts w:ascii="Calibri" w:eastAsia="Calibri" w:hAnsi="Calibri" w:cs="Calibri"/>
                <w:b/>
                <w:color w:val="000000"/>
                <w:sz w:val="18"/>
                <w:szCs w:val="18"/>
              </w:rPr>
            </w:pPr>
            <w:r w:rsidRPr="00E8201C">
              <w:rPr>
                <w:rFonts w:ascii="Calibri" w:eastAsia="Calibri" w:hAnsi="Calibri" w:cs="Calibri"/>
                <w:b/>
                <w:color w:val="000000"/>
                <w:sz w:val="18"/>
                <w:szCs w:val="18"/>
              </w:rPr>
              <w:t>INDICATORI GENERALI</w:t>
            </w:r>
          </w:p>
        </w:tc>
      </w:tr>
      <w:tr w:rsidR="003737FD" w:rsidRPr="00687B82" w14:paraId="37C10A85" w14:textId="77777777" w:rsidTr="00533084">
        <w:trPr>
          <w:trHeight w:val="834"/>
        </w:trPr>
        <w:tc>
          <w:tcPr>
            <w:tcW w:w="2977" w:type="dxa"/>
            <w:shd w:val="clear" w:color="auto" w:fill="auto"/>
            <w:tcMar>
              <w:top w:w="100" w:type="dxa"/>
              <w:left w:w="100" w:type="dxa"/>
              <w:bottom w:w="100" w:type="dxa"/>
              <w:right w:w="100" w:type="dxa"/>
            </w:tcMar>
          </w:tcPr>
          <w:p w14:paraId="741A338F" w14:textId="475FE4BE" w:rsidR="003737FD" w:rsidRPr="00687B82" w:rsidRDefault="003737FD" w:rsidP="00687B82">
            <w:pPr>
              <w:widowControl w:val="0"/>
              <w:pBdr>
                <w:top w:val="nil"/>
                <w:left w:val="nil"/>
                <w:bottom w:val="nil"/>
                <w:right w:val="nil"/>
                <w:between w:val="nil"/>
              </w:pBdr>
              <w:spacing w:after="0" w:line="240" w:lineRule="auto"/>
              <w:ind w:right="240" w:hanging="44"/>
              <w:rPr>
                <w:rFonts w:eastAsia="Calibri" w:cstheme="minorHAnsi"/>
                <w:color w:val="000000"/>
                <w:sz w:val="18"/>
                <w:szCs w:val="18"/>
              </w:rPr>
            </w:pPr>
            <w:r w:rsidRPr="00687B82">
              <w:rPr>
                <w:rFonts w:eastAsia="Calibri" w:cstheme="minorHAnsi"/>
                <w:color w:val="000000"/>
                <w:sz w:val="18"/>
                <w:szCs w:val="18"/>
              </w:rPr>
              <w:t xml:space="preserve">Ideazione, pianificazione e organizzazione del testo </w:t>
            </w:r>
          </w:p>
          <w:p w14:paraId="2C38E56B" w14:textId="77777777" w:rsidR="003737FD" w:rsidRPr="00687B82" w:rsidRDefault="003737FD" w:rsidP="00687B82">
            <w:pPr>
              <w:widowControl w:val="0"/>
              <w:pBdr>
                <w:top w:val="nil"/>
                <w:left w:val="nil"/>
                <w:bottom w:val="nil"/>
                <w:right w:val="nil"/>
                <w:between w:val="nil"/>
              </w:pBdr>
              <w:spacing w:before="8" w:after="0" w:line="240" w:lineRule="auto"/>
              <w:ind w:hanging="44"/>
              <w:rPr>
                <w:rFonts w:eastAsia="Calibri" w:cstheme="minorHAnsi"/>
                <w:b/>
                <w:color w:val="000000"/>
                <w:sz w:val="18"/>
                <w:szCs w:val="18"/>
              </w:rPr>
            </w:pPr>
            <w:r w:rsidRPr="00687B82">
              <w:rPr>
                <w:rFonts w:eastAsia="Calibri" w:cstheme="minorHAnsi"/>
                <w:color w:val="000000"/>
                <w:sz w:val="18"/>
                <w:szCs w:val="18"/>
              </w:rPr>
              <w:t>Coesione e coerenza testuale</w:t>
            </w:r>
          </w:p>
        </w:tc>
        <w:tc>
          <w:tcPr>
            <w:tcW w:w="1276" w:type="dxa"/>
            <w:shd w:val="clear" w:color="auto" w:fill="auto"/>
            <w:tcMar>
              <w:top w:w="100" w:type="dxa"/>
              <w:left w:w="100" w:type="dxa"/>
              <w:bottom w:w="100" w:type="dxa"/>
              <w:right w:w="100" w:type="dxa"/>
            </w:tcMar>
          </w:tcPr>
          <w:p w14:paraId="1DC60613"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15-13 </w:t>
            </w:r>
          </w:p>
          <w:p w14:paraId="50E3D653"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color w:val="000000"/>
                <w:sz w:val="18"/>
                <w:szCs w:val="18"/>
              </w:rPr>
            </w:pPr>
            <w:r w:rsidRPr="00687B82">
              <w:rPr>
                <w:rFonts w:eastAsia="Calibri" w:cstheme="minorHAnsi"/>
                <w:color w:val="000000"/>
                <w:sz w:val="18"/>
                <w:szCs w:val="18"/>
              </w:rPr>
              <w:t>Complete</w:t>
            </w:r>
          </w:p>
        </w:tc>
        <w:tc>
          <w:tcPr>
            <w:tcW w:w="1275" w:type="dxa"/>
            <w:shd w:val="clear" w:color="auto" w:fill="auto"/>
            <w:tcMar>
              <w:top w:w="100" w:type="dxa"/>
              <w:left w:w="100" w:type="dxa"/>
              <w:bottom w:w="100" w:type="dxa"/>
              <w:right w:w="100" w:type="dxa"/>
            </w:tcMar>
          </w:tcPr>
          <w:p w14:paraId="4FA21CAC"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12-10 </w:t>
            </w:r>
          </w:p>
          <w:p w14:paraId="1932C941"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rPr>
              <w:t xml:space="preserve">Pressocché  </w:t>
            </w:r>
          </w:p>
          <w:p w14:paraId="4C5F8320" w14:textId="77777777" w:rsidR="003737FD" w:rsidRPr="00687B82" w:rsidRDefault="003737FD" w:rsidP="00687B82">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687B82">
              <w:rPr>
                <w:rFonts w:eastAsia="Calibri" w:cstheme="minorHAnsi"/>
                <w:color w:val="000000"/>
                <w:sz w:val="18"/>
                <w:szCs w:val="18"/>
              </w:rPr>
              <w:t>complete</w:t>
            </w:r>
          </w:p>
        </w:tc>
        <w:tc>
          <w:tcPr>
            <w:tcW w:w="2127" w:type="dxa"/>
            <w:shd w:val="clear" w:color="auto" w:fill="auto"/>
            <w:tcMar>
              <w:top w:w="100" w:type="dxa"/>
              <w:left w:w="100" w:type="dxa"/>
              <w:bottom w:w="100" w:type="dxa"/>
              <w:right w:w="100" w:type="dxa"/>
            </w:tcMar>
          </w:tcPr>
          <w:p w14:paraId="07364B87"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shd w:val="clear" w:color="auto" w:fill="DDD9C3"/>
              </w:rPr>
              <w:t>9</w:t>
            </w:r>
            <w:r w:rsidRPr="00687B82">
              <w:rPr>
                <w:rFonts w:eastAsia="Calibri" w:cstheme="minorHAnsi"/>
                <w:b/>
                <w:color w:val="000000"/>
                <w:sz w:val="18"/>
                <w:szCs w:val="18"/>
              </w:rPr>
              <w:t xml:space="preserve"> </w:t>
            </w:r>
          </w:p>
          <w:p w14:paraId="48FC38E8"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shd w:val="clear" w:color="auto" w:fill="DDD9C3"/>
              </w:rPr>
              <w:t xml:space="preserve">essenziali, ma </w:t>
            </w:r>
            <w:r w:rsidRPr="00687B82">
              <w:rPr>
                <w:rFonts w:eastAsia="Calibri" w:cstheme="minorHAnsi"/>
                <w:color w:val="000000"/>
                <w:sz w:val="18"/>
                <w:szCs w:val="18"/>
              </w:rPr>
              <w:t xml:space="preserve"> </w:t>
            </w:r>
          </w:p>
          <w:p w14:paraId="0F200556" w14:textId="77777777" w:rsidR="003737FD" w:rsidRPr="00687B82" w:rsidRDefault="003737FD" w:rsidP="00687B82">
            <w:pPr>
              <w:widowControl w:val="0"/>
              <w:pBdr>
                <w:top w:val="nil"/>
                <w:left w:val="nil"/>
                <w:bottom w:val="nil"/>
                <w:right w:val="nil"/>
                <w:between w:val="nil"/>
              </w:pBdr>
              <w:spacing w:before="12" w:after="0" w:line="240" w:lineRule="auto"/>
              <w:jc w:val="center"/>
              <w:rPr>
                <w:rFonts w:eastAsia="Calibri" w:cstheme="minorHAnsi"/>
                <w:color w:val="000000"/>
                <w:sz w:val="18"/>
                <w:szCs w:val="18"/>
                <w:shd w:val="clear" w:color="auto" w:fill="DDD9C3"/>
              </w:rPr>
            </w:pPr>
            <w:r w:rsidRPr="00687B82">
              <w:rPr>
                <w:rFonts w:eastAsia="Calibri" w:cstheme="minorHAnsi"/>
                <w:color w:val="000000"/>
                <w:sz w:val="18"/>
                <w:szCs w:val="18"/>
                <w:shd w:val="clear" w:color="auto" w:fill="DDD9C3"/>
              </w:rPr>
              <w:t>complessivamente adeguate</w:t>
            </w:r>
          </w:p>
        </w:tc>
        <w:tc>
          <w:tcPr>
            <w:tcW w:w="1559" w:type="dxa"/>
            <w:gridSpan w:val="2"/>
            <w:shd w:val="clear" w:color="auto" w:fill="auto"/>
            <w:tcMar>
              <w:top w:w="100" w:type="dxa"/>
              <w:left w:w="100" w:type="dxa"/>
              <w:bottom w:w="100" w:type="dxa"/>
              <w:right w:w="100" w:type="dxa"/>
            </w:tcMar>
          </w:tcPr>
          <w:p w14:paraId="5A795AAE"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8-7 </w:t>
            </w:r>
          </w:p>
          <w:p w14:paraId="7C98A604" w14:textId="664E16C9"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color w:val="000000"/>
                <w:sz w:val="18"/>
                <w:szCs w:val="18"/>
              </w:rPr>
            </w:pPr>
            <w:r w:rsidRPr="00687B82">
              <w:rPr>
                <w:rFonts w:eastAsia="Calibri" w:cstheme="minorHAnsi"/>
                <w:color w:val="000000"/>
                <w:sz w:val="18"/>
                <w:szCs w:val="18"/>
              </w:rPr>
              <w:t xml:space="preserve">Carenti o con qualche  </w:t>
            </w:r>
          </w:p>
          <w:p w14:paraId="0725DB5F" w14:textId="77777777" w:rsidR="003737FD" w:rsidRPr="00687B82" w:rsidRDefault="003737FD" w:rsidP="00687B82">
            <w:pPr>
              <w:widowControl w:val="0"/>
              <w:pBdr>
                <w:top w:val="nil"/>
                <w:left w:val="nil"/>
                <w:bottom w:val="nil"/>
                <w:right w:val="nil"/>
                <w:between w:val="nil"/>
              </w:pBdr>
              <w:spacing w:before="9" w:after="0" w:line="240" w:lineRule="auto"/>
              <w:jc w:val="center"/>
              <w:rPr>
                <w:rFonts w:eastAsia="Calibri" w:cstheme="minorHAnsi"/>
                <w:color w:val="000000"/>
                <w:sz w:val="18"/>
                <w:szCs w:val="18"/>
              </w:rPr>
            </w:pPr>
            <w:r w:rsidRPr="00687B82">
              <w:rPr>
                <w:rFonts w:eastAsia="Calibri" w:cstheme="minorHAnsi"/>
                <w:color w:val="000000"/>
                <w:sz w:val="18"/>
                <w:szCs w:val="18"/>
              </w:rPr>
              <w:t>incongruenza</w:t>
            </w:r>
          </w:p>
        </w:tc>
        <w:tc>
          <w:tcPr>
            <w:tcW w:w="1701" w:type="dxa"/>
            <w:shd w:val="clear" w:color="auto" w:fill="auto"/>
            <w:tcMar>
              <w:top w:w="100" w:type="dxa"/>
              <w:left w:w="100" w:type="dxa"/>
              <w:bottom w:w="100" w:type="dxa"/>
              <w:right w:w="100" w:type="dxa"/>
            </w:tcMar>
          </w:tcPr>
          <w:p w14:paraId="525D7EFD"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6-3 </w:t>
            </w:r>
          </w:p>
          <w:p w14:paraId="67DD8194"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color w:val="000000"/>
                <w:sz w:val="18"/>
                <w:szCs w:val="18"/>
              </w:rPr>
            </w:pPr>
            <w:r w:rsidRPr="00687B82">
              <w:rPr>
                <w:rFonts w:eastAsia="Calibri" w:cstheme="minorHAnsi"/>
                <w:color w:val="000000"/>
                <w:sz w:val="18"/>
                <w:szCs w:val="18"/>
              </w:rPr>
              <w:t>Scarse o nulle</w:t>
            </w:r>
          </w:p>
        </w:tc>
      </w:tr>
      <w:tr w:rsidR="003737FD" w:rsidRPr="00687B82" w14:paraId="1A8A9EED" w14:textId="77777777" w:rsidTr="00533084">
        <w:trPr>
          <w:trHeight w:val="1024"/>
        </w:trPr>
        <w:tc>
          <w:tcPr>
            <w:tcW w:w="2977" w:type="dxa"/>
            <w:shd w:val="clear" w:color="auto" w:fill="auto"/>
            <w:tcMar>
              <w:top w:w="100" w:type="dxa"/>
              <w:left w:w="100" w:type="dxa"/>
              <w:bottom w:w="100" w:type="dxa"/>
              <w:right w:w="100" w:type="dxa"/>
            </w:tcMar>
          </w:tcPr>
          <w:p w14:paraId="03BD5E8C" w14:textId="77777777" w:rsidR="003737FD" w:rsidRPr="00687B82" w:rsidRDefault="003737FD" w:rsidP="00687B82">
            <w:pPr>
              <w:widowControl w:val="0"/>
              <w:pBdr>
                <w:top w:val="nil"/>
                <w:left w:val="nil"/>
                <w:bottom w:val="nil"/>
                <w:right w:val="nil"/>
                <w:between w:val="nil"/>
              </w:pBdr>
              <w:spacing w:after="0" w:line="240" w:lineRule="auto"/>
              <w:ind w:hanging="44"/>
              <w:rPr>
                <w:rFonts w:eastAsia="Calibri" w:cstheme="minorHAnsi"/>
                <w:color w:val="000000"/>
                <w:sz w:val="18"/>
                <w:szCs w:val="18"/>
              </w:rPr>
            </w:pPr>
            <w:r w:rsidRPr="00687B82">
              <w:rPr>
                <w:rFonts w:eastAsia="Calibri" w:cstheme="minorHAnsi"/>
                <w:color w:val="000000"/>
                <w:sz w:val="18"/>
                <w:szCs w:val="18"/>
              </w:rPr>
              <w:t xml:space="preserve">Ricchezza e padronanza lessicale </w:t>
            </w:r>
          </w:p>
        </w:tc>
        <w:tc>
          <w:tcPr>
            <w:tcW w:w="1276" w:type="dxa"/>
            <w:shd w:val="clear" w:color="auto" w:fill="auto"/>
            <w:tcMar>
              <w:top w:w="100" w:type="dxa"/>
              <w:left w:w="100" w:type="dxa"/>
              <w:bottom w:w="100" w:type="dxa"/>
              <w:right w:w="100" w:type="dxa"/>
            </w:tcMar>
          </w:tcPr>
          <w:p w14:paraId="12E0C640"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15-13 </w:t>
            </w:r>
          </w:p>
          <w:p w14:paraId="5422513A" w14:textId="1CA7A412" w:rsidR="003737FD" w:rsidRPr="00687B82" w:rsidRDefault="003737FD" w:rsidP="00687B82">
            <w:pPr>
              <w:widowControl w:val="0"/>
              <w:pBdr>
                <w:top w:val="nil"/>
                <w:left w:val="nil"/>
                <w:bottom w:val="nil"/>
                <w:right w:val="nil"/>
                <w:between w:val="nil"/>
              </w:pBdr>
              <w:spacing w:before="15" w:after="0" w:line="240" w:lineRule="auto"/>
              <w:ind w:left="-104" w:right="-93"/>
              <w:jc w:val="center"/>
              <w:rPr>
                <w:rFonts w:eastAsia="Calibri" w:cstheme="minorHAnsi"/>
                <w:color w:val="000000"/>
                <w:sz w:val="18"/>
                <w:szCs w:val="18"/>
              </w:rPr>
            </w:pPr>
            <w:r w:rsidRPr="00687B82">
              <w:rPr>
                <w:rFonts w:eastAsia="Calibri" w:cstheme="minorHAnsi"/>
                <w:color w:val="000000"/>
                <w:sz w:val="18"/>
                <w:szCs w:val="18"/>
              </w:rPr>
              <w:t xml:space="preserve">Adeguate, appropriate,  </w:t>
            </w:r>
          </w:p>
          <w:p w14:paraId="4392FEF4" w14:textId="77777777" w:rsidR="003737FD" w:rsidRPr="00687B82" w:rsidRDefault="003737FD" w:rsidP="00687B82">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687B82">
              <w:rPr>
                <w:rFonts w:eastAsia="Calibri" w:cstheme="minorHAnsi"/>
                <w:color w:val="000000"/>
                <w:sz w:val="18"/>
                <w:szCs w:val="18"/>
              </w:rPr>
              <w:t>efficaci</w:t>
            </w:r>
          </w:p>
        </w:tc>
        <w:tc>
          <w:tcPr>
            <w:tcW w:w="1275" w:type="dxa"/>
            <w:shd w:val="clear" w:color="auto" w:fill="auto"/>
            <w:tcMar>
              <w:top w:w="100" w:type="dxa"/>
              <w:left w:w="100" w:type="dxa"/>
              <w:bottom w:w="100" w:type="dxa"/>
              <w:right w:w="100" w:type="dxa"/>
            </w:tcMar>
          </w:tcPr>
          <w:p w14:paraId="794BAB28"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12-10 </w:t>
            </w:r>
          </w:p>
          <w:p w14:paraId="66F21989"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rPr>
              <w:t xml:space="preserve">Quasi sempre  </w:t>
            </w:r>
          </w:p>
          <w:p w14:paraId="70CA8E49" w14:textId="77777777" w:rsidR="003737FD" w:rsidRPr="00687B82" w:rsidRDefault="003737FD" w:rsidP="00687B82">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687B82">
              <w:rPr>
                <w:rFonts w:eastAsia="Calibri" w:cstheme="minorHAnsi"/>
                <w:color w:val="000000"/>
                <w:sz w:val="18"/>
                <w:szCs w:val="18"/>
              </w:rPr>
              <w:t xml:space="preserve">adeguate ed  </w:t>
            </w:r>
          </w:p>
          <w:p w14:paraId="25C1677B" w14:textId="77777777" w:rsidR="003737FD" w:rsidRPr="00687B82" w:rsidRDefault="003737FD" w:rsidP="00687B82">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687B82">
              <w:rPr>
                <w:rFonts w:eastAsia="Calibri" w:cstheme="minorHAnsi"/>
                <w:color w:val="000000"/>
                <w:sz w:val="18"/>
                <w:szCs w:val="18"/>
              </w:rPr>
              <w:t>efficaci</w:t>
            </w:r>
          </w:p>
        </w:tc>
        <w:tc>
          <w:tcPr>
            <w:tcW w:w="2127" w:type="dxa"/>
            <w:shd w:val="clear" w:color="auto" w:fill="auto"/>
            <w:tcMar>
              <w:top w:w="100" w:type="dxa"/>
              <w:left w:w="100" w:type="dxa"/>
              <w:bottom w:w="100" w:type="dxa"/>
              <w:right w:w="100" w:type="dxa"/>
            </w:tcMar>
          </w:tcPr>
          <w:p w14:paraId="07AB8EF6"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shd w:val="clear" w:color="auto" w:fill="DDD9C3"/>
              </w:rPr>
              <w:t>9</w:t>
            </w:r>
            <w:r w:rsidRPr="00687B82">
              <w:rPr>
                <w:rFonts w:eastAsia="Calibri" w:cstheme="minorHAnsi"/>
                <w:b/>
                <w:color w:val="000000"/>
                <w:sz w:val="18"/>
                <w:szCs w:val="18"/>
              </w:rPr>
              <w:t xml:space="preserve"> </w:t>
            </w:r>
          </w:p>
          <w:p w14:paraId="5B982C76" w14:textId="77777777" w:rsidR="003737FD" w:rsidRPr="00687B82" w:rsidRDefault="003737FD" w:rsidP="00687B82">
            <w:pPr>
              <w:widowControl w:val="0"/>
              <w:pBdr>
                <w:top w:val="nil"/>
                <w:left w:val="nil"/>
                <w:bottom w:val="nil"/>
                <w:right w:val="nil"/>
                <w:between w:val="nil"/>
              </w:pBdr>
              <w:spacing w:before="15" w:after="0" w:line="240" w:lineRule="auto"/>
              <w:ind w:left="194" w:right="133"/>
              <w:jc w:val="center"/>
              <w:rPr>
                <w:rFonts w:eastAsia="Calibri" w:cstheme="minorHAnsi"/>
                <w:color w:val="000000"/>
                <w:sz w:val="18"/>
                <w:szCs w:val="18"/>
              </w:rPr>
            </w:pPr>
            <w:r w:rsidRPr="00687B82">
              <w:rPr>
                <w:rFonts w:eastAsia="Calibri" w:cstheme="minorHAnsi"/>
                <w:color w:val="000000"/>
                <w:sz w:val="18"/>
                <w:szCs w:val="18"/>
                <w:shd w:val="clear" w:color="auto" w:fill="DDD9C3"/>
              </w:rPr>
              <w:t xml:space="preserve">Con qualche imperfezione e imprecisione, ma nel </w:t>
            </w:r>
            <w:r w:rsidRPr="00687B82">
              <w:rPr>
                <w:rFonts w:eastAsia="Calibri" w:cstheme="minorHAnsi"/>
                <w:color w:val="000000"/>
                <w:sz w:val="18"/>
                <w:szCs w:val="18"/>
              </w:rPr>
              <w:t xml:space="preserve"> </w:t>
            </w:r>
          </w:p>
          <w:p w14:paraId="77EE9470" w14:textId="77777777" w:rsidR="003737FD" w:rsidRPr="00687B82" w:rsidRDefault="003737FD" w:rsidP="00687B82">
            <w:pPr>
              <w:widowControl w:val="0"/>
              <w:pBdr>
                <w:top w:val="nil"/>
                <w:left w:val="nil"/>
                <w:bottom w:val="nil"/>
                <w:right w:val="nil"/>
                <w:between w:val="nil"/>
              </w:pBdr>
              <w:spacing w:before="7" w:after="0" w:line="240" w:lineRule="auto"/>
              <w:jc w:val="center"/>
              <w:rPr>
                <w:rFonts w:eastAsia="Calibri" w:cstheme="minorHAnsi"/>
                <w:color w:val="000000"/>
                <w:sz w:val="18"/>
                <w:szCs w:val="18"/>
                <w:shd w:val="clear" w:color="auto" w:fill="DDD9C3"/>
              </w:rPr>
            </w:pPr>
            <w:r w:rsidRPr="00687B82">
              <w:rPr>
                <w:rFonts w:eastAsia="Calibri" w:cstheme="minorHAnsi"/>
                <w:color w:val="000000"/>
                <w:sz w:val="18"/>
                <w:szCs w:val="18"/>
                <w:shd w:val="clear" w:color="auto" w:fill="DDD9C3"/>
              </w:rPr>
              <w:t>complesso adeguate</w:t>
            </w:r>
          </w:p>
        </w:tc>
        <w:tc>
          <w:tcPr>
            <w:tcW w:w="1559" w:type="dxa"/>
            <w:gridSpan w:val="2"/>
            <w:shd w:val="clear" w:color="auto" w:fill="auto"/>
            <w:tcMar>
              <w:top w:w="100" w:type="dxa"/>
              <w:left w:w="100" w:type="dxa"/>
              <w:bottom w:w="100" w:type="dxa"/>
              <w:right w:w="100" w:type="dxa"/>
            </w:tcMar>
          </w:tcPr>
          <w:p w14:paraId="16C18A45"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8-7 </w:t>
            </w:r>
          </w:p>
          <w:p w14:paraId="19E23D07" w14:textId="77777777" w:rsidR="003737FD" w:rsidRPr="00687B82" w:rsidRDefault="003737FD" w:rsidP="00687B82">
            <w:pPr>
              <w:widowControl w:val="0"/>
              <w:pBdr>
                <w:top w:val="nil"/>
                <w:left w:val="nil"/>
                <w:bottom w:val="nil"/>
                <w:right w:val="nil"/>
                <w:between w:val="nil"/>
              </w:pBdr>
              <w:spacing w:before="15" w:after="0" w:line="240" w:lineRule="auto"/>
              <w:ind w:left="242" w:right="175"/>
              <w:jc w:val="center"/>
              <w:rPr>
                <w:rFonts w:eastAsia="Calibri" w:cstheme="minorHAnsi"/>
                <w:color w:val="000000"/>
                <w:sz w:val="18"/>
                <w:szCs w:val="18"/>
              </w:rPr>
            </w:pPr>
            <w:r w:rsidRPr="00687B82">
              <w:rPr>
                <w:rFonts w:eastAsia="Calibri" w:cstheme="minorHAnsi"/>
                <w:color w:val="000000"/>
                <w:sz w:val="18"/>
                <w:szCs w:val="18"/>
              </w:rPr>
              <w:t>Con improprietà e imprecisioni</w:t>
            </w:r>
          </w:p>
        </w:tc>
        <w:tc>
          <w:tcPr>
            <w:tcW w:w="1701" w:type="dxa"/>
            <w:shd w:val="clear" w:color="auto" w:fill="auto"/>
            <w:tcMar>
              <w:top w:w="100" w:type="dxa"/>
              <w:left w:w="100" w:type="dxa"/>
              <w:bottom w:w="100" w:type="dxa"/>
              <w:right w:w="100" w:type="dxa"/>
            </w:tcMar>
          </w:tcPr>
          <w:p w14:paraId="174C05B8"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6-3 </w:t>
            </w:r>
          </w:p>
          <w:p w14:paraId="5A8424F5" w14:textId="77777777" w:rsidR="003737FD" w:rsidRPr="00687B82" w:rsidRDefault="003737FD" w:rsidP="00687B82">
            <w:pPr>
              <w:widowControl w:val="0"/>
              <w:pBdr>
                <w:top w:val="nil"/>
                <w:left w:val="nil"/>
                <w:bottom w:val="nil"/>
                <w:right w:val="nil"/>
                <w:between w:val="nil"/>
              </w:pBdr>
              <w:spacing w:before="15" w:after="0" w:line="240" w:lineRule="auto"/>
              <w:ind w:left="131" w:right="69"/>
              <w:jc w:val="center"/>
              <w:rPr>
                <w:rFonts w:eastAsia="Calibri" w:cstheme="minorHAnsi"/>
                <w:color w:val="000000"/>
                <w:sz w:val="18"/>
                <w:szCs w:val="18"/>
              </w:rPr>
            </w:pPr>
            <w:r w:rsidRPr="00687B82">
              <w:rPr>
                <w:rFonts w:eastAsia="Calibri" w:cstheme="minorHAnsi"/>
                <w:color w:val="000000"/>
                <w:sz w:val="18"/>
                <w:szCs w:val="18"/>
              </w:rPr>
              <w:t>Gravemente inadeguate e non appropriate</w:t>
            </w:r>
          </w:p>
        </w:tc>
      </w:tr>
      <w:tr w:rsidR="003737FD" w:rsidRPr="00687B82" w14:paraId="6959FE75" w14:textId="77777777" w:rsidTr="00533084">
        <w:trPr>
          <w:trHeight w:val="1032"/>
        </w:trPr>
        <w:tc>
          <w:tcPr>
            <w:tcW w:w="2977" w:type="dxa"/>
            <w:shd w:val="clear" w:color="auto" w:fill="auto"/>
            <w:tcMar>
              <w:top w:w="100" w:type="dxa"/>
              <w:left w:w="100" w:type="dxa"/>
              <w:bottom w:w="100" w:type="dxa"/>
              <w:right w:w="100" w:type="dxa"/>
            </w:tcMar>
          </w:tcPr>
          <w:p w14:paraId="52FFAE5B" w14:textId="710504A2" w:rsidR="003737FD" w:rsidRPr="00687B82" w:rsidRDefault="003737FD" w:rsidP="00687B82">
            <w:pPr>
              <w:widowControl w:val="0"/>
              <w:pBdr>
                <w:top w:val="nil"/>
                <w:left w:val="nil"/>
                <w:bottom w:val="nil"/>
                <w:right w:val="nil"/>
                <w:between w:val="nil"/>
              </w:pBdr>
              <w:spacing w:after="0" w:line="240" w:lineRule="auto"/>
              <w:ind w:right="269" w:hanging="44"/>
              <w:rPr>
                <w:rFonts w:eastAsia="Calibri" w:cstheme="minorHAnsi"/>
                <w:color w:val="000000"/>
                <w:sz w:val="18"/>
                <w:szCs w:val="18"/>
              </w:rPr>
            </w:pPr>
            <w:r w:rsidRPr="00687B82">
              <w:rPr>
                <w:rFonts w:eastAsia="Calibri" w:cstheme="minorHAnsi"/>
                <w:color w:val="000000"/>
                <w:sz w:val="18"/>
                <w:szCs w:val="18"/>
              </w:rPr>
              <w:t>Correttezza grammaticale (ortografia, morfologia, sintassi); uso corretto ed efficace della punteggiatura</w:t>
            </w:r>
          </w:p>
        </w:tc>
        <w:tc>
          <w:tcPr>
            <w:tcW w:w="1276" w:type="dxa"/>
            <w:shd w:val="clear" w:color="auto" w:fill="auto"/>
            <w:tcMar>
              <w:top w:w="100" w:type="dxa"/>
              <w:left w:w="100" w:type="dxa"/>
              <w:bottom w:w="100" w:type="dxa"/>
              <w:right w:w="100" w:type="dxa"/>
            </w:tcMar>
          </w:tcPr>
          <w:p w14:paraId="35D0C51B"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15-13 </w:t>
            </w:r>
          </w:p>
          <w:p w14:paraId="252673CD" w14:textId="77777777" w:rsidR="003737FD" w:rsidRPr="00687B82" w:rsidRDefault="003737FD" w:rsidP="00687B82">
            <w:pPr>
              <w:widowControl w:val="0"/>
              <w:pBdr>
                <w:top w:val="nil"/>
                <w:left w:val="nil"/>
                <w:bottom w:val="nil"/>
                <w:right w:val="nil"/>
                <w:between w:val="nil"/>
              </w:pBdr>
              <w:spacing w:before="15" w:after="0" w:line="240" w:lineRule="auto"/>
              <w:ind w:hanging="104"/>
              <w:jc w:val="center"/>
              <w:rPr>
                <w:rFonts w:eastAsia="Calibri" w:cstheme="minorHAnsi"/>
                <w:color w:val="000000"/>
                <w:sz w:val="18"/>
                <w:szCs w:val="18"/>
              </w:rPr>
            </w:pPr>
            <w:r w:rsidRPr="00687B82">
              <w:rPr>
                <w:rFonts w:eastAsia="Calibri" w:cstheme="minorHAnsi"/>
                <w:color w:val="000000"/>
                <w:sz w:val="18"/>
                <w:szCs w:val="18"/>
              </w:rPr>
              <w:t xml:space="preserve">Pienamente  </w:t>
            </w:r>
          </w:p>
          <w:p w14:paraId="4F3554E4" w14:textId="77777777" w:rsidR="003737FD" w:rsidRPr="00687B82" w:rsidRDefault="003737FD" w:rsidP="00687B82">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687B82">
              <w:rPr>
                <w:rFonts w:eastAsia="Calibri" w:cstheme="minorHAnsi"/>
                <w:color w:val="000000"/>
                <w:sz w:val="18"/>
                <w:szCs w:val="18"/>
              </w:rPr>
              <w:t>corretti</w:t>
            </w:r>
          </w:p>
        </w:tc>
        <w:tc>
          <w:tcPr>
            <w:tcW w:w="1275" w:type="dxa"/>
            <w:shd w:val="clear" w:color="auto" w:fill="auto"/>
            <w:tcMar>
              <w:top w:w="100" w:type="dxa"/>
              <w:left w:w="100" w:type="dxa"/>
              <w:bottom w:w="100" w:type="dxa"/>
              <w:right w:w="100" w:type="dxa"/>
            </w:tcMar>
          </w:tcPr>
          <w:p w14:paraId="4C068B5D"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12-10 </w:t>
            </w:r>
          </w:p>
          <w:p w14:paraId="321D5523"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rPr>
              <w:t xml:space="preserve">Corretti, con  </w:t>
            </w:r>
          </w:p>
          <w:p w14:paraId="2A57FE33" w14:textId="77777777" w:rsidR="003737FD" w:rsidRPr="00687B82" w:rsidRDefault="003737FD" w:rsidP="00687B82">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687B82">
              <w:rPr>
                <w:rFonts w:eastAsia="Calibri" w:cstheme="minorHAnsi"/>
                <w:color w:val="000000"/>
                <w:sz w:val="18"/>
                <w:szCs w:val="18"/>
              </w:rPr>
              <w:t xml:space="preserve">qualche  </w:t>
            </w:r>
          </w:p>
          <w:p w14:paraId="0CBFC63E" w14:textId="77777777" w:rsidR="003737FD" w:rsidRPr="00687B82" w:rsidRDefault="003737FD" w:rsidP="00687B82">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687B82">
              <w:rPr>
                <w:rFonts w:eastAsia="Calibri" w:cstheme="minorHAnsi"/>
                <w:color w:val="000000"/>
                <w:sz w:val="18"/>
                <w:szCs w:val="18"/>
              </w:rPr>
              <w:t>imprecisione</w:t>
            </w:r>
          </w:p>
        </w:tc>
        <w:tc>
          <w:tcPr>
            <w:tcW w:w="2127" w:type="dxa"/>
            <w:shd w:val="clear" w:color="auto" w:fill="auto"/>
            <w:tcMar>
              <w:top w:w="100" w:type="dxa"/>
              <w:left w:w="100" w:type="dxa"/>
              <w:bottom w:w="100" w:type="dxa"/>
              <w:right w:w="100" w:type="dxa"/>
            </w:tcMar>
          </w:tcPr>
          <w:p w14:paraId="3424F897"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shd w:val="clear" w:color="auto" w:fill="DDD9C3"/>
              </w:rPr>
              <w:t>9</w:t>
            </w:r>
            <w:r w:rsidRPr="00687B82">
              <w:rPr>
                <w:rFonts w:eastAsia="Calibri" w:cstheme="minorHAnsi"/>
                <w:b/>
                <w:color w:val="000000"/>
                <w:sz w:val="18"/>
                <w:szCs w:val="18"/>
              </w:rPr>
              <w:t xml:space="preserve"> </w:t>
            </w:r>
          </w:p>
          <w:p w14:paraId="096177F3"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shd w:val="clear" w:color="auto" w:fill="DDD9C3"/>
              </w:rPr>
            </w:pPr>
            <w:r w:rsidRPr="00687B82">
              <w:rPr>
                <w:rFonts w:eastAsia="Calibri" w:cstheme="minorHAnsi"/>
                <w:color w:val="000000"/>
                <w:sz w:val="18"/>
                <w:szCs w:val="18"/>
                <w:shd w:val="clear" w:color="auto" w:fill="DDD9C3"/>
              </w:rPr>
              <w:t>Con pochi, non gravi errori</w:t>
            </w:r>
          </w:p>
        </w:tc>
        <w:tc>
          <w:tcPr>
            <w:tcW w:w="1559" w:type="dxa"/>
            <w:gridSpan w:val="2"/>
            <w:shd w:val="clear" w:color="auto" w:fill="auto"/>
            <w:tcMar>
              <w:top w:w="100" w:type="dxa"/>
              <w:left w:w="100" w:type="dxa"/>
              <w:bottom w:w="100" w:type="dxa"/>
              <w:right w:w="100" w:type="dxa"/>
            </w:tcMar>
          </w:tcPr>
          <w:p w14:paraId="7B435680"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8-7 </w:t>
            </w:r>
          </w:p>
          <w:p w14:paraId="615A79AA"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rPr>
              <w:t>Con vari errori</w:t>
            </w:r>
          </w:p>
        </w:tc>
        <w:tc>
          <w:tcPr>
            <w:tcW w:w="1701" w:type="dxa"/>
            <w:shd w:val="clear" w:color="auto" w:fill="auto"/>
            <w:tcMar>
              <w:top w:w="100" w:type="dxa"/>
              <w:left w:w="100" w:type="dxa"/>
              <w:bottom w:w="100" w:type="dxa"/>
              <w:right w:w="100" w:type="dxa"/>
            </w:tcMar>
          </w:tcPr>
          <w:p w14:paraId="66FA50B0"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6-3 </w:t>
            </w:r>
          </w:p>
          <w:p w14:paraId="2BF6594A"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rPr>
              <w:t xml:space="preserve">Con molti e gravi  </w:t>
            </w:r>
          </w:p>
          <w:p w14:paraId="24CC2E32" w14:textId="77777777" w:rsidR="003737FD" w:rsidRPr="00687B82" w:rsidRDefault="003737FD" w:rsidP="00687B82">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687B82">
              <w:rPr>
                <w:rFonts w:eastAsia="Calibri" w:cstheme="minorHAnsi"/>
                <w:color w:val="000000"/>
                <w:sz w:val="18"/>
                <w:szCs w:val="18"/>
              </w:rPr>
              <w:t xml:space="preserve">errori/decisamente  </w:t>
            </w:r>
          </w:p>
          <w:p w14:paraId="4815047D" w14:textId="77777777" w:rsidR="003737FD" w:rsidRPr="00687B82" w:rsidRDefault="003737FD" w:rsidP="00687B82">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687B82">
              <w:rPr>
                <w:rFonts w:eastAsia="Calibri" w:cstheme="minorHAnsi"/>
                <w:color w:val="000000"/>
                <w:sz w:val="18"/>
                <w:szCs w:val="18"/>
              </w:rPr>
              <w:t>scorretta</w:t>
            </w:r>
          </w:p>
        </w:tc>
      </w:tr>
      <w:tr w:rsidR="003737FD" w:rsidRPr="00687B82" w14:paraId="1D563D20" w14:textId="77777777" w:rsidTr="00533084">
        <w:trPr>
          <w:trHeight w:val="1094"/>
        </w:trPr>
        <w:tc>
          <w:tcPr>
            <w:tcW w:w="2977" w:type="dxa"/>
            <w:shd w:val="clear" w:color="auto" w:fill="auto"/>
            <w:tcMar>
              <w:top w:w="100" w:type="dxa"/>
              <w:left w:w="100" w:type="dxa"/>
              <w:bottom w:w="100" w:type="dxa"/>
              <w:right w:w="100" w:type="dxa"/>
            </w:tcMar>
          </w:tcPr>
          <w:p w14:paraId="3C83C08C" w14:textId="688F9D3B" w:rsidR="003737FD" w:rsidRPr="00687B82" w:rsidRDefault="003737FD" w:rsidP="00687B82">
            <w:pPr>
              <w:widowControl w:val="0"/>
              <w:pBdr>
                <w:top w:val="nil"/>
                <w:left w:val="nil"/>
                <w:bottom w:val="nil"/>
                <w:right w:val="nil"/>
                <w:between w:val="nil"/>
              </w:pBdr>
              <w:spacing w:after="0" w:line="240" w:lineRule="auto"/>
              <w:ind w:right="249" w:hanging="44"/>
              <w:rPr>
                <w:rFonts w:eastAsia="Calibri" w:cstheme="minorHAnsi"/>
                <w:color w:val="000000"/>
                <w:sz w:val="18"/>
                <w:szCs w:val="18"/>
              </w:rPr>
            </w:pPr>
            <w:r w:rsidRPr="00687B82">
              <w:rPr>
                <w:rFonts w:eastAsia="Calibri" w:cstheme="minorHAnsi"/>
                <w:color w:val="000000"/>
                <w:sz w:val="18"/>
                <w:szCs w:val="18"/>
              </w:rPr>
              <w:t>Ampiezza e precisione delle conoscenze e dei riferimenti culturali. Espressione di giudizi critici e valutazioni personali</w:t>
            </w:r>
          </w:p>
        </w:tc>
        <w:tc>
          <w:tcPr>
            <w:tcW w:w="1276" w:type="dxa"/>
            <w:shd w:val="clear" w:color="auto" w:fill="auto"/>
            <w:tcMar>
              <w:top w:w="100" w:type="dxa"/>
              <w:left w:w="100" w:type="dxa"/>
              <w:bottom w:w="100" w:type="dxa"/>
              <w:right w:w="100" w:type="dxa"/>
            </w:tcMar>
          </w:tcPr>
          <w:p w14:paraId="257E7FDF"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15-13 </w:t>
            </w:r>
          </w:p>
          <w:p w14:paraId="00FC4CA8"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rPr>
              <w:t xml:space="preserve">Ampie e  </w:t>
            </w:r>
          </w:p>
          <w:p w14:paraId="6A1576CF" w14:textId="77777777" w:rsidR="003737FD" w:rsidRPr="00687B82" w:rsidRDefault="003737FD" w:rsidP="00687B82">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687B82">
              <w:rPr>
                <w:rFonts w:eastAsia="Calibri" w:cstheme="minorHAnsi"/>
                <w:color w:val="000000"/>
                <w:sz w:val="18"/>
                <w:szCs w:val="18"/>
              </w:rPr>
              <w:t xml:space="preserve">articolate  </w:t>
            </w:r>
          </w:p>
          <w:p w14:paraId="547BE2BA" w14:textId="77777777" w:rsidR="003737FD" w:rsidRPr="00687B82" w:rsidRDefault="003737FD" w:rsidP="00687B82">
            <w:pPr>
              <w:widowControl w:val="0"/>
              <w:pBdr>
                <w:top w:val="nil"/>
                <w:left w:val="nil"/>
                <w:bottom w:val="nil"/>
                <w:right w:val="nil"/>
                <w:between w:val="nil"/>
              </w:pBdr>
              <w:spacing w:before="9" w:after="0" w:line="240" w:lineRule="auto"/>
              <w:ind w:hanging="104"/>
              <w:jc w:val="center"/>
              <w:rPr>
                <w:rFonts w:eastAsia="Calibri" w:cstheme="minorHAnsi"/>
                <w:color w:val="000000"/>
                <w:sz w:val="18"/>
                <w:szCs w:val="18"/>
              </w:rPr>
            </w:pPr>
            <w:r w:rsidRPr="00687B82">
              <w:rPr>
                <w:rFonts w:eastAsia="Calibri" w:cstheme="minorHAnsi"/>
                <w:color w:val="000000"/>
                <w:sz w:val="18"/>
                <w:szCs w:val="18"/>
              </w:rPr>
              <w:t>conoscenze</w:t>
            </w:r>
          </w:p>
        </w:tc>
        <w:tc>
          <w:tcPr>
            <w:tcW w:w="1275" w:type="dxa"/>
            <w:shd w:val="clear" w:color="auto" w:fill="auto"/>
            <w:tcMar>
              <w:top w:w="100" w:type="dxa"/>
              <w:left w:w="100" w:type="dxa"/>
              <w:bottom w:w="100" w:type="dxa"/>
              <w:right w:w="100" w:type="dxa"/>
            </w:tcMar>
          </w:tcPr>
          <w:p w14:paraId="2FB5E4B8"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12-10 </w:t>
            </w:r>
          </w:p>
          <w:p w14:paraId="701436F1"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rPr>
              <w:t xml:space="preserve">Esauriente,  </w:t>
            </w:r>
          </w:p>
          <w:p w14:paraId="528C9C0F" w14:textId="77777777" w:rsidR="003737FD" w:rsidRPr="00687B82" w:rsidRDefault="003737FD" w:rsidP="00687B82">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687B82">
              <w:rPr>
                <w:rFonts w:eastAsia="Calibri" w:cstheme="minorHAnsi"/>
                <w:color w:val="000000"/>
                <w:sz w:val="18"/>
                <w:szCs w:val="18"/>
              </w:rPr>
              <w:t>adeguata</w:t>
            </w:r>
          </w:p>
        </w:tc>
        <w:tc>
          <w:tcPr>
            <w:tcW w:w="2127" w:type="dxa"/>
            <w:shd w:val="clear" w:color="auto" w:fill="auto"/>
            <w:tcMar>
              <w:top w:w="100" w:type="dxa"/>
              <w:left w:w="100" w:type="dxa"/>
              <w:bottom w:w="100" w:type="dxa"/>
              <w:right w:w="100" w:type="dxa"/>
            </w:tcMar>
          </w:tcPr>
          <w:p w14:paraId="774BC37D"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shd w:val="clear" w:color="auto" w:fill="DDD9C3"/>
              </w:rPr>
              <w:t>9</w:t>
            </w:r>
            <w:r w:rsidRPr="00687B82">
              <w:rPr>
                <w:rFonts w:eastAsia="Calibri" w:cstheme="minorHAnsi"/>
                <w:b/>
                <w:color w:val="000000"/>
                <w:sz w:val="18"/>
                <w:szCs w:val="18"/>
              </w:rPr>
              <w:t xml:space="preserve"> </w:t>
            </w:r>
          </w:p>
          <w:p w14:paraId="30977CA9"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shd w:val="clear" w:color="auto" w:fill="DDD9C3"/>
              </w:rPr>
            </w:pPr>
            <w:r w:rsidRPr="00687B82">
              <w:rPr>
                <w:rFonts w:eastAsia="Calibri" w:cstheme="minorHAnsi"/>
                <w:color w:val="000000"/>
                <w:sz w:val="18"/>
                <w:szCs w:val="18"/>
                <w:shd w:val="clear" w:color="auto" w:fill="DDD9C3"/>
              </w:rPr>
              <w:t>Essenziale, ma corretta</w:t>
            </w:r>
          </w:p>
        </w:tc>
        <w:tc>
          <w:tcPr>
            <w:tcW w:w="1559" w:type="dxa"/>
            <w:gridSpan w:val="2"/>
            <w:shd w:val="clear" w:color="auto" w:fill="auto"/>
            <w:tcMar>
              <w:top w:w="100" w:type="dxa"/>
              <w:left w:w="100" w:type="dxa"/>
              <w:bottom w:w="100" w:type="dxa"/>
              <w:right w:w="100" w:type="dxa"/>
            </w:tcMar>
          </w:tcPr>
          <w:p w14:paraId="3E9628C0"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8-7 </w:t>
            </w:r>
          </w:p>
          <w:p w14:paraId="21A620EC"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rPr>
              <w:t xml:space="preserve">Parzialmente  </w:t>
            </w:r>
          </w:p>
          <w:p w14:paraId="7D49C909" w14:textId="77777777" w:rsidR="003737FD" w:rsidRPr="00687B82" w:rsidRDefault="003737FD" w:rsidP="00687B82">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687B82">
              <w:rPr>
                <w:rFonts w:eastAsia="Calibri" w:cstheme="minorHAnsi"/>
                <w:color w:val="000000"/>
                <w:sz w:val="18"/>
                <w:szCs w:val="18"/>
              </w:rPr>
              <w:t>corretta, incompleta</w:t>
            </w:r>
          </w:p>
        </w:tc>
        <w:tc>
          <w:tcPr>
            <w:tcW w:w="1701" w:type="dxa"/>
            <w:shd w:val="clear" w:color="auto" w:fill="auto"/>
            <w:tcMar>
              <w:top w:w="100" w:type="dxa"/>
              <w:left w:w="100" w:type="dxa"/>
              <w:bottom w:w="100" w:type="dxa"/>
              <w:right w:w="100" w:type="dxa"/>
            </w:tcMar>
          </w:tcPr>
          <w:p w14:paraId="12B24D2B"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6-3 </w:t>
            </w:r>
          </w:p>
          <w:p w14:paraId="5D471780"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rPr>
              <w:t xml:space="preserve">Assente o molto  </w:t>
            </w:r>
          </w:p>
          <w:p w14:paraId="0B5D8223" w14:textId="77777777" w:rsidR="003737FD" w:rsidRPr="00687B82" w:rsidRDefault="003737FD" w:rsidP="00687B82">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687B82">
              <w:rPr>
                <w:rFonts w:eastAsia="Calibri" w:cstheme="minorHAnsi"/>
                <w:color w:val="000000"/>
                <w:sz w:val="18"/>
                <w:szCs w:val="18"/>
              </w:rPr>
              <w:t>limitata</w:t>
            </w:r>
          </w:p>
        </w:tc>
      </w:tr>
      <w:tr w:rsidR="003737FD" w:rsidRPr="00687B82" w14:paraId="36EBCBF0" w14:textId="77777777" w:rsidTr="00533084">
        <w:trPr>
          <w:trHeight w:val="283"/>
        </w:trPr>
        <w:tc>
          <w:tcPr>
            <w:tcW w:w="2977" w:type="dxa"/>
            <w:shd w:val="clear" w:color="auto" w:fill="auto"/>
            <w:tcMar>
              <w:top w:w="100" w:type="dxa"/>
              <w:left w:w="100" w:type="dxa"/>
              <w:bottom w:w="100" w:type="dxa"/>
              <w:right w:w="100" w:type="dxa"/>
            </w:tcMar>
          </w:tcPr>
          <w:p w14:paraId="1073C840" w14:textId="77777777" w:rsidR="003737FD" w:rsidRPr="00687B82" w:rsidRDefault="003737FD" w:rsidP="00687B82">
            <w:pPr>
              <w:widowControl w:val="0"/>
              <w:pBdr>
                <w:top w:val="nil"/>
                <w:left w:val="nil"/>
                <w:bottom w:val="nil"/>
                <w:right w:val="nil"/>
                <w:between w:val="nil"/>
              </w:pBdr>
              <w:spacing w:line="240" w:lineRule="auto"/>
              <w:ind w:hanging="44"/>
              <w:rPr>
                <w:rFonts w:eastAsia="Calibri" w:cstheme="minorHAnsi"/>
                <w:color w:val="000000"/>
                <w:sz w:val="18"/>
                <w:szCs w:val="18"/>
              </w:rPr>
            </w:pPr>
          </w:p>
        </w:tc>
        <w:tc>
          <w:tcPr>
            <w:tcW w:w="1276" w:type="dxa"/>
            <w:shd w:val="clear" w:color="auto" w:fill="auto"/>
            <w:tcMar>
              <w:top w:w="100" w:type="dxa"/>
              <w:left w:w="100" w:type="dxa"/>
              <w:bottom w:w="100" w:type="dxa"/>
              <w:right w:w="100" w:type="dxa"/>
            </w:tcMar>
          </w:tcPr>
          <w:p w14:paraId="44D5E7A3" w14:textId="77777777" w:rsidR="003737FD" w:rsidRPr="00687B82" w:rsidRDefault="003737FD" w:rsidP="00687B82">
            <w:pPr>
              <w:widowControl w:val="0"/>
              <w:pBdr>
                <w:top w:val="nil"/>
                <w:left w:val="nil"/>
                <w:bottom w:val="nil"/>
                <w:right w:val="nil"/>
                <w:between w:val="nil"/>
              </w:pBdr>
              <w:spacing w:line="240" w:lineRule="auto"/>
              <w:rPr>
                <w:rFonts w:eastAsia="Calibri" w:cstheme="minorHAnsi"/>
                <w:color w:val="000000"/>
                <w:sz w:val="18"/>
                <w:szCs w:val="18"/>
              </w:rPr>
            </w:pPr>
          </w:p>
        </w:tc>
        <w:tc>
          <w:tcPr>
            <w:tcW w:w="1275" w:type="dxa"/>
            <w:shd w:val="clear" w:color="auto" w:fill="auto"/>
            <w:tcMar>
              <w:top w:w="100" w:type="dxa"/>
              <w:left w:w="100" w:type="dxa"/>
              <w:bottom w:w="100" w:type="dxa"/>
              <w:right w:w="100" w:type="dxa"/>
            </w:tcMar>
          </w:tcPr>
          <w:p w14:paraId="5D242E62" w14:textId="77777777" w:rsidR="003737FD" w:rsidRPr="00687B82" w:rsidRDefault="003737FD" w:rsidP="00687B82">
            <w:pPr>
              <w:widowControl w:val="0"/>
              <w:pBdr>
                <w:top w:val="nil"/>
                <w:left w:val="nil"/>
                <w:bottom w:val="nil"/>
                <w:right w:val="nil"/>
                <w:between w:val="nil"/>
              </w:pBdr>
              <w:spacing w:line="240" w:lineRule="auto"/>
              <w:rPr>
                <w:rFonts w:eastAsia="Calibri" w:cstheme="minorHAnsi"/>
                <w:color w:val="000000"/>
                <w:sz w:val="18"/>
                <w:szCs w:val="18"/>
              </w:rPr>
            </w:pPr>
          </w:p>
        </w:tc>
        <w:tc>
          <w:tcPr>
            <w:tcW w:w="3686" w:type="dxa"/>
            <w:gridSpan w:val="3"/>
            <w:shd w:val="clear" w:color="auto" w:fill="auto"/>
            <w:tcMar>
              <w:top w:w="100" w:type="dxa"/>
              <w:left w:w="100" w:type="dxa"/>
              <w:bottom w:w="100" w:type="dxa"/>
              <w:right w:w="100" w:type="dxa"/>
            </w:tcMar>
          </w:tcPr>
          <w:p w14:paraId="50143B18" w14:textId="688FCD4D" w:rsidR="003737FD" w:rsidRPr="00687B82" w:rsidRDefault="003737FD" w:rsidP="00687B82">
            <w:pPr>
              <w:widowControl w:val="0"/>
              <w:pBdr>
                <w:top w:val="nil"/>
                <w:left w:val="nil"/>
                <w:bottom w:val="nil"/>
                <w:right w:val="nil"/>
                <w:between w:val="nil"/>
              </w:pBdr>
              <w:spacing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PUNTEGGIO PARTE GENERALE: </w:t>
            </w:r>
          </w:p>
        </w:tc>
        <w:tc>
          <w:tcPr>
            <w:tcW w:w="1701" w:type="dxa"/>
            <w:shd w:val="clear" w:color="auto" w:fill="auto"/>
            <w:tcMar>
              <w:top w:w="100" w:type="dxa"/>
              <w:left w:w="100" w:type="dxa"/>
              <w:bottom w:w="100" w:type="dxa"/>
              <w:right w:w="100" w:type="dxa"/>
            </w:tcMar>
          </w:tcPr>
          <w:p w14:paraId="332BEB3A" w14:textId="77777777" w:rsidR="003737FD" w:rsidRPr="00687B82" w:rsidRDefault="003737FD" w:rsidP="00687B82">
            <w:pPr>
              <w:widowControl w:val="0"/>
              <w:pBdr>
                <w:top w:val="nil"/>
                <w:left w:val="nil"/>
                <w:bottom w:val="nil"/>
                <w:right w:val="nil"/>
                <w:between w:val="nil"/>
              </w:pBdr>
              <w:spacing w:line="240" w:lineRule="auto"/>
              <w:jc w:val="center"/>
              <w:rPr>
                <w:rFonts w:eastAsia="Calibri" w:cstheme="minorHAnsi"/>
                <w:b/>
                <w:bCs/>
                <w:color w:val="000000"/>
                <w:sz w:val="18"/>
                <w:szCs w:val="18"/>
              </w:rPr>
            </w:pPr>
            <w:r w:rsidRPr="00687B82">
              <w:rPr>
                <w:rFonts w:eastAsia="Calibri" w:cstheme="minorHAnsi"/>
                <w:b/>
                <w:bCs/>
                <w:color w:val="000000"/>
                <w:sz w:val="18"/>
                <w:szCs w:val="18"/>
              </w:rPr>
              <w:t>…………/60</w:t>
            </w:r>
          </w:p>
        </w:tc>
      </w:tr>
      <w:tr w:rsidR="003737FD" w:rsidRPr="00687B82" w14:paraId="4754840B" w14:textId="77777777" w:rsidTr="00533084">
        <w:trPr>
          <w:trHeight w:val="278"/>
        </w:trPr>
        <w:tc>
          <w:tcPr>
            <w:tcW w:w="4253" w:type="dxa"/>
            <w:gridSpan w:val="2"/>
            <w:shd w:val="clear" w:color="auto" w:fill="auto"/>
            <w:tcMar>
              <w:top w:w="100" w:type="dxa"/>
              <w:left w:w="100" w:type="dxa"/>
              <w:bottom w:w="100" w:type="dxa"/>
              <w:right w:w="100" w:type="dxa"/>
            </w:tcMar>
          </w:tcPr>
          <w:p w14:paraId="0EFB950D" w14:textId="77777777" w:rsidR="003737FD" w:rsidRPr="00687B82" w:rsidRDefault="003737FD" w:rsidP="00687B82">
            <w:pPr>
              <w:widowControl w:val="0"/>
              <w:pBdr>
                <w:top w:val="nil"/>
                <w:left w:val="nil"/>
                <w:bottom w:val="nil"/>
                <w:right w:val="nil"/>
                <w:between w:val="nil"/>
              </w:pBdr>
              <w:spacing w:line="240" w:lineRule="auto"/>
              <w:ind w:hanging="44"/>
              <w:jc w:val="center"/>
              <w:rPr>
                <w:rFonts w:eastAsia="Calibri" w:cstheme="minorHAnsi"/>
                <w:b/>
                <w:color w:val="000000"/>
                <w:sz w:val="18"/>
                <w:szCs w:val="18"/>
              </w:rPr>
            </w:pPr>
            <w:r w:rsidRPr="00687B82">
              <w:rPr>
                <w:rFonts w:eastAsia="Calibri" w:cstheme="minorHAnsi"/>
                <w:b/>
                <w:color w:val="000000"/>
                <w:sz w:val="18"/>
                <w:szCs w:val="18"/>
              </w:rPr>
              <w:t xml:space="preserve">INDICATORI SPECIFICI </w:t>
            </w:r>
          </w:p>
        </w:tc>
        <w:tc>
          <w:tcPr>
            <w:tcW w:w="6662" w:type="dxa"/>
            <w:gridSpan w:val="5"/>
            <w:shd w:val="clear" w:color="auto" w:fill="auto"/>
            <w:tcMar>
              <w:top w:w="100" w:type="dxa"/>
              <w:left w:w="100" w:type="dxa"/>
              <w:bottom w:w="100" w:type="dxa"/>
              <w:right w:w="100" w:type="dxa"/>
            </w:tcMar>
          </w:tcPr>
          <w:p w14:paraId="6491C58C" w14:textId="77777777" w:rsidR="003737FD" w:rsidRPr="00687B82" w:rsidRDefault="003737FD" w:rsidP="00687B82">
            <w:pPr>
              <w:widowControl w:val="0"/>
              <w:pBdr>
                <w:top w:val="nil"/>
                <w:left w:val="nil"/>
                <w:bottom w:val="nil"/>
                <w:right w:val="nil"/>
                <w:between w:val="nil"/>
              </w:pBdr>
              <w:spacing w:line="240" w:lineRule="auto"/>
              <w:jc w:val="center"/>
              <w:rPr>
                <w:rFonts w:eastAsia="Calibri" w:cstheme="minorHAnsi"/>
                <w:b/>
                <w:color w:val="000000"/>
                <w:sz w:val="18"/>
                <w:szCs w:val="18"/>
              </w:rPr>
            </w:pPr>
            <w:r w:rsidRPr="00687B82">
              <w:rPr>
                <w:rFonts w:eastAsia="Calibri" w:cstheme="minorHAnsi"/>
                <w:b/>
                <w:color w:val="000000"/>
                <w:sz w:val="18"/>
                <w:szCs w:val="18"/>
              </w:rPr>
              <w:t>TIPOLOGIA A</w:t>
            </w:r>
          </w:p>
        </w:tc>
      </w:tr>
      <w:tr w:rsidR="003737FD" w:rsidRPr="00687B82" w14:paraId="67426917" w14:textId="77777777" w:rsidTr="00533084">
        <w:trPr>
          <w:trHeight w:val="995"/>
        </w:trPr>
        <w:tc>
          <w:tcPr>
            <w:tcW w:w="2977" w:type="dxa"/>
            <w:shd w:val="clear" w:color="auto" w:fill="auto"/>
            <w:tcMar>
              <w:top w:w="100" w:type="dxa"/>
              <w:left w:w="100" w:type="dxa"/>
              <w:bottom w:w="100" w:type="dxa"/>
              <w:right w:w="100" w:type="dxa"/>
            </w:tcMar>
          </w:tcPr>
          <w:p w14:paraId="105A8153" w14:textId="6FC40040" w:rsidR="003737FD" w:rsidRPr="00687B82" w:rsidRDefault="003737FD" w:rsidP="00687B82">
            <w:pPr>
              <w:widowControl w:val="0"/>
              <w:pBdr>
                <w:top w:val="nil"/>
                <w:left w:val="nil"/>
                <w:bottom w:val="nil"/>
                <w:right w:val="nil"/>
                <w:between w:val="nil"/>
              </w:pBdr>
              <w:spacing w:after="0" w:line="240" w:lineRule="auto"/>
              <w:ind w:right="164" w:hanging="44"/>
              <w:rPr>
                <w:rFonts w:eastAsia="Calibri" w:cstheme="minorHAnsi"/>
                <w:color w:val="000000"/>
                <w:sz w:val="18"/>
                <w:szCs w:val="18"/>
              </w:rPr>
            </w:pPr>
            <w:r w:rsidRPr="00687B82">
              <w:rPr>
                <w:rFonts w:eastAsia="Calibri" w:cstheme="minorHAnsi"/>
                <w:color w:val="000000"/>
                <w:sz w:val="18"/>
                <w:szCs w:val="18"/>
              </w:rPr>
              <w:t>Rispetto dei vincoli posti nella consegna (ad es., indicazioni di massima circa la lunghezza del testo – se presenti- o indicazioni circa la forma parafrasata o sintetica della rielaborazione)</w:t>
            </w:r>
          </w:p>
        </w:tc>
        <w:tc>
          <w:tcPr>
            <w:tcW w:w="1276" w:type="dxa"/>
            <w:shd w:val="clear" w:color="auto" w:fill="auto"/>
            <w:tcMar>
              <w:top w:w="100" w:type="dxa"/>
              <w:left w:w="100" w:type="dxa"/>
              <w:bottom w:w="100" w:type="dxa"/>
              <w:right w:w="100" w:type="dxa"/>
            </w:tcMar>
          </w:tcPr>
          <w:p w14:paraId="7B201322"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10-9 </w:t>
            </w:r>
          </w:p>
          <w:p w14:paraId="188AF238"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rPr>
              <w:t>Completo</w:t>
            </w:r>
          </w:p>
        </w:tc>
        <w:tc>
          <w:tcPr>
            <w:tcW w:w="1275" w:type="dxa"/>
            <w:shd w:val="clear" w:color="auto" w:fill="auto"/>
            <w:tcMar>
              <w:top w:w="100" w:type="dxa"/>
              <w:left w:w="100" w:type="dxa"/>
              <w:bottom w:w="100" w:type="dxa"/>
              <w:right w:w="100" w:type="dxa"/>
            </w:tcMar>
          </w:tcPr>
          <w:p w14:paraId="257B135B"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8-7 </w:t>
            </w:r>
          </w:p>
          <w:p w14:paraId="7DA248B2"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rPr>
              <w:t>Adeguato</w:t>
            </w:r>
          </w:p>
        </w:tc>
        <w:tc>
          <w:tcPr>
            <w:tcW w:w="2127" w:type="dxa"/>
            <w:shd w:val="clear" w:color="auto" w:fill="auto"/>
            <w:tcMar>
              <w:top w:w="100" w:type="dxa"/>
              <w:left w:w="100" w:type="dxa"/>
              <w:bottom w:w="100" w:type="dxa"/>
              <w:right w:w="100" w:type="dxa"/>
            </w:tcMar>
          </w:tcPr>
          <w:p w14:paraId="55CBCF2C"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shd w:val="clear" w:color="auto" w:fill="DDD9C3"/>
              </w:rPr>
              <w:t>6</w:t>
            </w:r>
            <w:r w:rsidRPr="00687B82">
              <w:rPr>
                <w:rFonts w:eastAsia="Calibri" w:cstheme="minorHAnsi"/>
                <w:b/>
                <w:color w:val="000000"/>
                <w:sz w:val="18"/>
                <w:szCs w:val="18"/>
              </w:rPr>
              <w:t xml:space="preserve"> </w:t>
            </w:r>
          </w:p>
          <w:p w14:paraId="06D7A43A"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shd w:val="clear" w:color="auto" w:fill="DDD9C3"/>
              </w:rPr>
            </w:pPr>
            <w:r w:rsidRPr="00687B82">
              <w:rPr>
                <w:rFonts w:eastAsia="Calibri" w:cstheme="minorHAnsi"/>
                <w:color w:val="000000"/>
                <w:sz w:val="18"/>
                <w:szCs w:val="18"/>
                <w:shd w:val="clear" w:color="auto" w:fill="DDD9C3"/>
              </w:rPr>
              <w:t>Nel complesso sufficiente</w:t>
            </w:r>
          </w:p>
        </w:tc>
        <w:tc>
          <w:tcPr>
            <w:tcW w:w="1559" w:type="dxa"/>
            <w:gridSpan w:val="2"/>
            <w:shd w:val="clear" w:color="auto" w:fill="auto"/>
            <w:tcMar>
              <w:top w:w="100" w:type="dxa"/>
              <w:left w:w="100" w:type="dxa"/>
              <w:bottom w:w="100" w:type="dxa"/>
              <w:right w:w="100" w:type="dxa"/>
            </w:tcMar>
          </w:tcPr>
          <w:p w14:paraId="19C4055D"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5 </w:t>
            </w:r>
          </w:p>
          <w:p w14:paraId="100E6E6B"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rPr>
              <w:t>Parziale</w:t>
            </w:r>
          </w:p>
        </w:tc>
        <w:tc>
          <w:tcPr>
            <w:tcW w:w="1701" w:type="dxa"/>
            <w:shd w:val="clear" w:color="auto" w:fill="auto"/>
            <w:tcMar>
              <w:top w:w="100" w:type="dxa"/>
              <w:left w:w="100" w:type="dxa"/>
              <w:bottom w:w="100" w:type="dxa"/>
              <w:right w:w="100" w:type="dxa"/>
            </w:tcMar>
          </w:tcPr>
          <w:p w14:paraId="14AECA1A"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4-3 </w:t>
            </w:r>
          </w:p>
          <w:p w14:paraId="108C0903"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rPr>
              <w:t>Scarso o assente</w:t>
            </w:r>
          </w:p>
        </w:tc>
      </w:tr>
      <w:tr w:rsidR="003737FD" w:rsidRPr="00687B82" w14:paraId="03851669" w14:textId="77777777" w:rsidTr="00533084">
        <w:trPr>
          <w:trHeight w:val="814"/>
        </w:trPr>
        <w:tc>
          <w:tcPr>
            <w:tcW w:w="2977" w:type="dxa"/>
            <w:shd w:val="clear" w:color="auto" w:fill="auto"/>
            <w:tcMar>
              <w:top w:w="100" w:type="dxa"/>
              <w:left w:w="100" w:type="dxa"/>
              <w:bottom w:w="100" w:type="dxa"/>
              <w:right w:w="100" w:type="dxa"/>
            </w:tcMar>
          </w:tcPr>
          <w:p w14:paraId="79C68F9D" w14:textId="4D4A8C10" w:rsidR="003737FD" w:rsidRPr="00687B82" w:rsidRDefault="003737FD" w:rsidP="00687B82">
            <w:pPr>
              <w:widowControl w:val="0"/>
              <w:pBdr>
                <w:top w:val="nil"/>
                <w:left w:val="nil"/>
                <w:bottom w:val="nil"/>
                <w:right w:val="nil"/>
                <w:between w:val="nil"/>
              </w:pBdr>
              <w:spacing w:after="0" w:line="240" w:lineRule="auto"/>
              <w:ind w:right="141" w:hanging="44"/>
              <w:rPr>
                <w:rFonts w:eastAsia="Calibri" w:cstheme="minorHAnsi"/>
                <w:color w:val="000000"/>
                <w:sz w:val="18"/>
                <w:szCs w:val="18"/>
              </w:rPr>
            </w:pPr>
            <w:r w:rsidRPr="00687B82">
              <w:rPr>
                <w:rFonts w:eastAsia="Calibri" w:cstheme="minorHAnsi"/>
                <w:color w:val="000000"/>
                <w:sz w:val="18"/>
                <w:szCs w:val="18"/>
              </w:rPr>
              <w:t>Capacità di comprendere il testo nel suo senso complessivo e nei suoi snodi tematici o stilistici</w:t>
            </w:r>
          </w:p>
        </w:tc>
        <w:tc>
          <w:tcPr>
            <w:tcW w:w="1276" w:type="dxa"/>
            <w:shd w:val="clear" w:color="auto" w:fill="auto"/>
            <w:tcMar>
              <w:top w:w="100" w:type="dxa"/>
              <w:left w:w="100" w:type="dxa"/>
              <w:bottom w:w="100" w:type="dxa"/>
              <w:right w:w="100" w:type="dxa"/>
            </w:tcMar>
          </w:tcPr>
          <w:p w14:paraId="51806854"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10-9 </w:t>
            </w:r>
          </w:p>
          <w:p w14:paraId="462F46BE" w14:textId="77777777" w:rsidR="003737FD" w:rsidRPr="00687B82" w:rsidRDefault="003737FD" w:rsidP="00687B82">
            <w:pPr>
              <w:widowControl w:val="0"/>
              <w:pBdr>
                <w:top w:val="nil"/>
                <w:left w:val="nil"/>
                <w:bottom w:val="nil"/>
                <w:right w:val="nil"/>
                <w:between w:val="nil"/>
              </w:pBdr>
              <w:spacing w:before="16" w:after="0" w:line="240" w:lineRule="auto"/>
              <w:jc w:val="center"/>
              <w:rPr>
                <w:rFonts w:eastAsia="Calibri" w:cstheme="minorHAnsi"/>
                <w:color w:val="000000"/>
                <w:sz w:val="18"/>
                <w:szCs w:val="18"/>
              </w:rPr>
            </w:pPr>
            <w:r w:rsidRPr="00687B82">
              <w:rPr>
                <w:rFonts w:eastAsia="Calibri" w:cstheme="minorHAnsi"/>
                <w:color w:val="000000"/>
                <w:sz w:val="18"/>
                <w:szCs w:val="18"/>
              </w:rPr>
              <w:t>Ampia e sicura</w:t>
            </w:r>
          </w:p>
        </w:tc>
        <w:tc>
          <w:tcPr>
            <w:tcW w:w="1275" w:type="dxa"/>
            <w:shd w:val="clear" w:color="auto" w:fill="auto"/>
            <w:tcMar>
              <w:top w:w="100" w:type="dxa"/>
              <w:left w:w="100" w:type="dxa"/>
              <w:bottom w:w="100" w:type="dxa"/>
              <w:right w:w="100" w:type="dxa"/>
            </w:tcMar>
          </w:tcPr>
          <w:p w14:paraId="1EB9B3E7"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8-7 </w:t>
            </w:r>
          </w:p>
          <w:p w14:paraId="55376654" w14:textId="77777777" w:rsidR="003737FD" w:rsidRPr="00687B82" w:rsidRDefault="003737FD" w:rsidP="00687B82">
            <w:pPr>
              <w:widowControl w:val="0"/>
              <w:pBdr>
                <w:top w:val="nil"/>
                <w:left w:val="nil"/>
                <w:bottom w:val="nil"/>
                <w:right w:val="nil"/>
                <w:between w:val="nil"/>
              </w:pBdr>
              <w:spacing w:before="16" w:after="0" w:line="240" w:lineRule="auto"/>
              <w:jc w:val="center"/>
              <w:rPr>
                <w:rFonts w:eastAsia="Calibri" w:cstheme="minorHAnsi"/>
                <w:color w:val="000000"/>
                <w:sz w:val="18"/>
                <w:szCs w:val="18"/>
              </w:rPr>
            </w:pPr>
            <w:r w:rsidRPr="00687B82">
              <w:rPr>
                <w:rFonts w:eastAsia="Calibri" w:cstheme="minorHAnsi"/>
                <w:color w:val="000000"/>
                <w:sz w:val="18"/>
                <w:szCs w:val="18"/>
              </w:rPr>
              <w:t xml:space="preserve">Adeguata, con  </w:t>
            </w:r>
          </w:p>
          <w:p w14:paraId="495D944F" w14:textId="77777777" w:rsidR="003737FD" w:rsidRPr="00687B82" w:rsidRDefault="003737FD" w:rsidP="00687B82">
            <w:pPr>
              <w:widowControl w:val="0"/>
              <w:pBdr>
                <w:top w:val="nil"/>
                <w:left w:val="nil"/>
                <w:bottom w:val="nil"/>
                <w:right w:val="nil"/>
                <w:between w:val="nil"/>
              </w:pBdr>
              <w:spacing w:before="9" w:after="0" w:line="240" w:lineRule="auto"/>
              <w:jc w:val="center"/>
              <w:rPr>
                <w:rFonts w:eastAsia="Calibri" w:cstheme="minorHAnsi"/>
                <w:color w:val="000000"/>
                <w:sz w:val="18"/>
                <w:szCs w:val="18"/>
              </w:rPr>
            </w:pPr>
            <w:r w:rsidRPr="00687B82">
              <w:rPr>
                <w:rFonts w:eastAsia="Calibri" w:cstheme="minorHAnsi"/>
                <w:color w:val="000000"/>
                <w:sz w:val="18"/>
                <w:szCs w:val="18"/>
              </w:rPr>
              <w:t>lievi imprecisioni</w:t>
            </w:r>
          </w:p>
        </w:tc>
        <w:tc>
          <w:tcPr>
            <w:tcW w:w="2127" w:type="dxa"/>
            <w:shd w:val="clear" w:color="auto" w:fill="auto"/>
            <w:tcMar>
              <w:top w:w="100" w:type="dxa"/>
              <w:left w:w="100" w:type="dxa"/>
              <w:bottom w:w="100" w:type="dxa"/>
              <w:right w:w="100" w:type="dxa"/>
            </w:tcMar>
          </w:tcPr>
          <w:p w14:paraId="260F74D7"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shd w:val="clear" w:color="auto" w:fill="DDD9C3"/>
              </w:rPr>
              <w:t>6</w:t>
            </w:r>
            <w:r w:rsidRPr="00687B82">
              <w:rPr>
                <w:rFonts w:eastAsia="Calibri" w:cstheme="minorHAnsi"/>
                <w:b/>
                <w:color w:val="000000"/>
                <w:sz w:val="18"/>
                <w:szCs w:val="18"/>
              </w:rPr>
              <w:t xml:space="preserve"> </w:t>
            </w:r>
          </w:p>
          <w:p w14:paraId="3A02234A" w14:textId="77777777" w:rsidR="003737FD" w:rsidRPr="00687B82" w:rsidRDefault="003737FD" w:rsidP="00687B82">
            <w:pPr>
              <w:widowControl w:val="0"/>
              <w:pBdr>
                <w:top w:val="nil"/>
                <w:left w:val="nil"/>
                <w:bottom w:val="nil"/>
                <w:right w:val="nil"/>
                <w:between w:val="nil"/>
              </w:pBdr>
              <w:spacing w:before="16" w:after="0" w:line="240" w:lineRule="auto"/>
              <w:jc w:val="center"/>
              <w:rPr>
                <w:rFonts w:eastAsia="Calibri" w:cstheme="minorHAnsi"/>
                <w:color w:val="000000"/>
                <w:sz w:val="18"/>
                <w:szCs w:val="18"/>
              </w:rPr>
            </w:pPr>
            <w:r w:rsidRPr="00687B82">
              <w:rPr>
                <w:rFonts w:eastAsia="Calibri" w:cstheme="minorHAnsi"/>
                <w:color w:val="000000"/>
                <w:sz w:val="18"/>
                <w:szCs w:val="18"/>
                <w:shd w:val="clear" w:color="auto" w:fill="DDD9C3"/>
              </w:rPr>
              <w:t xml:space="preserve">Essenziale, ma </w:t>
            </w:r>
            <w:r w:rsidRPr="00687B82">
              <w:rPr>
                <w:rFonts w:eastAsia="Calibri" w:cstheme="minorHAnsi"/>
                <w:color w:val="000000"/>
                <w:sz w:val="18"/>
                <w:szCs w:val="18"/>
              </w:rPr>
              <w:t xml:space="preserve"> </w:t>
            </w:r>
          </w:p>
          <w:p w14:paraId="7F1096C9" w14:textId="77777777" w:rsidR="003737FD" w:rsidRPr="00687B82" w:rsidRDefault="003737FD" w:rsidP="00687B82">
            <w:pPr>
              <w:widowControl w:val="0"/>
              <w:pBdr>
                <w:top w:val="nil"/>
                <w:left w:val="nil"/>
                <w:bottom w:val="nil"/>
                <w:right w:val="nil"/>
                <w:between w:val="nil"/>
              </w:pBdr>
              <w:spacing w:before="9" w:after="0" w:line="240" w:lineRule="auto"/>
              <w:jc w:val="center"/>
              <w:rPr>
                <w:rFonts w:eastAsia="Calibri" w:cstheme="minorHAnsi"/>
                <w:color w:val="000000"/>
                <w:sz w:val="18"/>
                <w:szCs w:val="18"/>
                <w:shd w:val="clear" w:color="auto" w:fill="DDD9C3"/>
              </w:rPr>
            </w:pPr>
            <w:r w:rsidRPr="00687B82">
              <w:rPr>
                <w:rFonts w:eastAsia="Calibri" w:cstheme="minorHAnsi"/>
                <w:color w:val="000000"/>
                <w:sz w:val="18"/>
                <w:szCs w:val="18"/>
                <w:shd w:val="clear" w:color="auto" w:fill="DDD9C3"/>
              </w:rPr>
              <w:t>complessivamente corretta</w:t>
            </w:r>
          </w:p>
        </w:tc>
        <w:tc>
          <w:tcPr>
            <w:tcW w:w="1559" w:type="dxa"/>
            <w:gridSpan w:val="2"/>
            <w:shd w:val="clear" w:color="auto" w:fill="auto"/>
            <w:tcMar>
              <w:top w:w="100" w:type="dxa"/>
              <w:left w:w="100" w:type="dxa"/>
              <w:bottom w:w="100" w:type="dxa"/>
              <w:right w:w="100" w:type="dxa"/>
            </w:tcMar>
          </w:tcPr>
          <w:p w14:paraId="3A75931B"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5 </w:t>
            </w:r>
          </w:p>
          <w:p w14:paraId="4B9956D6" w14:textId="77777777" w:rsidR="003737FD" w:rsidRPr="00687B82" w:rsidRDefault="003737FD" w:rsidP="00687B82">
            <w:pPr>
              <w:widowControl w:val="0"/>
              <w:pBdr>
                <w:top w:val="nil"/>
                <w:left w:val="nil"/>
                <w:bottom w:val="nil"/>
                <w:right w:val="nil"/>
                <w:between w:val="nil"/>
              </w:pBdr>
              <w:spacing w:before="16" w:after="0" w:line="240" w:lineRule="auto"/>
              <w:jc w:val="center"/>
              <w:rPr>
                <w:rFonts w:eastAsia="Calibri" w:cstheme="minorHAnsi"/>
                <w:color w:val="000000"/>
                <w:sz w:val="18"/>
                <w:szCs w:val="18"/>
              </w:rPr>
            </w:pPr>
            <w:r w:rsidRPr="00687B82">
              <w:rPr>
                <w:rFonts w:eastAsia="Calibri" w:cstheme="minorHAnsi"/>
                <w:color w:val="000000"/>
                <w:sz w:val="18"/>
                <w:szCs w:val="18"/>
              </w:rPr>
              <w:t xml:space="preserve">Parziale e/o  </w:t>
            </w:r>
          </w:p>
          <w:p w14:paraId="54A53C63" w14:textId="77777777" w:rsidR="003737FD" w:rsidRPr="00687B82" w:rsidRDefault="003737FD" w:rsidP="00687B82">
            <w:pPr>
              <w:widowControl w:val="0"/>
              <w:pBdr>
                <w:top w:val="nil"/>
                <w:left w:val="nil"/>
                <w:bottom w:val="nil"/>
                <w:right w:val="nil"/>
                <w:between w:val="nil"/>
              </w:pBdr>
              <w:spacing w:before="9" w:after="0" w:line="240" w:lineRule="auto"/>
              <w:jc w:val="center"/>
              <w:rPr>
                <w:rFonts w:eastAsia="Calibri" w:cstheme="minorHAnsi"/>
                <w:color w:val="000000"/>
                <w:sz w:val="18"/>
                <w:szCs w:val="18"/>
              </w:rPr>
            </w:pPr>
            <w:r w:rsidRPr="00687B82">
              <w:rPr>
                <w:rFonts w:eastAsia="Calibri" w:cstheme="minorHAnsi"/>
                <w:color w:val="000000"/>
                <w:sz w:val="18"/>
                <w:szCs w:val="18"/>
              </w:rPr>
              <w:t>incompleta</w:t>
            </w:r>
          </w:p>
        </w:tc>
        <w:tc>
          <w:tcPr>
            <w:tcW w:w="1701" w:type="dxa"/>
            <w:shd w:val="clear" w:color="auto" w:fill="auto"/>
            <w:tcMar>
              <w:top w:w="100" w:type="dxa"/>
              <w:left w:w="100" w:type="dxa"/>
              <w:bottom w:w="100" w:type="dxa"/>
              <w:right w:w="100" w:type="dxa"/>
            </w:tcMar>
          </w:tcPr>
          <w:p w14:paraId="620A8A57"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4-3 </w:t>
            </w:r>
          </w:p>
          <w:p w14:paraId="496A066B" w14:textId="62D9303E" w:rsidR="003737FD" w:rsidRPr="00687B82" w:rsidRDefault="003737FD" w:rsidP="00687B82">
            <w:pPr>
              <w:widowControl w:val="0"/>
              <w:pBdr>
                <w:top w:val="nil"/>
                <w:left w:val="nil"/>
                <w:bottom w:val="nil"/>
                <w:right w:val="nil"/>
                <w:between w:val="nil"/>
              </w:pBdr>
              <w:spacing w:before="16" w:after="0" w:line="240" w:lineRule="auto"/>
              <w:ind w:left="152" w:right="93"/>
              <w:jc w:val="center"/>
              <w:rPr>
                <w:rFonts w:eastAsia="Calibri" w:cstheme="minorHAnsi"/>
                <w:color w:val="000000"/>
                <w:sz w:val="18"/>
                <w:szCs w:val="18"/>
              </w:rPr>
            </w:pPr>
            <w:r w:rsidRPr="00687B82">
              <w:rPr>
                <w:rFonts w:eastAsia="Calibri" w:cstheme="minorHAnsi"/>
                <w:color w:val="000000"/>
                <w:sz w:val="18"/>
                <w:szCs w:val="18"/>
              </w:rPr>
              <w:t>Gravemente lacunosa o scorretta</w:t>
            </w:r>
          </w:p>
        </w:tc>
      </w:tr>
      <w:tr w:rsidR="003737FD" w:rsidRPr="00687B82" w14:paraId="13EFE981" w14:textId="77777777" w:rsidTr="00533084">
        <w:trPr>
          <w:trHeight w:val="784"/>
        </w:trPr>
        <w:tc>
          <w:tcPr>
            <w:tcW w:w="2977" w:type="dxa"/>
            <w:shd w:val="clear" w:color="auto" w:fill="auto"/>
            <w:tcMar>
              <w:top w:w="100" w:type="dxa"/>
              <w:left w:w="100" w:type="dxa"/>
              <w:bottom w:w="100" w:type="dxa"/>
              <w:right w:w="100" w:type="dxa"/>
            </w:tcMar>
          </w:tcPr>
          <w:p w14:paraId="23B95DF6" w14:textId="3FEC228C" w:rsidR="003737FD" w:rsidRPr="00687B82" w:rsidRDefault="003737FD" w:rsidP="00687B82">
            <w:pPr>
              <w:widowControl w:val="0"/>
              <w:pBdr>
                <w:top w:val="nil"/>
                <w:left w:val="nil"/>
                <w:bottom w:val="nil"/>
                <w:right w:val="nil"/>
                <w:between w:val="nil"/>
              </w:pBdr>
              <w:spacing w:after="0" w:line="240" w:lineRule="auto"/>
              <w:ind w:right="609" w:hanging="44"/>
              <w:rPr>
                <w:rFonts w:eastAsia="Calibri" w:cstheme="minorHAnsi"/>
                <w:color w:val="000000"/>
                <w:sz w:val="18"/>
                <w:szCs w:val="18"/>
              </w:rPr>
            </w:pPr>
            <w:r w:rsidRPr="00687B82">
              <w:rPr>
                <w:rFonts w:eastAsia="Calibri" w:cstheme="minorHAnsi"/>
                <w:color w:val="000000"/>
                <w:sz w:val="18"/>
                <w:szCs w:val="18"/>
              </w:rPr>
              <w:t>Puntualità nell’analisi lessicale, sintattica, stilistica e retorica (se richiesta)</w:t>
            </w:r>
          </w:p>
        </w:tc>
        <w:tc>
          <w:tcPr>
            <w:tcW w:w="1276" w:type="dxa"/>
            <w:shd w:val="clear" w:color="auto" w:fill="auto"/>
            <w:tcMar>
              <w:top w:w="100" w:type="dxa"/>
              <w:left w:w="100" w:type="dxa"/>
              <w:bottom w:w="100" w:type="dxa"/>
              <w:right w:w="100" w:type="dxa"/>
            </w:tcMar>
          </w:tcPr>
          <w:p w14:paraId="19567977"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10-9 </w:t>
            </w:r>
          </w:p>
          <w:p w14:paraId="257E8E91"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rPr>
              <w:t xml:space="preserve">Completa e  </w:t>
            </w:r>
          </w:p>
          <w:p w14:paraId="03301D55" w14:textId="77777777" w:rsidR="003737FD" w:rsidRPr="00687B82" w:rsidRDefault="003737FD" w:rsidP="00687B82">
            <w:pPr>
              <w:widowControl w:val="0"/>
              <w:pBdr>
                <w:top w:val="nil"/>
                <w:left w:val="nil"/>
                <w:bottom w:val="nil"/>
                <w:right w:val="nil"/>
                <w:between w:val="nil"/>
              </w:pBdr>
              <w:spacing w:before="9" w:after="0" w:line="240" w:lineRule="auto"/>
              <w:jc w:val="center"/>
              <w:rPr>
                <w:rFonts w:eastAsia="Calibri" w:cstheme="minorHAnsi"/>
                <w:color w:val="000000"/>
                <w:sz w:val="18"/>
                <w:szCs w:val="18"/>
              </w:rPr>
            </w:pPr>
            <w:r w:rsidRPr="00687B82">
              <w:rPr>
                <w:rFonts w:eastAsia="Calibri" w:cstheme="minorHAnsi"/>
                <w:color w:val="000000"/>
                <w:sz w:val="18"/>
                <w:szCs w:val="18"/>
              </w:rPr>
              <w:t>accurata</w:t>
            </w:r>
          </w:p>
        </w:tc>
        <w:tc>
          <w:tcPr>
            <w:tcW w:w="1275" w:type="dxa"/>
            <w:shd w:val="clear" w:color="auto" w:fill="auto"/>
            <w:tcMar>
              <w:top w:w="100" w:type="dxa"/>
              <w:left w:w="100" w:type="dxa"/>
              <w:bottom w:w="100" w:type="dxa"/>
              <w:right w:w="100" w:type="dxa"/>
            </w:tcMar>
          </w:tcPr>
          <w:p w14:paraId="67E1F262"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8-7 </w:t>
            </w:r>
          </w:p>
          <w:p w14:paraId="621C95C2"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rPr>
              <w:t>Adeguata</w:t>
            </w:r>
          </w:p>
        </w:tc>
        <w:tc>
          <w:tcPr>
            <w:tcW w:w="2127" w:type="dxa"/>
            <w:shd w:val="clear" w:color="auto" w:fill="auto"/>
            <w:tcMar>
              <w:top w:w="100" w:type="dxa"/>
              <w:left w:w="100" w:type="dxa"/>
              <w:bottom w:w="100" w:type="dxa"/>
              <w:right w:w="100" w:type="dxa"/>
            </w:tcMar>
          </w:tcPr>
          <w:p w14:paraId="7DAA237E"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shd w:val="clear" w:color="auto" w:fill="DDD9C3"/>
              </w:rPr>
              <w:t>6</w:t>
            </w:r>
            <w:r w:rsidRPr="00687B82">
              <w:rPr>
                <w:rFonts w:eastAsia="Calibri" w:cstheme="minorHAnsi"/>
                <w:b/>
                <w:color w:val="000000"/>
                <w:sz w:val="18"/>
                <w:szCs w:val="18"/>
              </w:rPr>
              <w:t xml:space="preserve"> </w:t>
            </w:r>
          </w:p>
          <w:p w14:paraId="032087D2"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shd w:val="clear" w:color="auto" w:fill="DDD9C3"/>
              </w:rPr>
            </w:pPr>
            <w:r w:rsidRPr="00687B82">
              <w:rPr>
                <w:rFonts w:eastAsia="Calibri" w:cstheme="minorHAnsi"/>
                <w:color w:val="000000"/>
                <w:sz w:val="18"/>
                <w:szCs w:val="18"/>
                <w:shd w:val="clear" w:color="auto" w:fill="DDD9C3"/>
              </w:rPr>
              <w:t>Essenziale</w:t>
            </w:r>
          </w:p>
        </w:tc>
        <w:tc>
          <w:tcPr>
            <w:tcW w:w="1559" w:type="dxa"/>
            <w:gridSpan w:val="2"/>
            <w:shd w:val="clear" w:color="auto" w:fill="auto"/>
            <w:tcMar>
              <w:top w:w="100" w:type="dxa"/>
              <w:left w:w="100" w:type="dxa"/>
              <w:bottom w:w="100" w:type="dxa"/>
              <w:right w:w="100" w:type="dxa"/>
            </w:tcMar>
          </w:tcPr>
          <w:p w14:paraId="2E99F1AC" w14:textId="77777777" w:rsidR="00533084"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5</w:t>
            </w:r>
          </w:p>
          <w:p w14:paraId="3AEC41F2" w14:textId="5CCD0B76"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color w:val="000000"/>
                <w:sz w:val="18"/>
                <w:szCs w:val="18"/>
              </w:rPr>
            </w:pPr>
            <w:r w:rsidRPr="00687B82">
              <w:rPr>
                <w:rFonts w:eastAsia="Calibri" w:cstheme="minorHAnsi"/>
                <w:color w:val="000000"/>
                <w:sz w:val="18"/>
                <w:szCs w:val="18"/>
              </w:rPr>
              <w:t>Parziale, incompleta, con alcuni errori</w:t>
            </w:r>
          </w:p>
        </w:tc>
        <w:tc>
          <w:tcPr>
            <w:tcW w:w="1701" w:type="dxa"/>
            <w:shd w:val="clear" w:color="auto" w:fill="auto"/>
            <w:tcMar>
              <w:top w:w="100" w:type="dxa"/>
              <w:left w:w="100" w:type="dxa"/>
              <w:bottom w:w="100" w:type="dxa"/>
              <w:right w:w="100" w:type="dxa"/>
            </w:tcMar>
          </w:tcPr>
          <w:p w14:paraId="14AAB4D6"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4-3 </w:t>
            </w:r>
          </w:p>
          <w:p w14:paraId="73E83A00"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rPr>
              <w:t xml:space="preserve">Decisamente  </w:t>
            </w:r>
          </w:p>
          <w:p w14:paraId="2F05FE0C" w14:textId="77777777" w:rsidR="003737FD" w:rsidRPr="00687B82" w:rsidRDefault="003737FD" w:rsidP="00687B82">
            <w:pPr>
              <w:widowControl w:val="0"/>
              <w:pBdr>
                <w:top w:val="nil"/>
                <w:left w:val="nil"/>
                <w:bottom w:val="nil"/>
                <w:right w:val="nil"/>
                <w:between w:val="nil"/>
              </w:pBdr>
              <w:spacing w:before="9" w:after="0" w:line="240" w:lineRule="auto"/>
              <w:jc w:val="center"/>
              <w:rPr>
                <w:rFonts w:eastAsia="Calibri" w:cstheme="minorHAnsi"/>
                <w:color w:val="000000"/>
                <w:sz w:val="18"/>
                <w:szCs w:val="18"/>
              </w:rPr>
            </w:pPr>
            <w:r w:rsidRPr="00687B82">
              <w:rPr>
                <w:rFonts w:eastAsia="Calibri" w:cstheme="minorHAnsi"/>
                <w:color w:val="000000"/>
                <w:sz w:val="18"/>
                <w:szCs w:val="18"/>
              </w:rPr>
              <w:t>incompleta/ errata</w:t>
            </w:r>
          </w:p>
        </w:tc>
      </w:tr>
      <w:tr w:rsidR="003737FD" w:rsidRPr="00687B82" w14:paraId="07D78970" w14:textId="77777777" w:rsidTr="00533084">
        <w:trPr>
          <w:trHeight w:val="520"/>
        </w:trPr>
        <w:tc>
          <w:tcPr>
            <w:tcW w:w="2977" w:type="dxa"/>
            <w:shd w:val="clear" w:color="auto" w:fill="auto"/>
            <w:tcMar>
              <w:top w:w="100" w:type="dxa"/>
              <w:left w:w="100" w:type="dxa"/>
              <w:bottom w:w="100" w:type="dxa"/>
              <w:right w:w="100" w:type="dxa"/>
            </w:tcMar>
          </w:tcPr>
          <w:p w14:paraId="75DDB6DA" w14:textId="77777777" w:rsidR="003737FD" w:rsidRPr="00687B82" w:rsidRDefault="003737FD" w:rsidP="00687B82">
            <w:pPr>
              <w:widowControl w:val="0"/>
              <w:pBdr>
                <w:top w:val="nil"/>
                <w:left w:val="nil"/>
                <w:bottom w:val="nil"/>
                <w:right w:val="nil"/>
                <w:between w:val="nil"/>
              </w:pBdr>
              <w:spacing w:after="0" w:line="240" w:lineRule="auto"/>
              <w:ind w:left="131"/>
              <w:rPr>
                <w:rFonts w:eastAsia="Calibri" w:cstheme="minorHAnsi"/>
                <w:color w:val="000000"/>
                <w:sz w:val="18"/>
                <w:szCs w:val="18"/>
              </w:rPr>
            </w:pPr>
            <w:r w:rsidRPr="00687B82">
              <w:rPr>
                <w:rFonts w:eastAsia="Calibri" w:cstheme="minorHAnsi"/>
                <w:color w:val="000000"/>
                <w:sz w:val="18"/>
                <w:szCs w:val="18"/>
              </w:rPr>
              <w:t xml:space="preserve">Interpretazione corretta e articolata del testo </w:t>
            </w:r>
          </w:p>
        </w:tc>
        <w:tc>
          <w:tcPr>
            <w:tcW w:w="1276" w:type="dxa"/>
            <w:shd w:val="clear" w:color="auto" w:fill="auto"/>
            <w:tcMar>
              <w:top w:w="100" w:type="dxa"/>
              <w:left w:w="100" w:type="dxa"/>
              <w:bottom w:w="100" w:type="dxa"/>
              <w:right w:w="100" w:type="dxa"/>
            </w:tcMar>
          </w:tcPr>
          <w:p w14:paraId="55BCC3DA"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10-9 </w:t>
            </w:r>
          </w:p>
          <w:p w14:paraId="45B2695F"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rPr>
              <w:t>Approfondita</w:t>
            </w:r>
          </w:p>
        </w:tc>
        <w:tc>
          <w:tcPr>
            <w:tcW w:w="1275" w:type="dxa"/>
            <w:shd w:val="clear" w:color="auto" w:fill="auto"/>
            <w:tcMar>
              <w:top w:w="100" w:type="dxa"/>
              <w:left w:w="100" w:type="dxa"/>
              <w:bottom w:w="100" w:type="dxa"/>
              <w:right w:w="100" w:type="dxa"/>
            </w:tcMar>
          </w:tcPr>
          <w:p w14:paraId="68813FEB"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8-7 </w:t>
            </w:r>
          </w:p>
          <w:p w14:paraId="417E157A"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rPr>
              <w:t>Corretta</w:t>
            </w:r>
          </w:p>
        </w:tc>
        <w:tc>
          <w:tcPr>
            <w:tcW w:w="2127" w:type="dxa"/>
            <w:shd w:val="clear" w:color="auto" w:fill="auto"/>
            <w:tcMar>
              <w:top w:w="100" w:type="dxa"/>
              <w:left w:w="100" w:type="dxa"/>
              <w:bottom w:w="100" w:type="dxa"/>
              <w:right w:w="100" w:type="dxa"/>
            </w:tcMar>
          </w:tcPr>
          <w:p w14:paraId="1D0AD3DF"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shd w:val="clear" w:color="auto" w:fill="DDD9C3"/>
              </w:rPr>
              <w:t>6</w:t>
            </w:r>
            <w:r w:rsidRPr="00687B82">
              <w:rPr>
                <w:rFonts w:eastAsia="Calibri" w:cstheme="minorHAnsi"/>
                <w:b/>
                <w:color w:val="000000"/>
                <w:sz w:val="18"/>
                <w:szCs w:val="18"/>
              </w:rPr>
              <w:t xml:space="preserve"> </w:t>
            </w:r>
          </w:p>
          <w:p w14:paraId="436ED0BA"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shd w:val="clear" w:color="auto" w:fill="DDD9C3"/>
              </w:rPr>
            </w:pPr>
            <w:r w:rsidRPr="00687B82">
              <w:rPr>
                <w:rFonts w:eastAsia="Calibri" w:cstheme="minorHAnsi"/>
                <w:color w:val="000000"/>
                <w:sz w:val="18"/>
                <w:szCs w:val="18"/>
                <w:shd w:val="clear" w:color="auto" w:fill="DDD9C3"/>
              </w:rPr>
              <w:t>Essenziale</w:t>
            </w:r>
          </w:p>
        </w:tc>
        <w:tc>
          <w:tcPr>
            <w:tcW w:w="1559" w:type="dxa"/>
            <w:gridSpan w:val="2"/>
            <w:shd w:val="clear" w:color="auto" w:fill="auto"/>
            <w:tcMar>
              <w:top w:w="100" w:type="dxa"/>
              <w:left w:w="100" w:type="dxa"/>
              <w:bottom w:w="100" w:type="dxa"/>
              <w:right w:w="100" w:type="dxa"/>
            </w:tcMar>
          </w:tcPr>
          <w:p w14:paraId="0D4A4AB0"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5 </w:t>
            </w:r>
          </w:p>
          <w:p w14:paraId="761FF09D"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rPr>
              <w:t>Parziale</w:t>
            </w:r>
          </w:p>
        </w:tc>
        <w:tc>
          <w:tcPr>
            <w:tcW w:w="1701" w:type="dxa"/>
            <w:shd w:val="clear" w:color="auto" w:fill="auto"/>
            <w:tcMar>
              <w:top w:w="100" w:type="dxa"/>
              <w:left w:w="100" w:type="dxa"/>
              <w:bottom w:w="100" w:type="dxa"/>
              <w:right w:w="100" w:type="dxa"/>
            </w:tcMar>
          </w:tcPr>
          <w:p w14:paraId="425EBD75" w14:textId="77777777" w:rsidR="003737FD" w:rsidRPr="00687B82" w:rsidRDefault="003737FD" w:rsidP="00687B82">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687B82">
              <w:rPr>
                <w:rFonts w:eastAsia="Calibri" w:cstheme="minorHAnsi"/>
                <w:b/>
                <w:color w:val="000000"/>
                <w:sz w:val="18"/>
                <w:szCs w:val="18"/>
              </w:rPr>
              <w:t xml:space="preserve">4-3 </w:t>
            </w:r>
          </w:p>
          <w:p w14:paraId="4797063F" w14:textId="77777777" w:rsidR="003737FD" w:rsidRPr="00687B82" w:rsidRDefault="003737FD" w:rsidP="00687B82">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687B82">
              <w:rPr>
                <w:rFonts w:eastAsia="Calibri" w:cstheme="minorHAnsi"/>
                <w:color w:val="000000"/>
                <w:sz w:val="18"/>
                <w:szCs w:val="18"/>
              </w:rPr>
              <w:t>Assente o errata</w:t>
            </w:r>
          </w:p>
        </w:tc>
      </w:tr>
      <w:tr w:rsidR="003737FD" w:rsidRPr="00687B82" w14:paraId="35FF997D" w14:textId="77777777" w:rsidTr="00533084">
        <w:trPr>
          <w:trHeight w:val="832"/>
        </w:trPr>
        <w:tc>
          <w:tcPr>
            <w:tcW w:w="8191" w:type="dxa"/>
            <w:gridSpan w:val="5"/>
            <w:shd w:val="clear" w:color="auto" w:fill="auto"/>
            <w:tcMar>
              <w:top w:w="100" w:type="dxa"/>
              <w:left w:w="100" w:type="dxa"/>
              <w:bottom w:w="100" w:type="dxa"/>
              <w:right w:w="100" w:type="dxa"/>
            </w:tcMar>
          </w:tcPr>
          <w:p w14:paraId="72C04C66" w14:textId="77777777" w:rsidR="003737FD" w:rsidRPr="00687B82" w:rsidRDefault="003737FD" w:rsidP="00687B82">
            <w:pPr>
              <w:widowControl w:val="0"/>
              <w:pBdr>
                <w:top w:val="nil"/>
                <w:left w:val="nil"/>
                <w:bottom w:val="nil"/>
                <w:right w:val="nil"/>
                <w:between w:val="nil"/>
              </w:pBdr>
              <w:spacing w:after="0" w:line="240" w:lineRule="auto"/>
              <w:rPr>
                <w:rFonts w:eastAsia="Calibri" w:cstheme="minorHAnsi"/>
                <w:color w:val="000000"/>
                <w:sz w:val="18"/>
                <w:szCs w:val="18"/>
              </w:rPr>
            </w:pPr>
          </w:p>
        </w:tc>
        <w:tc>
          <w:tcPr>
            <w:tcW w:w="2724" w:type="dxa"/>
            <w:gridSpan w:val="2"/>
            <w:shd w:val="clear" w:color="auto" w:fill="auto"/>
            <w:tcMar>
              <w:top w:w="100" w:type="dxa"/>
              <w:left w:w="100" w:type="dxa"/>
              <w:bottom w:w="100" w:type="dxa"/>
              <w:right w:w="100" w:type="dxa"/>
            </w:tcMar>
          </w:tcPr>
          <w:p w14:paraId="563FE688" w14:textId="77777777" w:rsidR="003737FD" w:rsidRPr="00687B82" w:rsidRDefault="003737FD" w:rsidP="00687B82">
            <w:pPr>
              <w:widowControl w:val="0"/>
              <w:pBdr>
                <w:top w:val="nil"/>
                <w:left w:val="nil"/>
                <w:bottom w:val="nil"/>
                <w:right w:val="nil"/>
                <w:between w:val="nil"/>
              </w:pBdr>
              <w:spacing w:after="0" w:line="240" w:lineRule="auto"/>
              <w:ind w:left="112"/>
              <w:rPr>
                <w:rFonts w:eastAsia="Calibri" w:cstheme="minorHAnsi"/>
                <w:b/>
                <w:color w:val="000000"/>
                <w:sz w:val="18"/>
                <w:szCs w:val="18"/>
              </w:rPr>
            </w:pPr>
            <w:r w:rsidRPr="00687B82">
              <w:rPr>
                <w:rFonts w:eastAsia="Calibri" w:cstheme="minorHAnsi"/>
                <w:color w:val="000000"/>
                <w:sz w:val="18"/>
                <w:szCs w:val="18"/>
              </w:rPr>
              <w:t xml:space="preserve"> </w:t>
            </w:r>
            <w:r w:rsidRPr="00687B82">
              <w:rPr>
                <w:rFonts w:eastAsia="Calibri" w:cstheme="minorHAnsi"/>
                <w:b/>
                <w:color w:val="000000"/>
                <w:sz w:val="18"/>
                <w:szCs w:val="18"/>
              </w:rPr>
              <w:t xml:space="preserve">PUNTEGGIO PARTE SPECIFICA: </w:t>
            </w:r>
          </w:p>
          <w:p w14:paraId="6C7BC473" w14:textId="77777777" w:rsidR="003737FD" w:rsidRPr="00687B82" w:rsidRDefault="003737FD" w:rsidP="00687B82">
            <w:pPr>
              <w:widowControl w:val="0"/>
              <w:pBdr>
                <w:top w:val="nil"/>
                <w:left w:val="nil"/>
                <w:bottom w:val="nil"/>
                <w:right w:val="nil"/>
                <w:between w:val="nil"/>
              </w:pBdr>
              <w:spacing w:after="0" w:line="240" w:lineRule="auto"/>
              <w:ind w:left="112"/>
              <w:rPr>
                <w:rFonts w:eastAsia="Calibri" w:cstheme="minorHAnsi"/>
                <w:b/>
                <w:color w:val="000000"/>
                <w:sz w:val="18"/>
                <w:szCs w:val="18"/>
              </w:rPr>
            </w:pPr>
          </w:p>
          <w:p w14:paraId="632C4FD5" w14:textId="2974E777" w:rsidR="003737FD" w:rsidRPr="00687B82" w:rsidRDefault="003737FD" w:rsidP="00687B82">
            <w:pPr>
              <w:widowControl w:val="0"/>
              <w:pBdr>
                <w:top w:val="nil"/>
                <w:left w:val="nil"/>
                <w:bottom w:val="nil"/>
                <w:right w:val="nil"/>
                <w:between w:val="nil"/>
              </w:pBdr>
              <w:spacing w:after="0" w:line="240" w:lineRule="auto"/>
              <w:ind w:left="112"/>
              <w:jc w:val="center"/>
              <w:rPr>
                <w:rFonts w:eastAsia="Calibri" w:cstheme="minorHAnsi"/>
                <w:b/>
                <w:color w:val="000000"/>
                <w:sz w:val="18"/>
                <w:szCs w:val="18"/>
              </w:rPr>
            </w:pPr>
            <w:r w:rsidRPr="00687B82">
              <w:rPr>
                <w:rFonts w:eastAsia="Calibri" w:cstheme="minorHAnsi"/>
                <w:b/>
                <w:color w:val="000000"/>
                <w:sz w:val="18"/>
                <w:szCs w:val="18"/>
              </w:rPr>
              <w:t>………</w:t>
            </w:r>
            <w:proofErr w:type="gramStart"/>
            <w:r w:rsidRPr="00687B82">
              <w:rPr>
                <w:rFonts w:eastAsia="Calibri" w:cstheme="minorHAnsi"/>
                <w:b/>
                <w:color w:val="000000"/>
                <w:sz w:val="18"/>
                <w:szCs w:val="18"/>
              </w:rPr>
              <w:t>…….</w:t>
            </w:r>
            <w:proofErr w:type="gramEnd"/>
            <w:r w:rsidRPr="00687B82">
              <w:rPr>
                <w:rFonts w:eastAsia="Calibri" w:cstheme="minorHAnsi"/>
                <w:b/>
                <w:color w:val="000000"/>
                <w:sz w:val="18"/>
                <w:szCs w:val="18"/>
              </w:rPr>
              <w:t>………/40</w:t>
            </w:r>
          </w:p>
        </w:tc>
      </w:tr>
    </w:tbl>
    <w:p w14:paraId="29B01499" w14:textId="77777777" w:rsidR="003737FD" w:rsidRDefault="003737FD" w:rsidP="003737FD">
      <w:pPr>
        <w:widowControl w:val="0"/>
        <w:pBdr>
          <w:top w:val="nil"/>
          <w:left w:val="nil"/>
          <w:bottom w:val="nil"/>
          <w:right w:val="nil"/>
          <w:between w:val="nil"/>
        </w:pBdr>
        <w:ind w:left="114"/>
        <w:jc w:val="right"/>
        <w:rPr>
          <w:rFonts w:ascii="Calibri" w:eastAsia="Calibri" w:hAnsi="Calibri" w:cs="Calibri"/>
          <w:b/>
          <w:color w:val="000000"/>
        </w:rPr>
      </w:pPr>
    </w:p>
    <w:p w14:paraId="1CF30E88" w14:textId="4B0DF8A0" w:rsidR="001979BC" w:rsidRDefault="003737FD" w:rsidP="00392196">
      <w:pPr>
        <w:widowControl w:val="0"/>
        <w:pBdr>
          <w:top w:val="nil"/>
          <w:left w:val="nil"/>
          <w:bottom w:val="nil"/>
          <w:right w:val="nil"/>
          <w:between w:val="nil"/>
        </w:pBdr>
        <w:ind w:left="114"/>
        <w:jc w:val="right"/>
        <w:rPr>
          <w:rFonts w:ascii="Calibri" w:eastAsia="Calibri" w:hAnsi="Calibri" w:cs="Calibri"/>
          <w:color w:val="000000"/>
        </w:rPr>
      </w:pPr>
      <w:r>
        <w:rPr>
          <w:rFonts w:ascii="Calibri" w:eastAsia="Calibri" w:hAnsi="Calibri" w:cs="Calibri"/>
          <w:b/>
          <w:color w:val="000000"/>
        </w:rPr>
        <w:t>TOTALE…………………</w:t>
      </w:r>
      <w:proofErr w:type="gramStart"/>
      <w:r>
        <w:rPr>
          <w:rFonts w:ascii="Calibri" w:eastAsia="Calibri" w:hAnsi="Calibri" w:cs="Calibri"/>
          <w:b/>
          <w:color w:val="000000"/>
        </w:rPr>
        <w:t>…….</w:t>
      </w:r>
      <w:proofErr w:type="gramEnd"/>
      <w:r>
        <w:rPr>
          <w:rFonts w:ascii="Calibri" w:eastAsia="Calibri" w:hAnsi="Calibri" w:cs="Calibri"/>
          <w:b/>
          <w:color w:val="000000"/>
        </w:rPr>
        <w:t>./</w:t>
      </w:r>
      <w:proofErr w:type="gramStart"/>
      <w:r>
        <w:rPr>
          <w:rFonts w:ascii="Calibri" w:eastAsia="Calibri" w:hAnsi="Calibri" w:cs="Calibri"/>
          <w:b/>
          <w:color w:val="000000"/>
        </w:rPr>
        <w:t xml:space="preserve">100  </w:t>
      </w:r>
      <w:r>
        <w:rPr>
          <w:rFonts w:ascii="Calibri" w:eastAsia="Calibri" w:hAnsi="Calibri" w:cs="Calibri"/>
          <w:color w:val="000000"/>
        </w:rPr>
        <w:t>…</w:t>
      </w:r>
      <w:proofErr w:type="gramEnd"/>
      <w:r>
        <w:rPr>
          <w:rFonts w:ascii="Calibri" w:eastAsia="Calibri" w:hAnsi="Calibri" w:cs="Calibri"/>
          <w:color w:val="000000"/>
        </w:rPr>
        <w:t>…………………</w:t>
      </w:r>
      <w:proofErr w:type="gramStart"/>
      <w:r>
        <w:rPr>
          <w:rFonts w:ascii="Calibri" w:eastAsia="Calibri" w:hAnsi="Calibri" w:cs="Calibri"/>
          <w:color w:val="000000"/>
        </w:rPr>
        <w:t>…….</w:t>
      </w:r>
      <w:proofErr w:type="gramEnd"/>
      <w:r>
        <w:rPr>
          <w:rFonts w:ascii="Calibri" w:eastAsia="Calibri" w:hAnsi="Calibri" w:cs="Calibri"/>
          <w:color w:val="000000"/>
        </w:rPr>
        <w:t xml:space="preserve">.: </w:t>
      </w:r>
      <w:bookmarkEnd w:id="62"/>
      <w:r>
        <w:rPr>
          <w:rFonts w:ascii="Calibri" w:eastAsia="Calibri" w:hAnsi="Calibri" w:cs="Calibri"/>
          <w:color w:val="000000"/>
        </w:rPr>
        <w:t>10 = …</w:t>
      </w:r>
      <w:proofErr w:type="gramStart"/>
      <w:r>
        <w:rPr>
          <w:rFonts w:ascii="Calibri" w:eastAsia="Calibri" w:hAnsi="Calibri" w:cs="Calibri"/>
          <w:color w:val="000000"/>
        </w:rPr>
        <w:t>…….…..</w:t>
      </w:r>
      <w:proofErr w:type="gramEnd"/>
      <w:r>
        <w:rPr>
          <w:rFonts w:ascii="Calibri" w:eastAsia="Calibri" w:hAnsi="Calibri" w:cs="Calibri"/>
          <w:color w:val="000000"/>
        </w:rPr>
        <w:t>/10</w:t>
      </w:r>
    </w:p>
    <w:p w14:paraId="05C497F4" w14:textId="77777777" w:rsidR="009E41B2" w:rsidRPr="009E41B2" w:rsidRDefault="009E41B2" w:rsidP="009E41B2">
      <w:pPr>
        <w:spacing w:after="0"/>
      </w:pPr>
    </w:p>
    <w:p w14:paraId="3DE90CF1" w14:textId="6342690A" w:rsidR="001979BC" w:rsidRDefault="001979BC" w:rsidP="006D6D3C">
      <w:pPr>
        <w:pStyle w:val="Titolo2"/>
        <w:jc w:val="center"/>
        <w:rPr>
          <w:rFonts w:eastAsia="Calibri"/>
        </w:rPr>
      </w:pPr>
      <w:bookmarkStart w:id="64" w:name="_Toc198134039"/>
      <w:r w:rsidRPr="00D40448">
        <w:rPr>
          <w:rFonts w:eastAsia="Calibri"/>
        </w:rPr>
        <w:t>ITALIANO GRIGLIA DI VALUTAZIONE DELLA 1^ PROVA Tipologia B</w:t>
      </w:r>
      <w:bookmarkEnd w:id="64"/>
    </w:p>
    <w:p w14:paraId="4A64D1CE" w14:textId="77777777" w:rsidR="006D6D3C" w:rsidRPr="006D6D3C" w:rsidRDefault="006D6D3C" w:rsidP="006D6D3C">
      <w:pPr>
        <w:spacing w:after="0"/>
      </w:pPr>
    </w:p>
    <w:tbl>
      <w:tblPr>
        <w:tblW w:w="10915"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144"/>
        <w:gridCol w:w="1124"/>
        <w:gridCol w:w="1658"/>
        <w:gridCol w:w="185"/>
        <w:gridCol w:w="1701"/>
        <w:gridCol w:w="1569"/>
      </w:tblGrid>
      <w:tr w:rsidR="001979BC" w:rsidRPr="00392196" w14:paraId="5F5D29E0" w14:textId="77777777" w:rsidTr="00392196">
        <w:trPr>
          <w:trHeight w:val="278"/>
        </w:trPr>
        <w:tc>
          <w:tcPr>
            <w:tcW w:w="10915" w:type="dxa"/>
            <w:gridSpan w:val="7"/>
            <w:shd w:val="clear" w:color="auto" w:fill="auto"/>
            <w:tcMar>
              <w:top w:w="100" w:type="dxa"/>
              <w:left w:w="100" w:type="dxa"/>
              <w:bottom w:w="100" w:type="dxa"/>
              <w:right w:w="100" w:type="dxa"/>
            </w:tcMar>
          </w:tcPr>
          <w:p w14:paraId="30A259D6" w14:textId="465C5227" w:rsidR="001979BC" w:rsidRPr="00392196" w:rsidRDefault="00392196" w:rsidP="00392196">
            <w:pPr>
              <w:widowControl w:val="0"/>
              <w:pBdr>
                <w:top w:val="nil"/>
                <w:left w:val="nil"/>
                <w:bottom w:val="nil"/>
                <w:right w:val="nil"/>
                <w:between w:val="nil"/>
              </w:pBdr>
              <w:jc w:val="center"/>
              <w:rPr>
                <w:rFonts w:eastAsia="Calibri" w:cstheme="minorHAnsi"/>
                <w:b/>
                <w:color w:val="000000"/>
                <w:sz w:val="18"/>
                <w:szCs w:val="18"/>
              </w:rPr>
            </w:pPr>
            <w:r w:rsidRPr="00392196">
              <w:rPr>
                <w:rFonts w:eastAsia="Calibri" w:cstheme="minorHAnsi"/>
                <w:b/>
                <w:color w:val="000000"/>
                <w:sz w:val="18"/>
                <w:szCs w:val="18"/>
              </w:rPr>
              <w:t>I</w:t>
            </w:r>
            <w:r w:rsidR="001979BC" w:rsidRPr="00392196">
              <w:rPr>
                <w:rFonts w:eastAsia="Calibri" w:cstheme="minorHAnsi"/>
                <w:b/>
                <w:color w:val="000000"/>
                <w:sz w:val="18"/>
                <w:szCs w:val="18"/>
              </w:rPr>
              <w:t>NDICATORI GENERALI</w:t>
            </w:r>
          </w:p>
        </w:tc>
      </w:tr>
      <w:tr w:rsidR="001979BC" w:rsidRPr="00392196" w14:paraId="0AC9D2CD" w14:textId="77777777" w:rsidTr="00C00DC4">
        <w:trPr>
          <w:trHeight w:val="467"/>
        </w:trPr>
        <w:tc>
          <w:tcPr>
            <w:tcW w:w="3534" w:type="dxa"/>
            <w:vMerge w:val="restart"/>
            <w:shd w:val="clear" w:color="auto" w:fill="auto"/>
            <w:tcMar>
              <w:top w:w="100" w:type="dxa"/>
              <w:left w:w="100" w:type="dxa"/>
              <w:bottom w:w="100" w:type="dxa"/>
              <w:right w:w="100" w:type="dxa"/>
            </w:tcMar>
          </w:tcPr>
          <w:p w14:paraId="141C6CFD" w14:textId="083B8A7A" w:rsidR="001979BC" w:rsidRPr="00392196" w:rsidRDefault="001979BC" w:rsidP="00392196">
            <w:pPr>
              <w:widowControl w:val="0"/>
              <w:pBdr>
                <w:top w:val="nil"/>
                <w:left w:val="nil"/>
                <w:bottom w:val="nil"/>
                <w:right w:val="nil"/>
                <w:between w:val="nil"/>
              </w:pBdr>
              <w:spacing w:after="0" w:line="240" w:lineRule="auto"/>
              <w:ind w:left="116" w:right="239" w:firstLine="15"/>
              <w:rPr>
                <w:rFonts w:eastAsia="Calibri" w:cstheme="minorHAnsi"/>
                <w:color w:val="000000"/>
                <w:sz w:val="18"/>
                <w:szCs w:val="18"/>
              </w:rPr>
            </w:pPr>
            <w:r w:rsidRPr="00392196">
              <w:rPr>
                <w:rFonts w:eastAsia="Calibri" w:cstheme="minorHAnsi"/>
                <w:color w:val="000000"/>
                <w:sz w:val="18"/>
                <w:szCs w:val="18"/>
              </w:rPr>
              <w:t xml:space="preserve">Ideazione, pianificazione e organizzazione del testo </w:t>
            </w:r>
          </w:p>
          <w:p w14:paraId="218DEDFE" w14:textId="77777777" w:rsidR="001979BC" w:rsidRPr="00392196" w:rsidRDefault="001979BC" w:rsidP="00392196">
            <w:pPr>
              <w:widowControl w:val="0"/>
              <w:pBdr>
                <w:top w:val="nil"/>
                <w:left w:val="nil"/>
                <w:bottom w:val="nil"/>
                <w:right w:val="nil"/>
                <w:between w:val="nil"/>
              </w:pBdr>
              <w:spacing w:before="8" w:after="0" w:line="240" w:lineRule="auto"/>
              <w:ind w:left="123"/>
              <w:rPr>
                <w:rFonts w:eastAsia="Calibri" w:cstheme="minorHAnsi"/>
                <w:b/>
                <w:color w:val="000000"/>
                <w:sz w:val="18"/>
                <w:szCs w:val="18"/>
              </w:rPr>
            </w:pPr>
            <w:r w:rsidRPr="00392196">
              <w:rPr>
                <w:rFonts w:eastAsia="Calibri" w:cstheme="minorHAnsi"/>
                <w:color w:val="000000"/>
                <w:sz w:val="18"/>
                <w:szCs w:val="18"/>
              </w:rPr>
              <w:t>Coesione e coerenza testuale</w:t>
            </w:r>
          </w:p>
        </w:tc>
        <w:tc>
          <w:tcPr>
            <w:tcW w:w="1144" w:type="dxa"/>
            <w:vMerge w:val="restart"/>
            <w:shd w:val="clear" w:color="auto" w:fill="auto"/>
            <w:tcMar>
              <w:top w:w="100" w:type="dxa"/>
              <w:left w:w="100" w:type="dxa"/>
              <w:bottom w:w="100" w:type="dxa"/>
              <w:right w:w="100" w:type="dxa"/>
            </w:tcMar>
          </w:tcPr>
          <w:p w14:paraId="56431AA9" w14:textId="77777777" w:rsidR="001069D6" w:rsidRDefault="001979BC" w:rsidP="001069D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15-13 </w:t>
            </w:r>
          </w:p>
          <w:p w14:paraId="7D331289" w14:textId="73106016" w:rsidR="001979BC" w:rsidRPr="00392196" w:rsidRDefault="001979BC" w:rsidP="001069D6">
            <w:pPr>
              <w:widowControl w:val="0"/>
              <w:pBdr>
                <w:top w:val="nil"/>
                <w:left w:val="nil"/>
                <w:bottom w:val="nil"/>
                <w:right w:val="nil"/>
                <w:between w:val="nil"/>
              </w:pBdr>
              <w:spacing w:after="0" w:line="240" w:lineRule="auto"/>
              <w:jc w:val="center"/>
              <w:rPr>
                <w:rFonts w:eastAsia="Calibri" w:cstheme="minorHAnsi"/>
                <w:color w:val="000000"/>
                <w:sz w:val="18"/>
                <w:szCs w:val="18"/>
              </w:rPr>
            </w:pPr>
            <w:r w:rsidRPr="00392196">
              <w:rPr>
                <w:rFonts w:eastAsia="Calibri" w:cstheme="minorHAnsi"/>
                <w:color w:val="000000"/>
                <w:sz w:val="18"/>
                <w:szCs w:val="18"/>
              </w:rPr>
              <w:t>Complete</w:t>
            </w:r>
          </w:p>
        </w:tc>
        <w:tc>
          <w:tcPr>
            <w:tcW w:w="1124" w:type="dxa"/>
            <w:vMerge w:val="restart"/>
            <w:shd w:val="clear" w:color="auto" w:fill="auto"/>
            <w:tcMar>
              <w:top w:w="100" w:type="dxa"/>
              <w:left w:w="100" w:type="dxa"/>
              <w:bottom w:w="100" w:type="dxa"/>
              <w:right w:w="100" w:type="dxa"/>
            </w:tcMar>
          </w:tcPr>
          <w:p w14:paraId="2B5AFA4C"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12-10 </w:t>
            </w:r>
          </w:p>
          <w:p w14:paraId="5C40F812"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Pressocché  </w:t>
            </w:r>
          </w:p>
          <w:p w14:paraId="4379A8CD" w14:textId="77777777" w:rsidR="001979BC" w:rsidRPr="00392196" w:rsidRDefault="001979BC"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complete</w:t>
            </w:r>
          </w:p>
        </w:tc>
        <w:tc>
          <w:tcPr>
            <w:tcW w:w="1843" w:type="dxa"/>
            <w:gridSpan w:val="2"/>
            <w:vMerge w:val="restart"/>
            <w:shd w:val="clear" w:color="auto" w:fill="auto"/>
            <w:tcMar>
              <w:top w:w="100" w:type="dxa"/>
              <w:left w:w="100" w:type="dxa"/>
              <w:bottom w:w="100" w:type="dxa"/>
              <w:right w:w="100" w:type="dxa"/>
            </w:tcMar>
          </w:tcPr>
          <w:p w14:paraId="2D4D8748"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shd w:val="clear" w:color="auto" w:fill="DDD9C3"/>
              </w:rPr>
              <w:t>9</w:t>
            </w:r>
            <w:r w:rsidRPr="00392196">
              <w:rPr>
                <w:rFonts w:eastAsia="Calibri" w:cstheme="minorHAnsi"/>
                <w:b/>
                <w:color w:val="000000"/>
                <w:sz w:val="18"/>
                <w:szCs w:val="18"/>
              </w:rPr>
              <w:t xml:space="preserve"> </w:t>
            </w:r>
          </w:p>
          <w:p w14:paraId="124BA196"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shd w:val="clear" w:color="auto" w:fill="DDD9C3"/>
              </w:rPr>
              <w:t xml:space="preserve">Essenziali, ma </w:t>
            </w:r>
            <w:r w:rsidRPr="00392196">
              <w:rPr>
                <w:rFonts w:eastAsia="Calibri" w:cstheme="minorHAnsi"/>
                <w:color w:val="000000"/>
                <w:sz w:val="18"/>
                <w:szCs w:val="18"/>
              </w:rPr>
              <w:t xml:space="preserve"> </w:t>
            </w:r>
          </w:p>
          <w:p w14:paraId="7A82B574" w14:textId="77777777" w:rsidR="001979BC" w:rsidRPr="00392196" w:rsidRDefault="001979BC"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shd w:val="clear" w:color="auto" w:fill="DDD9C3"/>
              </w:rPr>
            </w:pPr>
            <w:r w:rsidRPr="00392196">
              <w:rPr>
                <w:rFonts w:eastAsia="Calibri" w:cstheme="minorHAnsi"/>
                <w:color w:val="000000"/>
                <w:sz w:val="18"/>
                <w:szCs w:val="18"/>
                <w:shd w:val="clear" w:color="auto" w:fill="DDD9C3"/>
              </w:rPr>
              <w:t>complessivamente adeguate</w:t>
            </w:r>
          </w:p>
        </w:tc>
        <w:tc>
          <w:tcPr>
            <w:tcW w:w="1701" w:type="dxa"/>
            <w:vMerge w:val="restart"/>
            <w:shd w:val="clear" w:color="auto" w:fill="auto"/>
            <w:tcMar>
              <w:top w:w="100" w:type="dxa"/>
              <w:left w:w="100" w:type="dxa"/>
              <w:bottom w:w="100" w:type="dxa"/>
              <w:right w:w="100" w:type="dxa"/>
            </w:tcMar>
          </w:tcPr>
          <w:p w14:paraId="2959A7C3" w14:textId="77777777" w:rsidR="001069D6" w:rsidRDefault="001979BC" w:rsidP="001069D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8-7 </w:t>
            </w:r>
          </w:p>
          <w:p w14:paraId="342FCA70" w14:textId="17300C6E" w:rsidR="001979BC" w:rsidRPr="00392196" w:rsidRDefault="001979BC" w:rsidP="001069D6">
            <w:pPr>
              <w:widowControl w:val="0"/>
              <w:pBdr>
                <w:top w:val="nil"/>
                <w:left w:val="nil"/>
                <w:bottom w:val="nil"/>
                <w:right w:val="nil"/>
                <w:between w:val="nil"/>
              </w:pBdr>
              <w:spacing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Carenti o con  </w:t>
            </w:r>
          </w:p>
          <w:p w14:paraId="2875EE93" w14:textId="77777777" w:rsidR="001979BC" w:rsidRPr="00392196" w:rsidRDefault="001979BC"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qualche  </w:t>
            </w:r>
          </w:p>
          <w:p w14:paraId="4F4E469B" w14:textId="77777777" w:rsidR="001979BC" w:rsidRPr="00392196" w:rsidRDefault="001979BC"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incongruenza</w:t>
            </w:r>
          </w:p>
        </w:tc>
        <w:tc>
          <w:tcPr>
            <w:tcW w:w="1569" w:type="dxa"/>
            <w:vMerge w:val="restart"/>
            <w:shd w:val="clear" w:color="auto" w:fill="auto"/>
            <w:tcMar>
              <w:top w:w="100" w:type="dxa"/>
              <w:left w:w="100" w:type="dxa"/>
              <w:bottom w:w="100" w:type="dxa"/>
              <w:right w:w="100" w:type="dxa"/>
            </w:tcMar>
          </w:tcPr>
          <w:p w14:paraId="25DAE183" w14:textId="77777777" w:rsidR="001069D6" w:rsidRDefault="001979BC" w:rsidP="001069D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6-3 </w:t>
            </w:r>
          </w:p>
          <w:p w14:paraId="1CF1FED4" w14:textId="759D127B" w:rsidR="001979BC" w:rsidRPr="00392196" w:rsidRDefault="001979BC" w:rsidP="001069D6">
            <w:pPr>
              <w:widowControl w:val="0"/>
              <w:pBdr>
                <w:top w:val="nil"/>
                <w:left w:val="nil"/>
                <w:bottom w:val="nil"/>
                <w:right w:val="nil"/>
                <w:between w:val="nil"/>
              </w:pBdr>
              <w:spacing w:after="0" w:line="240" w:lineRule="auto"/>
              <w:jc w:val="center"/>
              <w:rPr>
                <w:rFonts w:eastAsia="Calibri" w:cstheme="minorHAnsi"/>
                <w:color w:val="000000"/>
                <w:sz w:val="18"/>
                <w:szCs w:val="18"/>
              </w:rPr>
            </w:pPr>
            <w:r w:rsidRPr="00392196">
              <w:rPr>
                <w:rFonts w:eastAsia="Calibri" w:cstheme="minorHAnsi"/>
                <w:color w:val="000000"/>
                <w:sz w:val="18"/>
                <w:szCs w:val="18"/>
              </w:rPr>
              <w:t>Scarse o nulle</w:t>
            </w:r>
          </w:p>
        </w:tc>
      </w:tr>
      <w:tr w:rsidR="001979BC" w:rsidRPr="00392196" w14:paraId="60E09DC6" w14:textId="77777777" w:rsidTr="00C00DC4">
        <w:trPr>
          <w:trHeight w:val="622"/>
        </w:trPr>
        <w:tc>
          <w:tcPr>
            <w:tcW w:w="3534" w:type="dxa"/>
            <w:vMerge/>
            <w:shd w:val="clear" w:color="auto" w:fill="auto"/>
            <w:tcMar>
              <w:top w:w="100" w:type="dxa"/>
              <w:left w:w="100" w:type="dxa"/>
              <w:bottom w:w="100" w:type="dxa"/>
              <w:right w:w="100" w:type="dxa"/>
            </w:tcMar>
          </w:tcPr>
          <w:p w14:paraId="7BA8B665" w14:textId="77777777" w:rsidR="001979BC" w:rsidRPr="00392196" w:rsidRDefault="001979BC" w:rsidP="00392196">
            <w:pPr>
              <w:widowControl w:val="0"/>
              <w:pBdr>
                <w:top w:val="nil"/>
                <w:left w:val="nil"/>
                <w:bottom w:val="nil"/>
                <w:right w:val="nil"/>
                <w:between w:val="nil"/>
              </w:pBdr>
              <w:spacing w:before="8" w:after="0" w:line="240" w:lineRule="auto"/>
              <w:ind w:left="123"/>
              <w:rPr>
                <w:rFonts w:eastAsia="Calibri" w:cstheme="minorHAnsi"/>
                <w:color w:val="000000"/>
                <w:sz w:val="18"/>
                <w:szCs w:val="18"/>
              </w:rPr>
            </w:pPr>
          </w:p>
        </w:tc>
        <w:tc>
          <w:tcPr>
            <w:tcW w:w="1144" w:type="dxa"/>
            <w:vMerge/>
            <w:shd w:val="clear" w:color="auto" w:fill="auto"/>
            <w:tcMar>
              <w:top w:w="100" w:type="dxa"/>
              <w:left w:w="100" w:type="dxa"/>
              <w:bottom w:w="100" w:type="dxa"/>
              <w:right w:w="100" w:type="dxa"/>
            </w:tcMar>
          </w:tcPr>
          <w:p w14:paraId="126A3C2D" w14:textId="77777777" w:rsidR="001979BC" w:rsidRPr="00392196" w:rsidRDefault="001979BC" w:rsidP="00392196">
            <w:pPr>
              <w:widowControl w:val="0"/>
              <w:pBdr>
                <w:top w:val="nil"/>
                <w:left w:val="nil"/>
                <w:bottom w:val="nil"/>
                <w:right w:val="nil"/>
                <w:between w:val="nil"/>
              </w:pBdr>
              <w:spacing w:after="0" w:line="240" w:lineRule="auto"/>
              <w:rPr>
                <w:rFonts w:eastAsia="Calibri" w:cstheme="minorHAnsi"/>
                <w:color w:val="000000"/>
                <w:sz w:val="18"/>
                <w:szCs w:val="18"/>
              </w:rPr>
            </w:pPr>
          </w:p>
        </w:tc>
        <w:tc>
          <w:tcPr>
            <w:tcW w:w="1124" w:type="dxa"/>
            <w:vMerge/>
            <w:shd w:val="clear" w:color="auto" w:fill="auto"/>
            <w:tcMar>
              <w:top w:w="100" w:type="dxa"/>
              <w:left w:w="100" w:type="dxa"/>
              <w:bottom w:w="100" w:type="dxa"/>
              <w:right w:w="100" w:type="dxa"/>
            </w:tcMar>
          </w:tcPr>
          <w:p w14:paraId="10934B04" w14:textId="77777777" w:rsidR="001979BC" w:rsidRPr="00392196" w:rsidRDefault="001979BC" w:rsidP="00392196">
            <w:pPr>
              <w:widowControl w:val="0"/>
              <w:pBdr>
                <w:top w:val="nil"/>
                <w:left w:val="nil"/>
                <w:bottom w:val="nil"/>
                <w:right w:val="nil"/>
                <w:between w:val="nil"/>
              </w:pBdr>
              <w:spacing w:after="0" w:line="240" w:lineRule="auto"/>
              <w:rPr>
                <w:rFonts w:eastAsia="Calibri" w:cstheme="minorHAnsi"/>
                <w:color w:val="000000"/>
                <w:sz w:val="18"/>
                <w:szCs w:val="18"/>
              </w:rPr>
            </w:pPr>
          </w:p>
        </w:tc>
        <w:tc>
          <w:tcPr>
            <w:tcW w:w="1843" w:type="dxa"/>
            <w:gridSpan w:val="2"/>
            <w:vMerge/>
            <w:shd w:val="clear" w:color="auto" w:fill="auto"/>
            <w:tcMar>
              <w:top w:w="100" w:type="dxa"/>
              <w:left w:w="100" w:type="dxa"/>
              <w:bottom w:w="100" w:type="dxa"/>
              <w:right w:w="100" w:type="dxa"/>
            </w:tcMar>
          </w:tcPr>
          <w:p w14:paraId="7DB1828F" w14:textId="77777777" w:rsidR="001979BC" w:rsidRPr="00392196" w:rsidRDefault="001979BC" w:rsidP="00392196">
            <w:pPr>
              <w:widowControl w:val="0"/>
              <w:pBdr>
                <w:top w:val="nil"/>
                <w:left w:val="nil"/>
                <w:bottom w:val="nil"/>
                <w:right w:val="nil"/>
                <w:between w:val="nil"/>
              </w:pBdr>
              <w:spacing w:after="0" w:line="240" w:lineRule="auto"/>
              <w:rPr>
                <w:rFonts w:eastAsia="Calibri" w:cstheme="minorHAnsi"/>
                <w:color w:val="000000"/>
                <w:sz w:val="18"/>
                <w:szCs w:val="18"/>
              </w:rPr>
            </w:pPr>
          </w:p>
        </w:tc>
        <w:tc>
          <w:tcPr>
            <w:tcW w:w="1701" w:type="dxa"/>
            <w:vMerge/>
            <w:shd w:val="clear" w:color="auto" w:fill="auto"/>
            <w:tcMar>
              <w:top w:w="100" w:type="dxa"/>
              <w:left w:w="100" w:type="dxa"/>
              <w:bottom w:w="100" w:type="dxa"/>
              <w:right w:w="100" w:type="dxa"/>
            </w:tcMar>
          </w:tcPr>
          <w:p w14:paraId="1DEAAB4D" w14:textId="77777777" w:rsidR="001979BC" w:rsidRPr="00392196" w:rsidRDefault="001979BC" w:rsidP="00392196">
            <w:pPr>
              <w:widowControl w:val="0"/>
              <w:pBdr>
                <w:top w:val="nil"/>
                <w:left w:val="nil"/>
                <w:bottom w:val="nil"/>
                <w:right w:val="nil"/>
                <w:between w:val="nil"/>
              </w:pBdr>
              <w:spacing w:after="0" w:line="240" w:lineRule="auto"/>
              <w:rPr>
                <w:rFonts w:eastAsia="Calibri" w:cstheme="minorHAnsi"/>
                <w:color w:val="000000"/>
                <w:sz w:val="18"/>
                <w:szCs w:val="18"/>
              </w:rPr>
            </w:pPr>
          </w:p>
        </w:tc>
        <w:tc>
          <w:tcPr>
            <w:tcW w:w="1569" w:type="dxa"/>
            <w:vMerge/>
            <w:shd w:val="clear" w:color="auto" w:fill="auto"/>
            <w:tcMar>
              <w:top w:w="100" w:type="dxa"/>
              <w:left w:w="100" w:type="dxa"/>
              <w:bottom w:w="100" w:type="dxa"/>
              <w:right w:w="100" w:type="dxa"/>
            </w:tcMar>
          </w:tcPr>
          <w:p w14:paraId="4EBA6C7C" w14:textId="77777777" w:rsidR="001979BC" w:rsidRPr="00392196" w:rsidRDefault="001979BC" w:rsidP="00392196">
            <w:pPr>
              <w:widowControl w:val="0"/>
              <w:pBdr>
                <w:top w:val="nil"/>
                <w:left w:val="nil"/>
                <w:bottom w:val="nil"/>
                <w:right w:val="nil"/>
                <w:between w:val="nil"/>
              </w:pBdr>
              <w:spacing w:after="0" w:line="240" w:lineRule="auto"/>
              <w:rPr>
                <w:rFonts w:eastAsia="Calibri" w:cstheme="minorHAnsi"/>
                <w:color w:val="000000"/>
                <w:sz w:val="18"/>
                <w:szCs w:val="18"/>
              </w:rPr>
            </w:pPr>
          </w:p>
        </w:tc>
      </w:tr>
      <w:tr w:rsidR="001979BC" w:rsidRPr="00392196" w14:paraId="2F2CBD12" w14:textId="77777777" w:rsidTr="00C00DC4">
        <w:trPr>
          <w:trHeight w:val="1024"/>
        </w:trPr>
        <w:tc>
          <w:tcPr>
            <w:tcW w:w="3534" w:type="dxa"/>
            <w:shd w:val="clear" w:color="auto" w:fill="auto"/>
            <w:tcMar>
              <w:top w:w="100" w:type="dxa"/>
              <w:left w:w="100" w:type="dxa"/>
              <w:bottom w:w="100" w:type="dxa"/>
              <w:right w:w="100" w:type="dxa"/>
            </w:tcMar>
          </w:tcPr>
          <w:p w14:paraId="24118EC5" w14:textId="77777777" w:rsidR="001979BC" w:rsidRPr="00392196" w:rsidRDefault="001979BC" w:rsidP="00392196">
            <w:pPr>
              <w:widowControl w:val="0"/>
              <w:pBdr>
                <w:top w:val="nil"/>
                <w:left w:val="nil"/>
                <w:bottom w:val="nil"/>
                <w:right w:val="nil"/>
                <w:between w:val="nil"/>
              </w:pBdr>
              <w:spacing w:after="0" w:line="240" w:lineRule="auto"/>
              <w:ind w:left="131"/>
              <w:rPr>
                <w:rFonts w:eastAsia="Calibri" w:cstheme="minorHAnsi"/>
                <w:color w:val="000000"/>
                <w:sz w:val="18"/>
                <w:szCs w:val="18"/>
              </w:rPr>
            </w:pPr>
            <w:r w:rsidRPr="00392196">
              <w:rPr>
                <w:rFonts w:eastAsia="Calibri" w:cstheme="minorHAnsi"/>
                <w:color w:val="000000"/>
                <w:sz w:val="18"/>
                <w:szCs w:val="18"/>
              </w:rPr>
              <w:t xml:space="preserve">Ricchezza e padronanza lessicale </w:t>
            </w:r>
          </w:p>
        </w:tc>
        <w:tc>
          <w:tcPr>
            <w:tcW w:w="1144" w:type="dxa"/>
            <w:shd w:val="clear" w:color="auto" w:fill="auto"/>
            <w:tcMar>
              <w:top w:w="100" w:type="dxa"/>
              <w:left w:w="100" w:type="dxa"/>
              <w:bottom w:w="100" w:type="dxa"/>
              <w:right w:w="100" w:type="dxa"/>
            </w:tcMar>
          </w:tcPr>
          <w:p w14:paraId="509EED3D"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15-13 </w:t>
            </w:r>
          </w:p>
          <w:p w14:paraId="7C00168C" w14:textId="77777777" w:rsidR="001979BC" w:rsidRPr="00392196" w:rsidRDefault="001979BC" w:rsidP="00392196">
            <w:pPr>
              <w:widowControl w:val="0"/>
              <w:pBdr>
                <w:top w:val="nil"/>
                <w:left w:val="nil"/>
                <w:bottom w:val="nil"/>
                <w:right w:val="nil"/>
                <w:between w:val="nil"/>
              </w:pBdr>
              <w:spacing w:before="16"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Adeguate,  </w:t>
            </w:r>
          </w:p>
          <w:p w14:paraId="2A6DED73" w14:textId="77777777" w:rsidR="001979BC" w:rsidRPr="00392196" w:rsidRDefault="001979BC"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appropriate</w:t>
            </w:r>
          </w:p>
          <w:p w14:paraId="563B2087" w14:textId="77777777" w:rsidR="001979BC" w:rsidRPr="00392196" w:rsidRDefault="001979BC"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efficaci</w:t>
            </w:r>
          </w:p>
        </w:tc>
        <w:tc>
          <w:tcPr>
            <w:tcW w:w="1124" w:type="dxa"/>
            <w:shd w:val="clear" w:color="auto" w:fill="auto"/>
            <w:tcMar>
              <w:top w:w="100" w:type="dxa"/>
              <w:left w:w="100" w:type="dxa"/>
              <w:bottom w:w="100" w:type="dxa"/>
              <w:right w:w="100" w:type="dxa"/>
            </w:tcMar>
          </w:tcPr>
          <w:p w14:paraId="355BCD62"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12-10 </w:t>
            </w:r>
          </w:p>
          <w:p w14:paraId="1DE3097C" w14:textId="77777777" w:rsidR="001979BC" w:rsidRPr="00392196" w:rsidRDefault="001979BC" w:rsidP="00392196">
            <w:pPr>
              <w:widowControl w:val="0"/>
              <w:pBdr>
                <w:top w:val="nil"/>
                <w:left w:val="nil"/>
                <w:bottom w:val="nil"/>
                <w:right w:val="nil"/>
                <w:between w:val="nil"/>
              </w:pBdr>
              <w:spacing w:before="16"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Quasi sempre  </w:t>
            </w:r>
          </w:p>
          <w:p w14:paraId="29EFAE91" w14:textId="77777777" w:rsidR="001979BC" w:rsidRPr="00392196" w:rsidRDefault="001979BC"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adeguate ed  </w:t>
            </w:r>
          </w:p>
          <w:p w14:paraId="6B08C651" w14:textId="77777777" w:rsidR="001979BC" w:rsidRPr="00392196" w:rsidRDefault="001979BC"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efficaci</w:t>
            </w:r>
          </w:p>
        </w:tc>
        <w:tc>
          <w:tcPr>
            <w:tcW w:w="1843" w:type="dxa"/>
            <w:gridSpan w:val="2"/>
            <w:shd w:val="clear" w:color="auto" w:fill="auto"/>
            <w:tcMar>
              <w:top w:w="100" w:type="dxa"/>
              <w:left w:w="100" w:type="dxa"/>
              <w:bottom w:w="100" w:type="dxa"/>
              <w:right w:w="100" w:type="dxa"/>
            </w:tcMar>
          </w:tcPr>
          <w:p w14:paraId="4AAD02DE"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shd w:val="clear" w:color="auto" w:fill="DDD9C3"/>
              </w:rPr>
              <w:t>9</w:t>
            </w:r>
            <w:r w:rsidRPr="00392196">
              <w:rPr>
                <w:rFonts w:eastAsia="Calibri" w:cstheme="minorHAnsi"/>
                <w:b/>
                <w:color w:val="000000"/>
                <w:sz w:val="18"/>
                <w:szCs w:val="18"/>
              </w:rPr>
              <w:t xml:space="preserve"> </w:t>
            </w:r>
          </w:p>
          <w:p w14:paraId="6A53D8C9" w14:textId="5434D846" w:rsidR="001979BC" w:rsidRPr="00392196" w:rsidRDefault="001979BC" w:rsidP="00392196">
            <w:pPr>
              <w:widowControl w:val="0"/>
              <w:pBdr>
                <w:top w:val="nil"/>
                <w:left w:val="nil"/>
                <w:bottom w:val="nil"/>
                <w:right w:val="nil"/>
                <w:between w:val="nil"/>
              </w:pBdr>
              <w:spacing w:before="16" w:after="0" w:line="240" w:lineRule="auto"/>
              <w:ind w:left="194" w:right="133"/>
              <w:jc w:val="center"/>
              <w:rPr>
                <w:rFonts w:eastAsia="Calibri" w:cstheme="minorHAnsi"/>
                <w:color w:val="000000"/>
                <w:sz w:val="18"/>
                <w:szCs w:val="18"/>
              </w:rPr>
            </w:pPr>
            <w:r w:rsidRPr="00392196">
              <w:rPr>
                <w:rFonts w:eastAsia="Calibri" w:cstheme="minorHAnsi"/>
                <w:color w:val="000000"/>
                <w:sz w:val="18"/>
                <w:szCs w:val="18"/>
                <w:shd w:val="clear" w:color="auto" w:fill="DDD9C3"/>
              </w:rPr>
              <w:t xml:space="preserve">Con qualche imperfezione e imprecisione, ma nel </w:t>
            </w:r>
            <w:r w:rsidRPr="00392196">
              <w:rPr>
                <w:rFonts w:eastAsia="Calibri" w:cstheme="minorHAnsi"/>
                <w:color w:val="000000"/>
                <w:sz w:val="18"/>
                <w:szCs w:val="18"/>
              </w:rPr>
              <w:t xml:space="preserve"> </w:t>
            </w:r>
          </w:p>
          <w:p w14:paraId="2DB08491" w14:textId="77777777" w:rsidR="001979BC" w:rsidRPr="00392196" w:rsidRDefault="001979BC" w:rsidP="00392196">
            <w:pPr>
              <w:widowControl w:val="0"/>
              <w:pBdr>
                <w:top w:val="nil"/>
                <w:left w:val="nil"/>
                <w:bottom w:val="nil"/>
                <w:right w:val="nil"/>
                <w:between w:val="nil"/>
              </w:pBdr>
              <w:spacing w:before="7" w:after="0" w:line="240" w:lineRule="auto"/>
              <w:jc w:val="center"/>
              <w:rPr>
                <w:rFonts w:eastAsia="Calibri" w:cstheme="minorHAnsi"/>
                <w:color w:val="000000"/>
                <w:sz w:val="18"/>
                <w:szCs w:val="18"/>
                <w:shd w:val="clear" w:color="auto" w:fill="DDD9C3"/>
              </w:rPr>
            </w:pPr>
            <w:r w:rsidRPr="00392196">
              <w:rPr>
                <w:rFonts w:eastAsia="Calibri" w:cstheme="minorHAnsi"/>
                <w:color w:val="000000"/>
                <w:sz w:val="18"/>
                <w:szCs w:val="18"/>
                <w:shd w:val="clear" w:color="auto" w:fill="DDD9C3"/>
              </w:rPr>
              <w:t>complesso adeguate</w:t>
            </w:r>
          </w:p>
        </w:tc>
        <w:tc>
          <w:tcPr>
            <w:tcW w:w="1701" w:type="dxa"/>
            <w:shd w:val="clear" w:color="auto" w:fill="auto"/>
            <w:tcMar>
              <w:top w:w="100" w:type="dxa"/>
              <w:left w:w="100" w:type="dxa"/>
              <w:bottom w:w="100" w:type="dxa"/>
              <w:right w:w="100" w:type="dxa"/>
            </w:tcMar>
          </w:tcPr>
          <w:p w14:paraId="67DA7794"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8-7 </w:t>
            </w:r>
          </w:p>
          <w:p w14:paraId="432A5EDA" w14:textId="74CA8B8A" w:rsidR="001979BC" w:rsidRPr="00392196" w:rsidRDefault="001979BC" w:rsidP="00392196">
            <w:pPr>
              <w:widowControl w:val="0"/>
              <w:pBdr>
                <w:top w:val="nil"/>
                <w:left w:val="nil"/>
                <w:bottom w:val="nil"/>
                <w:right w:val="nil"/>
                <w:between w:val="nil"/>
              </w:pBdr>
              <w:spacing w:before="16" w:after="0" w:line="240" w:lineRule="auto"/>
              <w:ind w:left="242" w:right="175"/>
              <w:jc w:val="center"/>
              <w:rPr>
                <w:rFonts w:eastAsia="Calibri" w:cstheme="minorHAnsi"/>
                <w:color w:val="000000"/>
                <w:sz w:val="18"/>
                <w:szCs w:val="18"/>
              </w:rPr>
            </w:pPr>
            <w:r w:rsidRPr="00392196">
              <w:rPr>
                <w:rFonts w:eastAsia="Calibri" w:cstheme="minorHAnsi"/>
                <w:color w:val="000000"/>
                <w:sz w:val="18"/>
                <w:szCs w:val="18"/>
              </w:rPr>
              <w:t>Con improprietà e imprecisioni</w:t>
            </w:r>
          </w:p>
        </w:tc>
        <w:tc>
          <w:tcPr>
            <w:tcW w:w="1569" w:type="dxa"/>
            <w:shd w:val="clear" w:color="auto" w:fill="auto"/>
            <w:tcMar>
              <w:top w:w="100" w:type="dxa"/>
              <w:left w:w="100" w:type="dxa"/>
              <w:bottom w:w="100" w:type="dxa"/>
              <w:right w:w="100" w:type="dxa"/>
            </w:tcMar>
          </w:tcPr>
          <w:p w14:paraId="4B85B539"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6-3 </w:t>
            </w:r>
          </w:p>
          <w:p w14:paraId="6386385A" w14:textId="413DA408" w:rsidR="001979BC" w:rsidRPr="00392196" w:rsidRDefault="001979BC" w:rsidP="00392196">
            <w:pPr>
              <w:widowControl w:val="0"/>
              <w:pBdr>
                <w:top w:val="nil"/>
                <w:left w:val="nil"/>
                <w:bottom w:val="nil"/>
                <w:right w:val="nil"/>
                <w:between w:val="nil"/>
              </w:pBdr>
              <w:spacing w:before="16" w:after="0" w:line="240" w:lineRule="auto"/>
              <w:ind w:left="131" w:right="69"/>
              <w:jc w:val="center"/>
              <w:rPr>
                <w:rFonts w:eastAsia="Calibri" w:cstheme="minorHAnsi"/>
                <w:color w:val="000000"/>
                <w:sz w:val="18"/>
                <w:szCs w:val="18"/>
              </w:rPr>
            </w:pPr>
            <w:r w:rsidRPr="00392196">
              <w:rPr>
                <w:rFonts w:eastAsia="Calibri" w:cstheme="minorHAnsi"/>
                <w:color w:val="000000"/>
                <w:sz w:val="18"/>
                <w:szCs w:val="18"/>
              </w:rPr>
              <w:t>Gravemente inadeguate e non appropriate</w:t>
            </w:r>
          </w:p>
        </w:tc>
      </w:tr>
      <w:tr w:rsidR="001979BC" w:rsidRPr="00392196" w14:paraId="0A013C2B" w14:textId="77777777" w:rsidTr="00C00DC4">
        <w:trPr>
          <w:trHeight w:val="1032"/>
        </w:trPr>
        <w:tc>
          <w:tcPr>
            <w:tcW w:w="3534" w:type="dxa"/>
            <w:shd w:val="clear" w:color="auto" w:fill="auto"/>
            <w:tcMar>
              <w:top w:w="100" w:type="dxa"/>
              <w:left w:w="100" w:type="dxa"/>
              <w:bottom w:w="100" w:type="dxa"/>
              <w:right w:w="100" w:type="dxa"/>
            </w:tcMar>
          </w:tcPr>
          <w:p w14:paraId="625E365A" w14:textId="2CF1228E" w:rsidR="001979BC" w:rsidRPr="00392196" w:rsidRDefault="001979BC" w:rsidP="00392196">
            <w:pPr>
              <w:widowControl w:val="0"/>
              <w:pBdr>
                <w:top w:val="nil"/>
                <w:left w:val="nil"/>
                <w:bottom w:val="nil"/>
                <w:right w:val="nil"/>
                <w:between w:val="nil"/>
              </w:pBdr>
              <w:spacing w:after="0" w:line="240" w:lineRule="auto"/>
              <w:ind w:left="123" w:right="269"/>
              <w:rPr>
                <w:rFonts w:eastAsia="Calibri" w:cstheme="minorHAnsi"/>
                <w:color w:val="000000"/>
                <w:sz w:val="18"/>
                <w:szCs w:val="18"/>
              </w:rPr>
            </w:pPr>
            <w:r w:rsidRPr="00392196">
              <w:rPr>
                <w:rFonts w:eastAsia="Calibri" w:cstheme="minorHAnsi"/>
                <w:color w:val="000000"/>
                <w:sz w:val="18"/>
                <w:szCs w:val="18"/>
              </w:rPr>
              <w:t>Correttezza grammaticale (ortografia, morfologia, sintassi); uso corretto ed efficace della punteggiatura</w:t>
            </w:r>
          </w:p>
        </w:tc>
        <w:tc>
          <w:tcPr>
            <w:tcW w:w="1144" w:type="dxa"/>
            <w:shd w:val="clear" w:color="auto" w:fill="auto"/>
            <w:tcMar>
              <w:top w:w="100" w:type="dxa"/>
              <w:left w:w="100" w:type="dxa"/>
              <w:bottom w:w="100" w:type="dxa"/>
              <w:right w:w="100" w:type="dxa"/>
            </w:tcMar>
          </w:tcPr>
          <w:p w14:paraId="5357FA3A"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15-13 </w:t>
            </w:r>
          </w:p>
          <w:p w14:paraId="7127739C"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Pienamente  </w:t>
            </w:r>
          </w:p>
          <w:p w14:paraId="118B2122" w14:textId="77777777" w:rsidR="001979BC" w:rsidRPr="00392196" w:rsidRDefault="001979BC"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corretti</w:t>
            </w:r>
          </w:p>
        </w:tc>
        <w:tc>
          <w:tcPr>
            <w:tcW w:w="1124" w:type="dxa"/>
            <w:shd w:val="clear" w:color="auto" w:fill="auto"/>
            <w:tcMar>
              <w:top w:w="100" w:type="dxa"/>
              <w:left w:w="100" w:type="dxa"/>
              <w:bottom w:w="100" w:type="dxa"/>
              <w:right w:w="100" w:type="dxa"/>
            </w:tcMar>
          </w:tcPr>
          <w:p w14:paraId="2182D9C3"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12-10 </w:t>
            </w:r>
          </w:p>
          <w:p w14:paraId="33E8E176"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Corretti, con  </w:t>
            </w:r>
          </w:p>
          <w:p w14:paraId="081E3A9F" w14:textId="77777777" w:rsidR="001979BC" w:rsidRPr="00392196" w:rsidRDefault="001979BC"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qualche  </w:t>
            </w:r>
          </w:p>
          <w:p w14:paraId="0ABB9592" w14:textId="77777777" w:rsidR="001979BC" w:rsidRPr="00392196" w:rsidRDefault="001979BC"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imprecisione</w:t>
            </w:r>
          </w:p>
        </w:tc>
        <w:tc>
          <w:tcPr>
            <w:tcW w:w="1843" w:type="dxa"/>
            <w:gridSpan w:val="2"/>
            <w:shd w:val="clear" w:color="auto" w:fill="auto"/>
            <w:tcMar>
              <w:top w:w="100" w:type="dxa"/>
              <w:left w:w="100" w:type="dxa"/>
              <w:bottom w:w="100" w:type="dxa"/>
              <w:right w:w="100" w:type="dxa"/>
            </w:tcMar>
          </w:tcPr>
          <w:p w14:paraId="5965B12B"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shd w:val="clear" w:color="auto" w:fill="DDD9C3"/>
              </w:rPr>
              <w:t>9</w:t>
            </w:r>
            <w:r w:rsidRPr="00392196">
              <w:rPr>
                <w:rFonts w:eastAsia="Calibri" w:cstheme="minorHAnsi"/>
                <w:b/>
                <w:color w:val="000000"/>
                <w:sz w:val="18"/>
                <w:szCs w:val="18"/>
              </w:rPr>
              <w:t xml:space="preserve"> </w:t>
            </w:r>
          </w:p>
          <w:p w14:paraId="2D4AA221"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shd w:val="clear" w:color="auto" w:fill="DDD9C3"/>
              </w:rPr>
            </w:pPr>
            <w:r w:rsidRPr="00392196">
              <w:rPr>
                <w:rFonts w:eastAsia="Calibri" w:cstheme="minorHAnsi"/>
                <w:color w:val="000000"/>
                <w:sz w:val="18"/>
                <w:szCs w:val="18"/>
                <w:shd w:val="clear" w:color="auto" w:fill="DDD9C3"/>
              </w:rPr>
              <w:t>Con pochi, non gravi errori</w:t>
            </w:r>
          </w:p>
        </w:tc>
        <w:tc>
          <w:tcPr>
            <w:tcW w:w="1701" w:type="dxa"/>
            <w:shd w:val="clear" w:color="auto" w:fill="auto"/>
            <w:tcMar>
              <w:top w:w="100" w:type="dxa"/>
              <w:left w:w="100" w:type="dxa"/>
              <w:bottom w:w="100" w:type="dxa"/>
              <w:right w:w="100" w:type="dxa"/>
            </w:tcMar>
          </w:tcPr>
          <w:p w14:paraId="233A87DC"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8-7 </w:t>
            </w:r>
          </w:p>
          <w:p w14:paraId="177ABB6C"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Con vari errori</w:t>
            </w:r>
          </w:p>
        </w:tc>
        <w:tc>
          <w:tcPr>
            <w:tcW w:w="1569" w:type="dxa"/>
            <w:shd w:val="clear" w:color="auto" w:fill="auto"/>
            <w:tcMar>
              <w:top w:w="100" w:type="dxa"/>
              <w:left w:w="100" w:type="dxa"/>
              <w:bottom w:w="100" w:type="dxa"/>
              <w:right w:w="100" w:type="dxa"/>
            </w:tcMar>
          </w:tcPr>
          <w:p w14:paraId="5A74D00F"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6-3 </w:t>
            </w:r>
          </w:p>
          <w:p w14:paraId="4E5EC7A2"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Con molti e gravi  </w:t>
            </w:r>
          </w:p>
          <w:p w14:paraId="251D792E" w14:textId="77777777" w:rsidR="001979BC" w:rsidRPr="00392196" w:rsidRDefault="001979BC"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errori/decisamente  </w:t>
            </w:r>
          </w:p>
          <w:p w14:paraId="76BE9FB1" w14:textId="77777777" w:rsidR="001979BC" w:rsidRPr="00392196" w:rsidRDefault="001979BC"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scorretta</w:t>
            </w:r>
          </w:p>
        </w:tc>
      </w:tr>
      <w:tr w:rsidR="001979BC" w:rsidRPr="00392196" w14:paraId="2F7C17A7" w14:textId="77777777" w:rsidTr="00C00DC4">
        <w:trPr>
          <w:trHeight w:val="1094"/>
        </w:trPr>
        <w:tc>
          <w:tcPr>
            <w:tcW w:w="3534" w:type="dxa"/>
            <w:shd w:val="clear" w:color="auto" w:fill="auto"/>
            <w:tcMar>
              <w:top w:w="100" w:type="dxa"/>
              <w:left w:w="100" w:type="dxa"/>
              <w:bottom w:w="100" w:type="dxa"/>
              <w:right w:w="100" w:type="dxa"/>
            </w:tcMar>
          </w:tcPr>
          <w:p w14:paraId="6C6E02A1" w14:textId="39C76000" w:rsidR="001979BC" w:rsidRPr="00392196" w:rsidRDefault="001979BC" w:rsidP="00392196">
            <w:pPr>
              <w:widowControl w:val="0"/>
              <w:pBdr>
                <w:top w:val="nil"/>
                <w:left w:val="nil"/>
                <w:bottom w:val="nil"/>
                <w:right w:val="nil"/>
                <w:between w:val="nil"/>
              </w:pBdr>
              <w:spacing w:after="0" w:line="240" w:lineRule="auto"/>
              <w:ind w:left="129" w:right="249" w:hanging="12"/>
              <w:rPr>
                <w:rFonts w:eastAsia="Calibri" w:cstheme="minorHAnsi"/>
                <w:color w:val="000000"/>
                <w:sz w:val="18"/>
                <w:szCs w:val="18"/>
              </w:rPr>
            </w:pPr>
            <w:r w:rsidRPr="00392196">
              <w:rPr>
                <w:rFonts w:eastAsia="Calibri" w:cstheme="minorHAnsi"/>
                <w:color w:val="000000"/>
                <w:sz w:val="18"/>
                <w:szCs w:val="18"/>
              </w:rPr>
              <w:t xml:space="preserve">Ampiezza e precisione delle conoscenze e dei riferimenti culturali </w:t>
            </w:r>
          </w:p>
          <w:p w14:paraId="5367BF7E" w14:textId="30BAC59B" w:rsidR="001979BC" w:rsidRPr="00392196" w:rsidRDefault="001979BC" w:rsidP="00392196">
            <w:pPr>
              <w:widowControl w:val="0"/>
              <w:pBdr>
                <w:top w:val="nil"/>
                <w:left w:val="nil"/>
                <w:bottom w:val="nil"/>
                <w:right w:val="nil"/>
                <w:between w:val="nil"/>
              </w:pBdr>
              <w:spacing w:before="8" w:after="0" w:line="240" w:lineRule="auto"/>
              <w:ind w:left="129" w:right="685" w:firstLine="1"/>
              <w:rPr>
                <w:rFonts w:eastAsia="Calibri" w:cstheme="minorHAnsi"/>
                <w:color w:val="000000"/>
                <w:sz w:val="18"/>
                <w:szCs w:val="18"/>
              </w:rPr>
            </w:pPr>
            <w:r w:rsidRPr="00392196">
              <w:rPr>
                <w:rFonts w:eastAsia="Calibri" w:cstheme="minorHAnsi"/>
                <w:color w:val="000000"/>
                <w:sz w:val="18"/>
                <w:szCs w:val="18"/>
              </w:rPr>
              <w:t>Espressione di giudizi critici e valutazioni personali</w:t>
            </w:r>
          </w:p>
        </w:tc>
        <w:tc>
          <w:tcPr>
            <w:tcW w:w="1144" w:type="dxa"/>
            <w:shd w:val="clear" w:color="auto" w:fill="auto"/>
            <w:tcMar>
              <w:top w:w="100" w:type="dxa"/>
              <w:left w:w="100" w:type="dxa"/>
              <w:bottom w:w="100" w:type="dxa"/>
              <w:right w:w="100" w:type="dxa"/>
            </w:tcMar>
          </w:tcPr>
          <w:p w14:paraId="4E2A18EB"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15-13 </w:t>
            </w:r>
          </w:p>
          <w:p w14:paraId="400AC889"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Ampie e  </w:t>
            </w:r>
          </w:p>
          <w:p w14:paraId="78BC0F73" w14:textId="77777777" w:rsidR="001979BC" w:rsidRPr="00392196" w:rsidRDefault="001979BC"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articolate  </w:t>
            </w:r>
          </w:p>
          <w:p w14:paraId="61A9AD41" w14:textId="77777777" w:rsidR="001979BC" w:rsidRPr="00392196" w:rsidRDefault="001979BC" w:rsidP="00392196">
            <w:pPr>
              <w:widowControl w:val="0"/>
              <w:pBdr>
                <w:top w:val="nil"/>
                <w:left w:val="nil"/>
                <w:bottom w:val="nil"/>
                <w:right w:val="nil"/>
                <w:between w:val="nil"/>
              </w:pBdr>
              <w:spacing w:before="10" w:after="0" w:line="240" w:lineRule="auto"/>
              <w:jc w:val="center"/>
              <w:rPr>
                <w:rFonts w:eastAsia="Calibri" w:cstheme="minorHAnsi"/>
                <w:color w:val="000000"/>
                <w:sz w:val="18"/>
                <w:szCs w:val="18"/>
              </w:rPr>
            </w:pPr>
            <w:r w:rsidRPr="00392196">
              <w:rPr>
                <w:rFonts w:eastAsia="Calibri" w:cstheme="minorHAnsi"/>
                <w:color w:val="000000"/>
                <w:sz w:val="18"/>
                <w:szCs w:val="18"/>
              </w:rPr>
              <w:t>conoscenze</w:t>
            </w:r>
          </w:p>
        </w:tc>
        <w:tc>
          <w:tcPr>
            <w:tcW w:w="1124" w:type="dxa"/>
            <w:shd w:val="clear" w:color="auto" w:fill="auto"/>
            <w:tcMar>
              <w:top w:w="100" w:type="dxa"/>
              <w:left w:w="100" w:type="dxa"/>
              <w:bottom w:w="100" w:type="dxa"/>
              <w:right w:w="100" w:type="dxa"/>
            </w:tcMar>
          </w:tcPr>
          <w:p w14:paraId="456887D4"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12-10 </w:t>
            </w:r>
          </w:p>
          <w:p w14:paraId="562FBB76"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Esauriente,  </w:t>
            </w:r>
          </w:p>
          <w:p w14:paraId="003789D8" w14:textId="77777777" w:rsidR="001979BC" w:rsidRPr="00392196" w:rsidRDefault="001979BC"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adeguata</w:t>
            </w:r>
          </w:p>
        </w:tc>
        <w:tc>
          <w:tcPr>
            <w:tcW w:w="1843" w:type="dxa"/>
            <w:gridSpan w:val="2"/>
            <w:shd w:val="clear" w:color="auto" w:fill="auto"/>
            <w:tcMar>
              <w:top w:w="100" w:type="dxa"/>
              <w:left w:w="100" w:type="dxa"/>
              <w:bottom w:w="100" w:type="dxa"/>
              <w:right w:w="100" w:type="dxa"/>
            </w:tcMar>
          </w:tcPr>
          <w:p w14:paraId="6DAFCD20"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shd w:val="clear" w:color="auto" w:fill="DDD9C3"/>
              </w:rPr>
              <w:t>9</w:t>
            </w:r>
            <w:r w:rsidRPr="00392196">
              <w:rPr>
                <w:rFonts w:eastAsia="Calibri" w:cstheme="minorHAnsi"/>
                <w:b/>
                <w:color w:val="000000"/>
                <w:sz w:val="18"/>
                <w:szCs w:val="18"/>
              </w:rPr>
              <w:t xml:space="preserve"> </w:t>
            </w:r>
          </w:p>
          <w:p w14:paraId="0C5D4488"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shd w:val="clear" w:color="auto" w:fill="DDD9C3"/>
              </w:rPr>
            </w:pPr>
            <w:r w:rsidRPr="00392196">
              <w:rPr>
                <w:rFonts w:eastAsia="Calibri" w:cstheme="minorHAnsi"/>
                <w:color w:val="000000"/>
                <w:sz w:val="18"/>
                <w:szCs w:val="18"/>
                <w:shd w:val="clear" w:color="auto" w:fill="DDD9C3"/>
              </w:rPr>
              <w:t>Essenziale, ma corretta</w:t>
            </w:r>
          </w:p>
        </w:tc>
        <w:tc>
          <w:tcPr>
            <w:tcW w:w="1701" w:type="dxa"/>
            <w:shd w:val="clear" w:color="auto" w:fill="auto"/>
            <w:tcMar>
              <w:top w:w="100" w:type="dxa"/>
              <w:left w:w="100" w:type="dxa"/>
              <w:bottom w:w="100" w:type="dxa"/>
              <w:right w:w="100" w:type="dxa"/>
            </w:tcMar>
          </w:tcPr>
          <w:p w14:paraId="711AD9AA"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8-7 </w:t>
            </w:r>
          </w:p>
          <w:p w14:paraId="2E1D3ACE"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Parzialmente  </w:t>
            </w:r>
          </w:p>
          <w:p w14:paraId="3265C7FB" w14:textId="77777777" w:rsidR="001979BC" w:rsidRPr="00392196" w:rsidRDefault="001979BC"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corretta, incompleta</w:t>
            </w:r>
          </w:p>
        </w:tc>
        <w:tc>
          <w:tcPr>
            <w:tcW w:w="1569" w:type="dxa"/>
            <w:shd w:val="clear" w:color="auto" w:fill="auto"/>
            <w:tcMar>
              <w:top w:w="100" w:type="dxa"/>
              <w:left w:w="100" w:type="dxa"/>
              <w:bottom w:w="100" w:type="dxa"/>
              <w:right w:w="100" w:type="dxa"/>
            </w:tcMar>
          </w:tcPr>
          <w:p w14:paraId="05B5A52E"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6-3 </w:t>
            </w:r>
          </w:p>
          <w:p w14:paraId="248E83A5"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Assente o molto  </w:t>
            </w:r>
          </w:p>
          <w:p w14:paraId="0A5D11AF" w14:textId="77777777" w:rsidR="001979BC" w:rsidRPr="00392196" w:rsidRDefault="001979BC"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limitata</w:t>
            </w:r>
          </w:p>
        </w:tc>
      </w:tr>
      <w:tr w:rsidR="001979BC" w:rsidRPr="00392196" w14:paraId="26451EB9" w14:textId="77777777" w:rsidTr="00C00DC4">
        <w:trPr>
          <w:trHeight w:val="283"/>
        </w:trPr>
        <w:tc>
          <w:tcPr>
            <w:tcW w:w="3534" w:type="dxa"/>
            <w:shd w:val="clear" w:color="auto" w:fill="auto"/>
            <w:tcMar>
              <w:top w:w="100" w:type="dxa"/>
              <w:left w:w="100" w:type="dxa"/>
              <w:bottom w:w="100" w:type="dxa"/>
              <w:right w:w="100" w:type="dxa"/>
            </w:tcMar>
          </w:tcPr>
          <w:p w14:paraId="46A43A88" w14:textId="77777777" w:rsidR="001979BC" w:rsidRPr="00392196" w:rsidRDefault="001979BC" w:rsidP="00392196">
            <w:pPr>
              <w:widowControl w:val="0"/>
              <w:pBdr>
                <w:top w:val="nil"/>
                <w:left w:val="nil"/>
                <w:bottom w:val="nil"/>
                <w:right w:val="nil"/>
                <w:between w:val="nil"/>
              </w:pBdr>
              <w:spacing w:after="0" w:line="240" w:lineRule="auto"/>
              <w:rPr>
                <w:rFonts w:eastAsia="Calibri" w:cstheme="minorHAnsi"/>
                <w:color w:val="000000"/>
                <w:sz w:val="18"/>
                <w:szCs w:val="18"/>
              </w:rPr>
            </w:pPr>
          </w:p>
        </w:tc>
        <w:tc>
          <w:tcPr>
            <w:tcW w:w="1144" w:type="dxa"/>
            <w:shd w:val="clear" w:color="auto" w:fill="auto"/>
            <w:tcMar>
              <w:top w:w="100" w:type="dxa"/>
              <w:left w:w="100" w:type="dxa"/>
              <w:bottom w:w="100" w:type="dxa"/>
              <w:right w:w="100" w:type="dxa"/>
            </w:tcMar>
          </w:tcPr>
          <w:p w14:paraId="25665D95" w14:textId="77777777" w:rsidR="001979BC" w:rsidRPr="00392196" w:rsidRDefault="001979BC" w:rsidP="00392196">
            <w:pPr>
              <w:widowControl w:val="0"/>
              <w:pBdr>
                <w:top w:val="nil"/>
                <w:left w:val="nil"/>
                <w:bottom w:val="nil"/>
                <w:right w:val="nil"/>
                <w:between w:val="nil"/>
              </w:pBdr>
              <w:spacing w:after="0" w:line="240" w:lineRule="auto"/>
              <w:rPr>
                <w:rFonts w:eastAsia="Calibri" w:cstheme="minorHAnsi"/>
                <w:color w:val="000000"/>
                <w:sz w:val="18"/>
                <w:szCs w:val="18"/>
              </w:rPr>
            </w:pPr>
          </w:p>
        </w:tc>
        <w:tc>
          <w:tcPr>
            <w:tcW w:w="1124" w:type="dxa"/>
            <w:shd w:val="clear" w:color="auto" w:fill="auto"/>
            <w:tcMar>
              <w:top w:w="100" w:type="dxa"/>
              <w:left w:w="100" w:type="dxa"/>
              <w:bottom w:w="100" w:type="dxa"/>
              <w:right w:w="100" w:type="dxa"/>
            </w:tcMar>
          </w:tcPr>
          <w:p w14:paraId="6320DF5D" w14:textId="77777777" w:rsidR="001979BC" w:rsidRPr="00392196" w:rsidRDefault="001979BC" w:rsidP="00392196">
            <w:pPr>
              <w:widowControl w:val="0"/>
              <w:pBdr>
                <w:top w:val="nil"/>
                <w:left w:val="nil"/>
                <w:bottom w:val="nil"/>
                <w:right w:val="nil"/>
                <w:between w:val="nil"/>
              </w:pBdr>
              <w:spacing w:after="0" w:line="240" w:lineRule="auto"/>
              <w:rPr>
                <w:rFonts w:eastAsia="Calibri" w:cstheme="minorHAnsi"/>
                <w:color w:val="000000"/>
                <w:sz w:val="18"/>
                <w:szCs w:val="18"/>
              </w:rPr>
            </w:pPr>
          </w:p>
        </w:tc>
        <w:tc>
          <w:tcPr>
            <w:tcW w:w="3544" w:type="dxa"/>
            <w:gridSpan w:val="3"/>
            <w:shd w:val="clear" w:color="auto" w:fill="auto"/>
            <w:tcMar>
              <w:top w:w="100" w:type="dxa"/>
              <w:left w:w="100" w:type="dxa"/>
              <w:bottom w:w="100" w:type="dxa"/>
              <w:right w:w="100" w:type="dxa"/>
            </w:tcMar>
          </w:tcPr>
          <w:p w14:paraId="7F25E280" w14:textId="45652478"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PUNTEGGIO PARTE GENERALE: </w:t>
            </w:r>
          </w:p>
        </w:tc>
        <w:tc>
          <w:tcPr>
            <w:tcW w:w="1569" w:type="dxa"/>
            <w:shd w:val="clear" w:color="auto" w:fill="auto"/>
            <w:tcMar>
              <w:top w:w="100" w:type="dxa"/>
              <w:left w:w="100" w:type="dxa"/>
              <w:bottom w:w="100" w:type="dxa"/>
              <w:right w:w="100" w:type="dxa"/>
            </w:tcMar>
          </w:tcPr>
          <w:p w14:paraId="6B6F4208"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bCs/>
                <w:color w:val="000000"/>
                <w:sz w:val="18"/>
                <w:szCs w:val="18"/>
              </w:rPr>
            </w:pPr>
            <w:r w:rsidRPr="00392196">
              <w:rPr>
                <w:rFonts w:eastAsia="Calibri" w:cstheme="minorHAnsi"/>
                <w:b/>
                <w:bCs/>
                <w:color w:val="000000"/>
                <w:sz w:val="18"/>
                <w:szCs w:val="18"/>
              </w:rPr>
              <w:t>…………/60</w:t>
            </w:r>
          </w:p>
        </w:tc>
      </w:tr>
      <w:tr w:rsidR="001979BC" w:rsidRPr="00392196" w14:paraId="13E3401C" w14:textId="77777777" w:rsidTr="00C00DC4">
        <w:trPr>
          <w:trHeight w:val="278"/>
        </w:trPr>
        <w:tc>
          <w:tcPr>
            <w:tcW w:w="4678" w:type="dxa"/>
            <w:gridSpan w:val="2"/>
            <w:shd w:val="clear" w:color="auto" w:fill="auto"/>
            <w:tcMar>
              <w:top w:w="100" w:type="dxa"/>
              <w:left w:w="100" w:type="dxa"/>
              <w:bottom w:w="100" w:type="dxa"/>
              <w:right w:w="100" w:type="dxa"/>
            </w:tcMar>
          </w:tcPr>
          <w:p w14:paraId="44B875C0"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INDICATORI SPECIFICI </w:t>
            </w:r>
          </w:p>
        </w:tc>
        <w:tc>
          <w:tcPr>
            <w:tcW w:w="6237" w:type="dxa"/>
            <w:gridSpan w:val="5"/>
            <w:shd w:val="clear" w:color="auto" w:fill="auto"/>
            <w:tcMar>
              <w:top w:w="100" w:type="dxa"/>
              <w:left w:w="100" w:type="dxa"/>
              <w:bottom w:w="100" w:type="dxa"/>
              <w:right w:w="100" w:type="dxa"/>
            </w:tcMar>
          </w:tcPr>
          <w:p w14:paraId="738A18B8"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TIPOLOGIA B</w:t>
            </w:r>
          </w:p>
        </w:tc>
      </w:tr>
      <w:tr w:rsidR="001979BC" w:rsidRPr="00392196" w14:paraId="18E9637F" w14:textId="77777777" w:rsidTr="00C00DC4">
        <w:trPr>
          <w:trHeight w:val="995"/>
        </w:trPr>
        <w:tc>
          <w:tcPr>
            <w:tcW w:w="3534" w:type="dxa"/>
            <w:shd w:val="clear" w:color="auto" w:fill="auto"/>
            <w:tcMar>
              <w:top w:w="100" w:type="dxa"/>
              <w:left w:w="100" w:type="dxa"/>
              <w:bottom w:w="100" w:type="dxa"/>
              <w:right w:w="100" w:type="dxa"/>
            </w:tcMar>
          </w:tcPr>
          <w:p w14:paraId="101F2FFE" w14:textId="77777777" w:rsidR="001979BC" w:rsidRPr="00392196" w:rsidRDefault="001979BC" w:rsidP="00392196">
            <w:pPr>
              <w:widowControl w:val="0"/>
              <w:pBdr>
                <w:top w:val="nil"/>
                <w:left w:val="nil"/>
                <w:bottom w:val="nil"/>
                <w:right w:val="nil"/>
                <w:between w:val="nil"/>
              </w:pBdr>
              <w:tabs>
                <w:tab w:val="left" w:pos="2730"/>
              </w:tabs>
              <w:spacing w:after="0" w:line="240" w:lineRule="auto"/>
              <w:ind w:left="127" w:right="45" w:firstLine="1"/>
              <w:rPr>
                <w:rFonts w:eastAsia="Calibri" w:cstheme="minorHAnsi"/>
                <w:color w:val="000000"/>
                <w:sz w:val="18"/>
                <w:szCs w:val="18"/>
              </w:rPr>
            </w:pPr>
            <w:r w:rsidRPr="00392196">
              <w:rPr>
                <w:rFonts w:eastAsia="Calibri" w:cstheme="minorHAnsi"/>
                <w:color w:val="000000"/>
                <w:sz w:val="18"/>
                <w:szCs w:val="18"/>
              </w:rPr>
              <w:t xml:space="preserve">Individuazione corretta di tesi e </w:t>
            </w:r>
            <w:proofErr w:type="gramStart"/>
            <w:r w:rsidRPr="00392196">
              <w:rPr>
                <w:rFonts w:eastAsia="Calibri" w:cstheme="minorHAnsi"/>
                <w:color w:val="000000"/>
                <w:sz w:val="18"/>
                <w:szCs w:val="18"/>
              </w:rPr>
              <w:t>argomentazioni  presenti</w:t>
            </w:r>
            <w:proofErr w:type="gramEnd"/>
            <w:r w:rsidRPr="00392196">
              <w:rPr>
                <w:rFonts w:eastAsia="Calibri" w:cstheme="minorHAnsi"/>
                <w:color w:val="000000"/>
                <w:sz w:val="18"/>
                <w:szCs w:val="18"/>
              </w:rPr>
              <w:t xml:space="preserve"> nel testo proposto</w:t>
            </w:r>
          </w:p>
        </w:tc>
        <w:tc>
          <w:tcPr>
            <w:tcW w:w="1144" w:type="dxa"/>
            <w:shd w:val="clear" w:color="auto" w:fill="auto"/>
            <w:tcMar>
              <w:top w:w="100" w:type="dxa"/>
              <w:left w:w="100" w:type="dxa"/>
              <w:bottom w:w="100" w:type="dxa"/>
              <w:right w:w="100" w:type="dxa"/>
            </w:tcMar>
          </w:tcPr>
          <w:p w14:paraId="1780D122"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10-9 </w:t>
            </w:r>
          </w:p>
          <w:p w14:paraId="43E3BF1F"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Completa</w:t>
            </w:r>
          </w:p>
        </w:tc>
        <w:tc>
          <w:tcPr>
            <w:tcW w:w="1124" w:type="dxa"/>
            <w:shd w:val="clear" w:color="auto" w:fill="auto"/>
            <w:tcMar>
              <w:top w:w="100" w:type="dxa"/>
              <w:left w:w="100" w:type="dxa"/>
              <w:bottom w:w="100" w:type="dxa"/>
              <w:right w:w="100" w:type="dxa"/>
            </w:tcMar>
          </w:tcPr>
          <w:p w14:paraId="1327E3D4"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8-7 </w:t>
            </w:r>
          </w:p>
          <w:p w14:paraId="7C5BEE24"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Adeguata</w:t>
            </w:r>
          </w:p>
        </w:tc>
        <w:tc>
          <w:tcPr>
            <w:tcW w:w="1843" w:type="dxa"/>
            <w:gridSpan w:val="2"/>
            <w:shd w:val="clear" w:color="auto" w:fill="auto"/>
            <w:tcMar>
              <w:top w:w="100" w:type="dxa"/>
              <w:left w:w="100" w:type="dxa"/>
              <w:bottom w:w="100" w:type="dxa"/>
              <w:right w:w="100" w:type="dxa"/>
            </w:tcMar>
          </w:tcPr>
          <w:p w14:paraId="6DCBC8C5"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shd w:val="clear" w:color="auto" w:fill="DDD9C3"/>
              </w:rPr>
              <w:t>6</w:t>
            </w:r>
            <w:r w:rsidRPr="00392196">
              <w:rPr>
                <w:rFonts w:eastAsia="Calibri" w:cstheme="minorHAnsi"/>
                <w:b/>
                <w:color w:val="000000"/>
                <w:sz w:val="18"/>
                <w:szCs w:val="18"/>
              </w:rPr>
              <w:t xml:space="preserve"> </w:t>
            </w:r>
          </w:p>
          <w:p w14:paraId="3DE22AC6"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shd w:val="clear" w:color="auto" w:fill="DDD9C3"/>
              </w:rPr>
            </w:pPr>
            <w:r w:rsidRPr="00392196">
              <w:rPr>
                <w:rFonts w:eastAsia="Calibri" w:cstheme="minorHAnsi"/>
                <w:color w:val="000000"/>
                <w:sz w:val="18"/>
                <w:szCs w:val="18"/>
                <w:shd w:val="clear" w:color="auto" w:fill="DDD9C3"/>
              </w:rPr>
              <w:t>Nel complesso sufficiente</w:t>
            </w:r>
          </w:p>
        </w:tc>
        <w:tc>
          <w:tcPr>
            <w:tcW w:w="1701" w:type="dxa"/>
            <w:shd w:val="clear" w:color="auto" w:fill="auto"/>
            <w:tcMar>
              <w:top w:w="100" w:type="dxa"/>
              <w:left w:w="100" w:type="dxa"/>
              <w:bottom w:w="100" w:type="dxa"/>
              <w:right w:w="100" w:type="dxa"/>
            </w:tcMar>
          </w:tcPr>
          <w:p w14:paraId="288FB57D"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5 </w:t>
            </w:r>
          </w:p>
          <w:p w14:paraId="2C3241CC"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Parziale</w:t>
            </w:r>
          </w:p>
        </w:tc>
        <w:tc>
          <w:tcPr>
            <w:tcW w:w="1569" w:type="dxa"/>
            <w:shd w:val="clear" w:color="auto" w:fill="auto"/>
            <w:tcMar>
              <w:top w:w="100" w:type="dxa"/>
              <w:left w:w="100" w:type="dxa"/>
              <w:bottom w:w="100" w:type="dxa"/>
              <w:right w:w="100" w:type="dxa"/>
            </w:tcMar>
          </w:tcPr>
          <w:p w14:paraId="1F12EA3B"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4-3 </w:t>
            </w:r>
          </w:p>
          <w:p w14:paraId="33B098F9"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Scarso o assente</w:t>
            </w:r>
          </w:p>
        </w:tc>
      </w:tr>
      <w:tr w:rsidR="001979BC" w:rsidRPr="00392196" w14:paraId="164721AA" w14:textId="77777777" w:rsidTr="00C00DC4">
        <w:trPr>
          <w:trHeight w:val="816"/>
        </w:trPr>
        <w:tc>
          <w:tcPr>
            <w:tcW w:w="3534" w:type="dxa"/>
            <w:shd w:val="clear" w:color="auto" w:fill="auto"/>
            <w:tcMar>
              <w:top w:w="100" w:type="dxa"/>
              <w:left w:w="100" w:type="dxa"/>
              <w:bottom w:w="100" w:type="dxa"/>
              <w:right w:w="100" w:type="dxa"/>
            </w:tcMar>
          </w:tcPr>
          <w:p w14:paraId="4C9ACD36" w14:textId="77777777" w:rsidR="001979BC" w:rsidRPr="00392196" w:rsidRDefault="001979BC" w:rsidP="00392196">
            <w:pPr>
              <w:widowControl w:val="0"/>
              <w:pBdr>
                <w:top w:val="nil"/>
                <w:left w:val="nil"/>
                <w:bottom w:val="nil"/>
                <w:right w:val="nil"/>
                <w:between w:val="nil"/>
              </w:pBdr>
              <w:tabs>
                <w:tab w:val="left" w:pos="2730"/>
              </w:tabs>
              <w:spacing w:after="0" w:line="240" w:lineRule="auto"/>
              <w:ind w:left="121" w:right="149" w:firstLine="9"/>
              <w:rPr>
                <w:rFonts w:eastAsia="Calibri" w:cstheme="minorHAnsi"/>
                <w:color w:val="000000"/>
                <w:sz w:val="18"/>
                <w:szCs w:val="18"/>
              </w:rPr>
            </w:pPr>
            <w:r w:rsidRPr="00392196">
              <w:rPr>
                <w:rFonts w:eastAsia="Calibri" w:cstheme="minorHAnsi"/>
                <w:color w:val="000000"/>
                <w:sz w:val="18"/>
                <w:szCs w:val="18"/>
              </w:rPr>
              <w:t xml:space="preserve">Pertinenza delle argomentazioni e capacità </w:t>
            </w:r>
            <w:proofErr w:type="gramStart"/>
            <w:r w:rsidRPr="00392196">
              <w:rPr>
                <w:rFonts w:eastAsia="Calibri" w:cstheme="minorHAnsi"/>
                <w:color w:val="000000"/>
                <w:sz w:val="18"/>
                <w:szCs w:val="18"/>
              </w:rPr>
              <w:t>di  sostenere</w:t>
            </w:r>
            <w:proofErr w:type="gramEnd"/>
            <w:r w:rsidRPr="00392196">
              <w:rPr>
                <w:rFonts w:eastAsia="Calibri" w:cstheme="minorHAnsi"/>
                <w:color w:val="000000"/>
                <w:sz w:val="18"/>
                <w:szCs w:val="18"/>
              </w:rPr>
              <w:t xml:space="preserve"> con coerenza un percorso </w:t>
            </w:r>
            <w:proofErr w:type="gramStart"/>
            <w:r w:rsidRPr="00392196">
              <w:rPr>
                <w:rFonts w:eastAsia="Calibri" w:cstheme="minorHAnsi"/>
                <w:color w:val="000000"/>
                <w:sz w:val="18"/>
                <w:szCs w:val="18"/>
              </w:rPr>
              <w:t>ragionato  adoperando</w:t>
            </w:r>
            <w:proofErr w:type="gramEnd"/>
            <w:r w:rsidRPr="00392196">
              <w:rPr>
                <w:rFonts w:eastAsia="Calibri" w:cstheme="minorHAnsi"/>
                <w:color w:val="000000"/>
                <w:sz w:val="18"/>
                <w:szCs w:val="18"/>
              </w:rPr>
              <w:t xml:space="preserve"> connettivi pertinenti</w:t>
            </w:r>
          </w:p>
        </w:tc>
        <w:tc>
          <w:tcPr>
            <w:tcW w:w="1144" w:type="dxa"/>
            <w:shd w:val="clear" w:color="auto" w:fill="auto"/>
            <w:tcMar>
              <w:top w:w="100" w:type="dxa"/>
              <w:left w:w="100" w:type="dxa"/>
              <w:bottom w:w="100" w:type="dxa"/>
              <w:right w:w="100" w:type="dxa"/>
            </w:tcMar>
          </w:tcPr>
          <w:p w14:paraId="69BF74CB"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15-13 </w:t>
            </w:r>
          </w:p>
          <w:p w14:paraId="70F08A53"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Ampie e sicure</w:t>
            </w:r>
          </w:p>
        </w:tc>
        <w:tc>
          <w:tcPr>
            <w:tcW w:w="1124" w:type="dxa"/>
            <w:shd w:val="clear" w:color="auto" w:fill="auto"/>
            <w:tcMar>
              <w:top w:w="100" w:type="dxa"/>
              <w:left w:w="100" w:type="dxa"/>
              <w:bottom w:w="100" w:type="dxa"/>
              <w:right w:w="100" w:type="dxa"/>
            </w:tcMar>
          </w:tcPr>
          <w:p w14:paraId="56F798A6"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12-10 </w:t>
            </w:r>
          </w:p>
          <w:p w14:paraId="73A7F3F0"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Adeguate, con  </w:t>
            </w:r>
          </w:p>
          <w:p w14:paraId="0D464403" w14:textId="77777777" w:rsidR="001979BC" w:rsidRPr="00392196" w:rsidRDefault="001979BC" w:rsidP="00392196">
            <w:pPr>
              <w:widowControl w:val="0"/>
              <w:pBdr>
                <w:top w:val="nil"/>
                <w:left w:val="nil"/>
                <w:bottom w:val="nil"/>
                <w:right w:val="nil"/>
                <w:between w:val="nil"/>
              </w:pBdr>
              <w:spacing w:before="9" w:after="0" w:line="240" w:lineRule="auto"/>
              <w:jc w:val="center"/>
              <w:rPr>
                <w:rFonts w:eastAsia="Calibri" w:cstheme="minorHAnsi"/>
                <w:color w:val="000000"/>
                <w:sz w:val="18"/>
                <w:szCs w:val="18"/>
              </w:rPr>
            </w:pPr>
            <w:r w:rsidRPr="00392196">
              <w:rPr>
                <w:rFonts w:eastAsia="Calibri" w:cstheme="minorHAnsi"/>
                <w:color w:val="000000"/>
                <w:sz w:val="18"/>
                <w:szCs w:val="18"/>
              </w:rPr>
              <w:t>lievi imprecisioni</w:t>
            </w:r>
          </w:p>
        </w:tc>
        <w:tc>
          <w:tcPr>
            <w:tcW w:w="1843" w:type="dxa"/>
            <w:gridSpan w:val="2"/>
            <w:shd w:val="clear" w:color="auto" w:fill="auto"/>
            <w:tcMar>
              <w:top w:w="100" w:type="dxa"/>
              <w:left w:w="100" w:type="dxa"/>
              <w:bottom w:w="100" w:type="dxa"/>
              <w:right w:w="100" w:type="dxa"/>
            </w:tcMar>
          </w:tcPr>
          <w:p w14:paraId="5BABEA73"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shd w:val="clear" w:color="auto" w:fill="DDD9C3"/>
              </w:rPr>
              <w:t>9</w:t>
            </w:r>
            <w:r w:rsidRPr="00392196">
              <w:rPr>
                <w:rFonts w:eastAsia="Calibri" w:cstheme="minorHAnsi"/>
                <w:b/>
                <w:color w:val="000000"/>
                <w:sz w:val="18"/>
                <w:szCs w:val="18"/>
              </w:rPr>
              <w:t xml:space="preserve"> </w:t>
            </w:r>
          </w:p>
          <w:p w14:paraId="6D4E22EE"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shd w:val="clear" w:color="auto" w:fill="DDD9C3"/>
              </w:rPr>
              <w:t xml:space="preserve">Essenziali, ma </w:t>
            </w:r>
            <w:r w:rsidRPr="00392196">
              <w:rPr>
                <w:rFonts w:eastAsia="Calibri" w:cstheme="minorHAnsi"/>
                <w:color w:val="000000"/>
                <w:sz w:val="18"/>
                <w:szCs w:val="18"/>
              </w:rPr>
              <w:t xml:space="preserve"> </w:t>
            </w:r>
          </w:p>
          <w:p w14:paraId="699EE68A" w14:textId="77777777" w:rsidR="001979BC" w:rsidRPr="00392196" w:rsidRDefault="001979BC" w:rsidP="00392196">
            <w:pPr>
              <w:widowControl w:val="0"/>
              <w:pBdr>
                <w:top w:val="nil"/>
                <w:left w:val="nil"/>
                <w:bottom w:val="nil"/>
                <w:right w:val="nil"/>
                <w:between w:val="nil"/>
              </w:pBdr>
              <w:spacing w:before="9" w:after="0" w:line="240" w:lineRule="auto"/>
              <w:jc w:val="center"/>
              <w:rPr>
                <w:rFonts w:eastAsia="Calibri" w:cstheme="minorHAnsi"/>
                <w:color w:val="000000"/>
                <w:sz w:val="18"/>
                <w:szCs w:val="18"/>
                <w:shd w:val="clear" w:color="auto" w:fill="DDD9C3"/>
              </w:rPr>
            </w:pPr>
            <w:r w:rsidRPr="00392196">
              <w:rPr>
                <w:rFonts w:eastAsia="Calibri" w:cstheme="minorHAnsi"/>
                <w:color w:val="000000"/>
                <w:sz w:val="18"/>
                <w:szCs w:val="18"/>
                <w:shd w:val="clear" w:color="auto" w:fill="DDD9C3"/>
              </w:rPr>
              <w:t>complessivamente corrette</w:t>
            </w:r>
          </w:p>
        </w:tc>
        <w:tc>
          <w:tcPr>
            <w:tcW w:w="1701" w:type="dxa"/>
            <w:shd w:val="clear" w:color="auto" w:fill="auto"/>
            <w:tcMar>
              <w:top w:w="100" w:type="dxa"/>
              <w:left w:w="100" w:type="dxa"/>
              <w:bottom w:w="100" w:type="dxa"/>
              <w:right w:w="100" w:type="dxa"/>
            </w:tcMar>
          </w:tcPr>
          <w:p w14:paraId="0FFF337F"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8-7 </w:t>
            </w:r>
          </w:p>
          <w:p w14:paraId="4C67502D"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Parziali e/o  </w:t>
            </w:r>
          </w:p>
          <w:p w14:paraId="327B9B4D" w14:textId="77777777" w:rsidR="001979BC" w:rsidRPr="00392196" w:rsidRDefault="001979BC" w:rsidP="00392196">
            <w:pPr>
              <w:widowControl w:val="0"/>
              <w:pBdr>
                <w:top w:val="nil"/>
                <w:left w:val="nil"/>
                <w:bottom w:val="nil"/>
                <w:right w:val="nil"/>
                <w:between w:val="nil"/>
              </w:pBdr>
              <w:spacing w:before="9" w:after="0" w:line="240" w:lineRule="auto"/>
              <w:jc w:val="center"/>
              <w:rPr>
                <w:rFonts w:eastAsia="Calibri" w:cstheme="minorHAnsi"/>
                <w:color w:val="000000"/>
                <w:sz w:val="18"/>
                <w:szCs w:val="18"/>
              </w:rPr>
            </w:pPr>
            <w:r w:rsidRPr="00392196">
              <w:rPr>
                <w:rFonts w:eastAsia="Calibri" w:cstheme="minorHAnsi"/>
                <w:color w:val="000000"/>
                <w:sz w:val="18"/>
                <w:szCs w:val="18"/>
              </w:rPr>
              <w:t>incomplete</w:t>
            </w:r>
          </w:p>
        </w:tc>
        <w:tc>
          <w:tcPr>
            <w:tcW w:w="1569" w:type="dxa"/>
            <w:shd w:val="clear" w:color="auto" w:fill="auto"/>
            <w:tcMar>
              <w:top w:w="100" w:type="dxa"/>
              <w:left w:w="100" w:type="dxa"/>
              <w:bottom w:w="100" w:type="dxa"/>
              <w:right w:w="100" w:type="dxa"/>
            </w:tcMar>
          </w:tcPr>
          <w:p w14:paraId="4B01A15A"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6-3 </w:t>
            </w:r>
          </w:p>
          <w:p w14:paraId="1897E55F" w14:textId="60F61B71" w:rsidR="001979BC" w:rsidRPr="00392196" w:rsidRDefault="001979BC" w:rsidP="00392196">
            <w:pPr>
              <w:widowControl w:val="0"/>
              <w:pBdr>
                <w:top w:val="nil"/>
                <w:left w:val="nil"/>
                <w:bottom w:val="nil"/>
                <w:right w:val="nil"/>
                <w:between w:val="nil"/>
              </w:pBdr>
              <w:spacing w:before="15" w:after="0" w:line="240" w:lineRule="auto"/>
              <w:ind w:left="150" w:right="91"/>
              <w:jc w:val="center"/>
              <w:rPr>
                <w:rFonts w:eastAsia="Calibri" w:cstheme="minorHAnsi"/>
                <w:color w:val="000000"/>
                <w:sz w:val="18"/>
                <w:szCs w:val="18"/>
              </w:rPr>
            </w:pPr>
            <w:r w:rsidRPr="00392196">
              <w:rPr>
                <w:rFonts w:eastAsia="Calibri" w:cstheme="minorHAnsi"/>
                <w:color w:val="000000"/>
                <w:sz w:val="18"/>
                <w:szCs w:val="18"/>
              </w:rPr>
              <w:t>Gravemente lacunose o scorrette</w:t>
            </w:r>
          </w:p>
        </w:tc>
      </w:tr>
      <w:tr w:rsidR="001979BC" w:rsidRPr="00392196" w14:paraId="1EC0E140" w14:textId="77777777" w:rsidTr="00C00DC4">
        <w:trPr>
          <w:trHeight w:val="813"/>
        </w:trPr>
        <w:tc>
          <w:tcPr>
            <w:tcW w:w="3534" w:type="dxa"/>
            <w:shd w:val="clear" w:color="auto" w:fill="auto"/>
            <w:tcMar>
              <w:top w:w="100" w:type="dxa"/>
              <w:left w:w="100" w:type="dxa"/>
              <w:bottom w:w="100" w:type="dxa"/>
              <w:right w:w="100" w:type="dxa"/>
            </w:tcMar>
          </w:tcPr>
          <w:p w14:paraId="4544F589" w14:textId="37DD4F4A" w:rsidR="001979BC" w:rsidRPr="00392196" w:rsidRDefault="001979BC" w:rsidP="00392196">
            <w:pPr>
              <w:widowControl w:val="0"/>
              <w:pBdr>
                <w:top w:val="nil"/>
                <w:left w:val="nil"/>
                <w:bottom w:val="nil"/>
                <w:right w:val="nil"/>
                <w:between w:val="nil"/>
              </w:pBdr>
              <w:tabs>
                <w:tab w:val="left" w:pos="2730"/>
              </w:tabs>
              <w:spacing w:after="0" w:line="240" w:lineRule="auto"/>
              <w:ind w:left="122" w:right="691"/>
              <w:rPr>
                <w:rFonts w:eastAsia="Calibri" w:cstheme="minorHAnsi"/>
                <w:color w:val="000000"/>
                <w:sz w:val="18"/>
                <w:szCs w:val="18"/>
              </w:rPr>
            </w:pPr>
            <w:r w:rsidRPr="00392196">
              <w:rPr>
                <w:rFonts w:eastAsia="Calibri" w:cstheme="minorHAnsi"/>
                <w:color w:val="000000"/>
                <w:sz w:val="18"/>
                <w:szCs w:val="18"/>
              </w:rPr>
              <w:t xml:space="preserve">Correttezza e congruenza dei </w:t>
            </w:r>
            <w:proofErr w:type="gramStart"/>
            <w:r w:rsidRPr="00392196">
              <w:rPr>
                <w:rFonts w:eastAsia="Calibri" w:cstheme="minorHAnsi"/>
                <w:color w:val="000000"/>
                <w:sz w:val="18"/>
                <w:szCs w:val="18"/>
              </w:rPr>
              <w:t>riferimenti  culturali</w:t>
            </w:r>
            <w:proofErr w:type="gramEnd"/>
            <w:r w:rsidRPr="00392196">
              <w:rPr>
                <w:rFonts w:eastAsia="Calibri" w:cstheme="minorHAnsi"/>
                <w:color w:val="000000"/>
                <w:sz w:val="18"/>
                <w:szCs w:val="18"/>
              </w:rPr>
              <w:t xml:space="preserve"> utilizzati per sostenere l’argomentazione</w:t>
            </w:r>
          </w:p>
        </w:tc>
        <w:tc>
          <w:tcPr>
            <w:tcW w:w="1144" w:type="dxa"/>
            <w:shd w:val="clear" w:color="auto" w:fill="auto"/>
            <w:tcMar>
              <w:top w:w="100" w:type="dxa"/>
              <w:left w:w="100" w:type="dxa"/>
              <w:bottom w:w="100" w:type="dxa"/>
              <w:right w:w="100" w:type="dxa"/>
            </w:tcMar>
          </w:tcPr>
          <w:p w14:paraId="018C5A5F"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15-13 </w:t>
            </w:r>
          </w:p>
          <w:p w14:paraId="6DFDA562" w14:textId="07793AE5"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Completa e</w:t>
            </w:r>
            <w:r w:rsidR="00392196" w:rsidRPr="00392196">
              <w:rPr>
                <w:rFonts w:eastAsia="Calibri" w:cstheme="minorHAnsi"/>
                <w:color w:val="000000"/>
                <w:sz w:val="18"/>
                <w:szCs w:val="18"/>
              </w:rPr>
              <w:t xml:space="preserve"> </w:t>
            </w:r>
            <w:r w:rsidRPr="00392196">
              <w:rPr>
                <w:rFonts w:eastAsia="Calibri" w:cstheme="minorHAnsi"/>
                <w:color w:val="000000"/>
                <w:sz w:val="18"/>
                <w:szCs w:val="18"/>
              </w:rPr>
              <w:t>accurata</w:t>
            </w:r>
          </w:p>
        </w:tc>
        <w:tc>
          <w:tcPr>
            <w:tcW w:w="1124" w:type="dxa"/>
            <w:shd w:val="clear" w:color="auto" w:fill="auto"/>
            <w:tcMar>
              <w:top w:w="100" w:type="dxa"/>
              <w:left w:w="100" w:type="dxa"/>
              <w:bottom w:w="100" w:type="dxa"/>
              <w:right w:w="100" w:type="dxa"/>
            </w:tcMar>
          </w:tcPr>
          <w:p w14:paraId="36BE9DD8"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12-10 </w:t>
            </w:r>
          </w:p>
          <w:p w14:paraId="49BA2EBA"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Adeguata</w:t>
            </w:r>
          </w:p>
        </w:tc>
        <w:tc>
          <w:tcPr>
            <w:tcW w:w="1843" w:type="dxa"/>
            <w:gridSpan w:val="2"/>
            <w:shd w:val="clear" w:color="auto" w:fill="auto"/>
            <w:tcMar>
              <w:top w:w="100" w:type="dxa"/>
              <w:left w:w="100" w:type="dxa"/>
              <w:bottom w:w="100" w:type="dxa"/>
              <w:right w:w="100" w:type="dxa"/>
            </w:tcMar>
          </w:tcPr>
          <w:p w14:paraId="069F6573"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shd w:val="clear" w:color="auto" w:fill="DDD9C3"/>
              </w:rPr>
              <w:t>9</w:t>
            </w:r>
            <w:r w:rsidRPr="00392196">
              <w:rPr>
                <w:rFonts w:eastAsia="Calibri" w:cstheme="minorHAnsi"/>
                <w:b/>
                <w:color w:val="000000"/>
                <w:sz w:val="18"/>
                <w:szCs w:val="18"/>
              </w:rPr>
              <w:t xml:space="preserve"> </w:t>
            </w:r>
          </w:p>
          <w:p w14:paraId="2C039205" w14:textId="77777777"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shd w:val="clear" w:color="auto" w:fill="DDD9C3"/>
              </w:rPr>
            </w:pPr>
            <w:r w:rsidRPr="00392196">
              <w:rPr>
                <w:rFonts w:eastAsia="Calibri" w:cstheme="minorHAnsi"/>
                <w:color w:val="000000"/>
                <w:sz w:val="18"/>
                <w:szCs w:val="18"/>
                <w:shd w:val="clear" w:color="auto" w:fill="DDD9C3"/>
              </w:rPr>
              <w:t>Essenziale</w:t>
            </w:r>
          </w:p>
        </w:tc>
        <w:tc>
          <w:tcPr>
            <w:tcW w:w="1701" w:type="dxa"/>
            <w:shd w:val="clear" w:color="auto" w:fill="auto"/>
            <w:tcMar>
              <w:top w:w="100" w:type="dxa"/>
              <w:left w:w="100" w:type="dxa"/>
              <w:bottom w:w="100" w:type="dxa"/>
              <w:right w:w="100" w:type="dxa"/>
            </w:tcMar>
          </w:tcPr>
          <w:p w14:paraId="200587DC"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8-7 </w:t>
            </w:r>
          </w:p>
          <w:p w14:paraId="0F39C5B0" w14:textId="50D5073B" w:rsidR="001979BC" w:rsidRPr="00392196" w:rsidRDefault="001979BC" w:rsidP="00392196">
            <w:pPr>
              <w:widowControl w:val="0"/>
              <w:pBdr>
                <w:top w:val="nil"/>
                <w:left w:val="nil"/>
                <w:bottom w:val="nil"/>
                <w:right w:val="nil"/>
                <w:between w:val="nil"/>
              </w:pBdr>
              <w:spacing w:before="15" w:after="0" w:line="240" w:lineRule="auto"/>
              <w:ind w:left="163" w:right="88"/>
              <w:jc w:val="center"/>
              <w:rPr>
                <w:rFonts w:eastAsia="Calibri" w:cstheme="minorHAnsi"/>
                <w:color w:val="000000"/>
                <w:sz w:val="18"/>
                <w:szCs w:val="18"/>
              </w:rPr>
            </w:pPr>
            <w:r w:rsidRPr="00392196">
              <w:rPr>
                <w:rFonts w:eastAsia="Calibri" w:cstheme="minorHAnsi"/>
                <w:color w:val="000000"/>
                <w:sz w:val="18"/>
                <w:szCs w:val="18"/>
              </w:rPr>
              <w:t>Parziale, incompleta, con alcuni errori</w:t>
            </w:r>
          </w:p>
        </w:tc>
        <w:tc>
          <w:tcPr>
            <w:tcW w:w="1569" w:type="dxa"/>
            <w:shd w:val="clear" w:color="auto" w:fill="auto"/>
            <w:tcMar>
              <w:top w:w="100" w:type="dxa"/>
              <w:left w:w="100" w:type="dxa"/>
              <w:bottom w:w="100" w:type="dxa"/>
              <w:right w:w="100" w:type="dxa"/>
            </w:tcMar>
          </w:tcPr>
          <w:p w14:paraId="36619E58" w14:textId="77777777" w:rsidR="001979BC" w:rsidRPr="00392196" w:rsidRDefault="001979BC"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6-3 </w:t>
            </w:r>
          </w:p>
          <w:p w14:paraId="5A0472A7" w14:textId="17834A70" w:rsidR="001979BC" w:rsidRPr="00392196" w:rsidRDefault="001979BC"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Decisamente </w:t>
            </w:r>
          </w:p>
          <w:p w14:paraId="77AF64F4" w14:textId="22CB62A9" w:rsidR="001979BC" w:rsidRPr="00392196" w:rsidRDefault="001979BC" w:rsidP="00392196">
            <w:pPr>
              <w:widowControl w:val="0"/>
              <w:pBdr>
                <w:top w:val="nil"/>
                <w:left w:val="nil"/>
                <w:bottom w:val="nil"/>
                <w:right w:val="nil"/>
                <w:between w:val="nil"/>
              </w:pBdr>
              <w:spacing w:before="9" w:after="0" w:line="240" w:lineRule="auto"/>
              <w:jc w:val="center"/>
              <w:rPr>
                <w:rFonts w:eastAsia="Calibri" w:cstheme="minorHAnsi"/>
                <w:color w:val="000000"/>
                <w:sz w:val="18"/>
                <w:szCs w:val="18"/>
              </w:rPr>
            </w:pPr>
            <w:r w:rsidRPr="00392196">
              <w:rPr>
                <w:rFonts w:eastAsia="Calibri" w:cstheme="minorHAnsi"/>
                <w:color w:val="000000"/>
                <w:sz w:val="18"/>
                <w:szCs w:val="18"/>
              </w:rPr>
              <w:t>incompleta/errata</w:t>
            </w:r>
          </w:p>
        </w:tc>
      </w:tr>
      <w:tr w:rsidR="001979BC" w:rsidRPr="00392196" w14:paraId="5442BCD5" w14:textId="77777777" w:rsidTr="00392196">
        <w:trPr>
          <w:trHeight w:val="739"/>
        </w:trPr>
        <w:tc>
          <w:tcPr>
            <w:tcW w:w="7460" w:type="dxa"/>
            <w:gridSpan w:val="4"/>
            <w:shd w:val="clear" w:color="auto" w:fill="auto"/>
            <w:tcMar>
              <w:top w:w="100" w:type="dxa"/>
              <w:left w:w="100" w:type="dxa"/>
              <w:bottom w:w="100" w:type="dxa"/>
              <w:right w:w="100" w:type="dxa"/>
            </w:tcMar>
          </w:tcPr>
          <w:p w14:paraId="688E0A6C" w14:textId="77777777" w:rsidR="001979BC" w:rsidRPr="00392196" w:rsidRDefault="001979BC" w:rsidP="00392196">
            <w:pPr>
              <w:widowControl w:val="0"/>
              <w:pBdr>
                <w:top w:val="nil"/>
                <w:left w:val="nil"/>
                <w:bottom w:val="nil"/>
                <w:right w:val="nil"/>
                <w:between w:val="nil"/>
              </w:pBdr>
              <w:spacing w:after="0" w:line="240" w:lineRule="auto"/>
              <w:rPr>
                <w:rFonts w:eastAsia="Calibri" w:cstheme="minorHAnsi"/>
                <w:color w:val="000000"/>
                <w:sz w:val="18"/>
                <w:szCs w:val="18"/>
              </w:rPr>
            </w:pPr>
          </w:p>
        </w:tc>
        <w:tc>
          <w:tcPr>
            <w:tcW w:w="3455" w:type="dxa"/>
            <w:gridSpan w:val="3"/>
            <w:shd w:val="clear" w:color="auto" w:fill="auto"/>
            <w:tcMar>
              <w:top w:w="100" w:type="dxa"/>
              <w:left w:w="100" w:type="dxa"/>
              <w:bottom w:w="100" w:type="dxa"/>
              <w:right w:w="100" w:type="dxa"/>
            </w:tcMar>
          </w:tcPr>
          <w:p w14:paraId="2C32B797" w14:textId="77777777" w:rsidR="001979BC" w:rsidRPr="00392196" w:rsidRDefault="001979BC" w:rsidP="00392196">
            <w:pPr>
              <w:widowControl w:val="0"/>
              <w:pBdr>
                <w:top w:val="nil"/>
                <w:left w:val="nil"/>
                <w:bottom w:val="nil"/>
                <w:right w:val="nil"/>
                <w:between w:val="nil"/>
              </w:pBdr>
              <w:spacing w:after="0" w:line="240" w:lineRule="auto"/>
              <w:ind w:left="112"/>
              <w:jc w:val="right"/>
              <w:rPr>
                <w:rFonts w:eastAsia="Calibri" w:cstheme="minorHAnsi"/>
                <w:b/>
                <w:color w:val="000000"/>
                <w:sz w:val="18"/>
                <w:szCs w:val="18"/>
              </w:rPr>
            </w:pPr>
            <w:r w:rsidRPr="00392196">
              <w:rPr>
                <w:rFonts w:eastAsia="Calibri" w:cstheme="minorHAnsi"/>
                <w:color w:val="000000"/>
                <w:sz w:val="18"/>
                <w:szCs w:val="18"/>
              </w:rPr>
              <w:t xml:space="preserve"> </w:t>
            </w:r>
            <w:r w:rsidRPr="00392196">
              <w:rPr>
                <w:rFonts w:eastAsia="Calibri" w:cstheme="minorHAnsi"/>
                <w:b/>
                <w:color w:val="000000"/>
                <w:sz w:val="18"/>
                <w:szCs w:val="18"/>
              </w:rPr>
              <w:t xml:space="preserve">PUNTEGGIO PARTE SPECIFICA: </w:t>
            </w:r>
          </w:p>
          <w:p w14:paraId="30B9D3FA" w14:textId="77777777" w:rsidR="001979BC" w:rsidRPr="00392196" w:rsidRDefault="001979BC" w:rsidP="00392196">
            <w:pPr>
              <w:widowControl w:val="0"/>
              <w:pBdr>
                <w:top w:val="nil"/>
                <w:left w:val="nil"/>
                <w:bottom w:val="nil"/>
                <w:right w:val="nil"/>
                <w:between w:val="nil"/>
              </w:pBdr>
              <w:spacing w:after="0" w:line="240" w:lineRule="auto"/>
              <w:ind w:left="112"/>
              <w:rPr>
                <w:rFonts w:eastAsia="Calibri" w:cstheme="minorHAnsi"/>
                <w:b/>
                <w:color w:val="000000"/>
                <w:sz w:val="18"/>
                <w:szCs w:val="18"/>
              </w:rPr>
            </w:pPr>
          </w:p>
          <w:p w14:paraId="6405F988" w14:textId="77777777" w:rsidR="001979BC" w:rsidRPr="00392196" w:rsidRDefault="001979BC" w:rsidP="00392196">
            <w:pPr>
              <w:widowControl w:val="0"/>
              <w:pBdr>
                <w:top w:val="nil"/>
                <w:left w:val="nil"/>
                <w:bottom w:val="nil"/>
                <w:right w:val="nil"/>
                <w:between w:val="nil"/>
              </w:pBdr>
              <w:spacing w:after="0" w:line="240" w:lineRule="auto"/>
              <w:ind w:left="112"/>
              <w:jc w:val="center"/>
              <w:rPr>
                <w:rFonts w:eastAsia="Calibri" w:cstheme="minorHAnsi"/>
                <w:b/>
                <w:color w:val="000000"/>
                <w:sz w:val="18"/>
                <w:szCs w:val="18"/>
              </w:rPr>
            </w:pPr>
            <w:r w:rsidRPr="00392196">
              <w:rPr>
                <w:rFonts w:eastAsia="Calibri" w:cstheme="minorHAnsi"/>
                <w:b/>
                <w:color w:val="000000"/>
                <w:sz w:val="18"/>
                <w:szCs w:val="18"/>
              </w:rPr>
              <w:t>………………</w:t>
            </w:r>
            <w:proofErr w:type="gramStart"/>
            <w:r w:rsidRPr="00392196">
              <w:rPr>
                <w:rFonts w:eastAsia="Calibri" w:cstheme="minorHAnsi"/>
                <w:b/>
                <w:color w:val="000000"/>
                <w:sz w:val="18"/>
                <w:szCs w:val="18"/>
              </w:rPr>
              <w:t>…….</w:t>
            </w:r>
            <w:proofErr w:type="gramEnd"/>
            <w:r w:rsidRPr="00392196">
              <w:rPr>
                <w:rFonts w:eastAsia="Calibri" w:cstheme="minorHAnsi"/>
                <w:b/>
                <w:color w:val="000000"/>
                <w:sz w:val="18"/>
                <w:szCs w:val="18"/>
              </w:rPr>
              <w:t>.………/40</w:t>
            </w:r>
          </w:p>
        </w:tc>
      </w:tr>
    </w:tbl>
    <w:p w14:paraId="1F531CD6" w14:textId="77777777" w:rsidR="001979BC" w:rsidRDefault="001979BC" w:rsidP="001979BC">
      <w:pPr>
        <w:widowControl w:val="0"/>
        <w:pBdr>
          <w:top w:val="nil"/>
          <w:left w:val="nil"/>
          <w:bottom w:val="nil"/>
          <w:right w:val="nil"/>
          <w:between w:val="nil"/>
        </w:pBdr>
        <w:ind w:left="114"/>
        <w:rPr>
          <w:rFonts w:ascii="Calibri" w:eastAsia="Calibri" w:hAnsi="Calibri" w:cs="Calibri"/>
          <w:b/>
          <w:color w:val="000000"/>
        </w:rPr>
      </w:pPr>
    </w:p>
    <w:p w14:paraId="772D86E4" w14:textId="77777777" w:rsidR="001979BC" w:rsidRDefault="001979BC" w:rsidP="001979BC">
      <w:pPr>
        <w:widowControl w:val="0"/>
        <w:pBdr>
          <w:top w:val="nil"/>
          <w:left w:val="nil"/>
          <w:bottom w:val="nil"/>
          <w:right w:val="nil"/>
          <w:between w:val="nil"/>
        </w:pBdr>
        <w:ind w:left="114" w:right="559"/>
        <w:jc w:val="right"/>
        <w:rPr>
          <w:rFonts w:ascii="Calibri" w:eastAsia="Calibri" w:hAnsi="Calibri" w:cs="Calibri"/>
          <w:color w:val="000000"/>
        </w:rPr>
      </w:pPr>
      <w:r>
        <w:rPr>
          <w:rFonts w:ascii="Calibri" w:eastAsia="Calibri" w:hAnsi="Calibri" w:cs="Calibri"/>
          <w:b/>
          <w:color w:val="000000"/>
        </w:rPr>
        <w:t>TOTALE…………………</w:t>
      </w:r>
      <w:proofErr w:type="gramStart"/>
      <w:r>
        <w:rPr>
          <w:rFonts w:ascii="Calibri" w:eastAsia="Calibri" w:hAnsi="Calibri" w:cs="Calibri"/>
          <w:b/>
          <w:color w:val="000000"/>
        </w:rPr>
        <w:t>…….</w:t>
      </w:r>
      <w:proofErr w:type="gramEnd"/>
      <w:r>
        <w:rPr>
          <w:rFonts w:ascii="Calibri" w:eastAsia="Calibri" w:hAnsi="Calibri" w:cs="Calibri"/>
          <w:b/>
          <w:color w:val="000000"/>
        </w:rPr>
        <w:t xml:space="preserve">./100 </w:t>
      </w:r>
      <w:r>
        <w:rPr>
          <w:rFonts w:ascii="Calibri" w:eastAsia="Calibri" w:hAnsi="Calibri" w:cs="Calibri"/>
          <w:color w:val="000000"/>
        </w:rPr>
        <w:t>……………………</w:t>
      </w:r>
      <w:proofErr w:type="gramStart"/>
      <w:r>
        <w:rPr>
          <w:rFonts w:ascii="Calibri" w:eastAsia="Calibri" w:hAnsi="Calibri" w:cs="Calibri"/>
          <w:color w:val="000000"/>
        </w:rPr>
        <w:t>…….</w:t>
      </w:r>
      <w:proofErr w:type="gramEnd"/>
      <w:r>
        <w:rPr>
          <w:rFonts w:ascii="Calibri" w:eastAsia="Calibri" w:hAnsi="Calibri" w:cs="Calibri"/>
          <w:color w:val="000000"/>
        </w:rPr>
        <w:t>.:10 =…</w:t>
      </w:r>
      <w:proofErr w:type="gramStart"/>
      <w:r>
        <w:rPr>
          <w:rFonts w:ascii="Calibri" w:eastAsia="Calibri" w:hAnsi="Calibri" w:cs="Calibri"/>
          <w:color w:val="000000"/>
        </w:rPr>
        <w:t>…….…..</w:t>
      </w:r>
      <w:proofErr w:type="gramEnd"/>
      <w:r>
        <w:rPr>
          <w:rFonts w:ascii="Calibri" w:eastAsia="Calibri" w:hAnsi="Calibri" w:cs="Calibri"/>
          <w:color w:val="000000"/>
        </w:rPr>
        <w:t>/10</w:t>
      </w:r>
    </w:p>
    <w:p w14:paraId="45C5DDE6" w14:textId="77777777" w:rsidR="00392196" w:rsidRDefault="00392196" w:rsidP="00951941">
      <w:pPr>
        <w:widowControl w:val="0"/>
        <w:pBdr>
          <w:top w:val="nil"/>
          <w:left w:val="nil"/>
          <w:bottom w:val="nil"/>
          <w:right w:val="nil"/>
          <w:between w:val="nil"/>
        </w:pBdr>
        <w:spacing w:before="13"/>
        <w:jc w:val="center"/>
        <w:rPr>
          <w:rFonts w:ascii="Calibri" w:eastAsia="Calibri" w:hAnsi="Calibri" w:cs="Calibri"/>
          <w:color w:val="000000"/>
          <w:sz w:val="24"/>
          <w:szCs w:val="24"/>
        </w:rPr>
      </w:pPr>
    </w:p>
    <w:p w14:paraId="271764D8" w14:textId="46496BE7" w:rsidR="00951941" w:rsidRDefault="00951941" w:rsidP="006D6D3C">
      <w:pPr>
        <w:pStyle w:val="Titolo2"/>
        <w:jc w:val="center"/>
        <w:rPr>
          <w:rFonts w:eastAsia="Calibri"/>
        </w:rPr>
      </w:pPr>
      <w:bookmarkStart w:id="65" w:name="_Toc198134040"/>
      <w:r w:rsidRPr="00D40448">
        <w:rPr>
          <w:rFonts w:eastAsia="Calibri"/>
        </w:rPr>
        <w:t>ITALIANO GRIGLIA DI VALUTAZIONE DELLA 1^ PROVA Tipologia C</w:t>
      </w:r>
      <w:bookmarkEnd w:id="65"/>
    </w:p>
    <w:p w14:paraId="3D20FFE5" w14:textId="77777777" w:rsidR="006D6D3C" w:rsidRPr="006D6D3C" w:rsidRDefault="006D6D3C" w:rsidP="006D6D3C">
      <w:pPr>
        <w:spacing w:after="0"/>
      </w:pPr>
    </w:p>
    <w:tbl>
      <w:tblPr>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1418"/>
        <w:gridCol w:w="1134"/>
        <w:gridCol w:w="1559"/>
        <w:gridCol w:w="284"/>
        <w:gridCol w:w="1417"/>
        <w:gridCol w:w="1701"/>
      </w:tblGrid>
      <w:tr w:rsidR="00951941" w:rsidRPr="00392196" w14:paraId="3E531A8F" w14:textId="77777777" w:rsidTr="000F0908">
        <w:trPr>
          <w:trHeight w:val="278"/>
        </w:trPr>
        <w:tc>
          <w:tcPr>
            <w:tcW w:w="10348" w:type="dxa"/>
            <w:gridSpan w:val="7"/>
            <w:shd w:val="clear" w:color="auto" w:fill="auto"/>
            <w:tcMar>
              <w:top w:w="100" w:type="dxa"/>
              <w:left w:w="100" w:type="dxa"/>
              <w:bottom w:w="100" w:type="dxa"/>
              <w:right w:w="100" w:type="dxa"/>
            </w:tcMar>
          </w:tcPr>
          <w:p w14:paraId="47846CEA"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INDICATORI GENERALI</w:t>
            </w:r>
          </w:p>
        </w:tc>
      </w:tr>
      <w:tr w:rsidR="00951941" w:rsidRPr="00392196" w14:paraId="50E53460" w14:textId="77777777" w:rsidTr="001069D6">
        <w:trPr>
          <w:trHeight w:val="1199"/>
        </w:trPr>
        <w:tc>
          <w:tcPr>
            <w:tcW w:w="2835" w:type="dxa"/>
            <w:shd w:val="clear" w:color="auto" w:fill="auto"/>
            <w:tcMar>
              <w:top w:w="100" w:type="dxa"/>
              <w:left w:w="100" w:type="dxa"/>
              <w:bottom w:w="100" w:type="dxa"/>
              <w:right w:w="100" w:type="dxa"/>
            </w:tcMar>
          </w:tcPr>
          <w:p w14:paraId="152EB9B7" w14:textId="6F5211B9" w:rsidR="00951941" w:rsidRPr="00392196" w:rsidRDefault="00951941" w:rsidP="00392196">
            <w:pPr>
              <w:widowControl w:val="0"/>
              <w:pBdr>
                <w:top w:val="nil"/>
                <w:left w:val="nil"/>
                <w:bottom w:val="nil"/>
                <w:right w:val="nil"/>
                <w:between w:val="nil"/>
              </w:pBdr>
              <w:spacing w:after="0" w:line="240" w:lineRule="auto"/>
              <w:ind w:right="240" w:firstLine="37"/>
              <w:rPr>
                <w:rFonts w:eastAsia="Calibri" w:cstheme="minorHAnsi"/>
                <w:color w:val="000000"/>
                <w:sz w:val="18"/>
                <w:szCs w:val="18"/>
              </w:rPr>
            </w:pPr>
            <w:r w:rsidRPr="00392196">
              <w:rPr>
                <w:rFonts w:eastAsia="Calibri" w:cstheme="minorHAnsi"/>
                <w:color w:val="000000"/>
                <w:sz w:val="18"/>
                <w:szCs w:val="18"/>
              </w:rPr>
              <w:t xml:space="preserve">Ideazione, pianificazione e organizzazione del testo </w:t>
            </w:r>
          </w:p>
          <w:p w14:paraId="3C976C2F" w14:textId="77777777" w:rsidR="00951941" w:rsidRPr="00392196" w:rsidRDefault="00951941" w:rsidP="00392196">
            <w:pPr>
              <w:widowControl w:val="0"/>
              <w:pBdr>
                <w:top w:val="nil"/>
                <w:left w:val="nil"/>
                <w:bottom w:val="nil"/>
                <w:right w:val="nil"/>
                <w:between w:val="nil"/>
              </w:pBdr>
              <w:spacing w:before="8" w:after="0" w:line="240" w:lineRule="auto"/>
              <w:ind w:firstLine="37"/>
              <w:rPr>
                <w:rFonts w:eastAsia="Calibri" w:cstheme="minorHAnsi"/>
                <w:b/>
                <w:color w:val="000000"/>
                <w:sz w:val="18"/>
                <w:szCs w:val="18"/>
              </w:rPr>
            </w:pPr>
            <w:r w:rsidRPr="00392196">
              <w:rPr>
                <w:rFonts w:eastAsia="Calibri" w:cstheme="minorHAnsi"/>
                <w:color w:val="000000"/>
                <w:sz w:val="18"/>
                <w:szCs w:val="18"/>
              </w:rPr>
              <w:t>Coesione e coerenza testuale</w:t>
            </w:r>
          </w:p>
        </w:tc>
        <w:tc>
          <w:tcPr>
            <w:tcW w:w="1418" w:type="dxa"/>
            <w:shd w:val="clear" w:color="auto" w:fill="auto"/>
            <w:tcMar>
              <w:top w:w="100" w:type="dxa"/>
              <w:left w:w="100" w:type="dxa"/>
              <w:bottom w:w="100" w:type="dxa"/>
              <w:right w:w="100" w:type="dxa"/>
            </w:tcMar>
          </w:tcPr>
          <w:p w14:paraId="2FBF4305" w14:textId="77777777" w:rsidR="001069D6" w:rsidRDefault="00951941" w:rsidP="001069D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15-13 </w:t>
            </w:r>
          </w:p>
          <w:p w14:paraId="576E5C57" w14:textId="4F273F96" w:rsidR="00951941" w:rsidRPr="00392196" w:rsidRDefault="00951941" w:rsidP="001069D6">
            <w:pPr>
              <w:widowControl w:val="0"/>
              <w:pBdr>
                <w:top w:val="nil"/>
                <w:left w:val="nil"/>
                <w:bottom w:val="nil"/>
                <w:right w:val="nil"/>
                <w:between w:val="nil"/>
              </w:pBdr>
              <w:spacing w:after="0" w:line="240" w:lineRule="auto"/>
              <w:jc w:val="center"/>
              <w:rPr>
                <w:rFonts w:eastAsia="Calibri" w:cstheme="minorHAnsi"/>
                <w:color w:val="000000"/>
                <w:sz w:val="18"/>
                <w:szCs w:val="18"/>
              </w:rPr>
            </w:pPr>
            <w:r w:rsidRPr="00392196">
              <w:rPr>
                <w:rFonts w:eastAsia="Calibri" w:cstheme="minorHAnsi"/>
                <w:color w:val="000000"/>
                <w:sz w:val="18"/>
                <w:szCs w:val="18"/>
              </w:rPr>
              <w:t>Complete</w:t>
            </w:r>
          </w:p>
        </w:tc>
        <w:tc>
          <w:tcPr>
            <w:tcW w:w="1134" w:type="dxa"/>
            <w:shd w:val="clear" w:color="auto" w:fill="auto"/>
            <w:tcMar>
              <w:top w:w="100" w:type="dxa"/>
              <w:left w:w="100" w:type="dxa"/>
              <w:bottom w:w="100" w:type="dxa"/>
              <w:right w:w="100" w:type="dxa"/>
            </w:tcMar>
          </w:tcPr>
          <w:p w14:paraId="3FD96B3E"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12-10 </w:t>
            </w:r>
          </w:p>
          <w:p w14:paraId="12F40A1C" w14:textId="77777777" w:rsidR="00951941" w:rsidRPr="00392196" w:rsidRDefault="00951941" w:rsidP="00392196">
            <w:pPr>
              <w:widowControl w:val="0"/>
              <w:pBdr>
                <w:top w:val="nil"/>
                <w:left w:val="nil"/>
                <w:bottom w:val="nil"/>
                <w:right w:val="nil"/>
                <w:between w:val="nil"/>
              </w:pBdr>
              <w:spacing w:before="13"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pressocché  </w:t>
            </w:r>
          </w:p>
          <w:p w14:paraId="37348CD2" w14:textId="77777777" w:rsidR="00951941" w:rsidRPr="00392196" w:rsidRDefault="00951941"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complete</w:t>
            </w:r>
          </w:p>
        </w:tc>
        <w:tc>
          <w:tcPr>
            <w:tcW w:w="1843" w:type="dxa"/>
            <w:gridSpan w:val="2"/>
            <w:shd w:val="clear" w:color="auto" w:fill="FFFFFF" w:themeFill="background1"/>
            <w:tcMar>
              <w:top w:w="100" w:type="dxa"/>
              <w:left w:w="100" w:type="dxa"/>
              <w:bottom w:w="100" w:type="dxa"/>
              <w:right w:w="100" w:type="dxa"/>
            </w:tcMar>
          </w:tcPr>
          <w:p w14:paraId="760B140D" w14:textId="77777777" w:rsidR="00951941" w:rsidRPr="001069D6" w:rsidRDefault="00951941" w:rsidP="001069D6">
            <w:pPr>
              <w:widowControl w:val="0"/>
              <w:pBdr>
                <w:top w:val="nil"/>
                <w:left w:val="nil"/>
                <w:bottom w:val="nil"/>
                <w:right w:val="nil"/>
                <w:between w:val="nil"/>
              </w:pBdr>
              <w:shd w:val="clear" w:color="auto" w:fill="FFFFFF" w:themeFill="background1"/>
              <w:spacing w:after="0" w:line="240" w:lineRule="auto"/>
              <w:jc w:val="center"/>
              <w:rPr>
                <w:rFonts w:eastAsia="Calibri" w:cstheme="minorHAnsi"/>
                <w:b/>
                <w:color w:val="000000" w:themeColor="text1"/>
                <w:sz w:val="18"/>
                <w:szCs w:val="18"/>
              </w:rPr>
            </w:pPr>
            <w:r w:rsidRPr="001069D6">
              <w:rPr>
                <w:rFonts w:eastAsia="Calibri" w:cstheme="minorHAnsi"/>
                <w:b/>
                <w:color w:val="000000" w:themeColor="text1"/>
                <w:sz w:val="18"/>
                <w:szCs w:val="18"/>
                <w:shd w:val="clear" w:color="auto" w:fill="DDD9C3"/>
              </w:rPr>
              <w:t>9</w:t>
            </w:r>
            <w:r w:rsidRPr="001069D6">
              <w:rPr>
                <w:rFonts w:eastAsia="Calibri" w:cstheme="minorHAnsi"/>
                <w:b/>
                <w:color w:val="000000" w:themeColor="text1"/>
                <w:sz w:val="18"/>
                <w:szCs w:val="18"/>
              </w:rPr>
              <w:t xml:space="preserve"> </w:t>
            </w:r>
          </w:p>
          <w:p w14:paraId="220D26AB" w14:textId="77777777" w:rsidR="00951941" w:rsidRPr="001069D6" w:rsidRDefault="00951941" w:rsidP="00392196">
            <w:pPr>
              <w:widowControl w:val="0"/>
              <w:pBdr>
                <w:top w:val="nil"/>
                <w:left w:val="nil"/>
                <w:bottom w:val="nil"/>
                <w:right w:val="nil"/>
                <w:between w:val="nil"/>
              </w:pBdr>
              <w:spacing w:before="13" w:after="0" w:line="240" w:lineRule="auto"/>
              <w:jc w:val="center"/>
              <w:rPr>
                <w:rFonts w:eastAsia="Calibri" w:cstheme="minorHAnsi"/>
                <w:color w:val="000000" w:themeColor="text1"/>
                <w:sz w:val="18"/>
                <w:szCs w:val="18"/>
              </w:rPr>
            </w:pPr>
            <w:r w:rsidRPr="001069D6">
              <w:rPr>
                <w:rFonts w:eastAsia="Calibri" w:cstheme="minorHAnsi"/>
                <w:color w:val="000000" w:themeColor="text1"/>
                <w:sz w:val="18"/>
                <w:szCs w:val="18"/>
                <w:shd w:val="clear" w:color="auto" w:fill="DDD9C3"/>
              </w:rPr>
              <w:t xml:space="preserve">Essenziali, ma </w:t>
            </w:r>
            <w:r w:rsidRPr="001069D6">
              <w:rPr>
                <w:rFonts w:eastAsia="Calibri" w:cstheme="minorHAnsi"/>
                <w:color w:val="000000" w:themeColor="text1"/>
                <w:sz w:val="18"/>
                <w:szCs w:val="18"/>
              </w:rPr>
              <w:t xml:space="preserve"> </w:t>
            </w:r>
          </w:p>
          <w:p w14:paraId="6D912FFB" w14:textId="77777777" w:rsidR="00951941" w:rsidRPr="001069D6" w:rsidRDefault="00951941"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shd w:val="clear" w:color="auto" w:fill="DDD9C3"/>
              </w:rPr>
            </w:pPr>
            <w:r w:rsidRPr="001069D6">
              <w:rPr>
                <w:rFonts w:eastAsia="Calibri" w:cstheme="minorHAnsi"/>
                <w:color w:val="000000" w:themeColor="text1"/>
                <w:sz w:val="18"/>
                <w:szCs w:val="18"/>
                <w:shd w:val="clear" w:color="auto" w:fill="DDD9C3"/>
              </w:rPr>
              <w:t>complessivamente adeguate</w:t>
            </w:r>
          </w:p>
        </w:tc>
        <w:tc>
          <w:tcPr>
            <w:tcW w:w="1417" w:type="dxa"/>
            <w:shd w:val="clear" w:color="auto" w:fill="auto"/>
            <w:tcMar>
              <w:top w:w="100" w:type="dxa"/>
              <w:left w:w="100" w:type="dxa"/>
              <w:bottom w:w="100" w:type="dxa"/>
              <w:right w:w="100" w:type="dxa"/>
            </w:tcMar>
          </w:tcPr>
          <w:p w14:paraId="41B397E4" w14:textId="77777777" w:rsidR="001069D6" w:rsidRDefault="00951941" w:rsidP="001069D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8-7 </w:t>
            </w:r>
          </w:p>
          <w:p w14:paraId="458C4E29" w14:textId="2324468F" w:rsidR="00951941" w:rsidRPr="00392196" w:rsidRDefault="00951941" w:rsidP="001069D6">
            <w:pPr>
              <w:widowControl w:val="0"/>
              <w:pBdr>
                <w:top w:val="nil"/>
                <w:left w:val="nil"/>
                <w:bottom w:val="nil"/>
                <w:right w:val="nil"/>
                <w:between w:val="nil"/>
              </w:pBdr>
              <w:spacing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Carenti o con  </w:t>
            </w:r>
          </w:p>
          <w:p w14:paraId="329F5256" w14:textId="77777777" w:rsidR="00951941" w:rsidRPr="00392196" w:rsidRDefault="00951941"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qualche  </w:t>
            </w:r>
          </w:p>
          <w:p w14:paraId="2526861C" w14:textId="77777777" w:rsidR="00951941" w:rsidRPr="00392196" w:rsidRDefault="00951941"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incongruenza</w:t>
            </w:r>
          </w:p>
        </w:tc>
        <w:tc>
          <w:tcPr>
            <w:tcW w:w="1701" w:type="dxa"/>
            <w:shd w:val="clear" w:color="auto" w:fill="auto"/>
            <w:tcMar>
              <w:top w:w="100" w:type="dxa"/>
              <w:left w:w="100" w:type="dxa"/>
              <w:bottom w:w="100" w:type="dxa"/>
              <w:right w:w="100" w:type="dxa"/>
            </w:tcMar>
          </w:tcPr>
          <w:p w14:paraId="7458E8A8" w14:textId="77777777" w:rsidR="001069D6" w:rsidRDefault="00951941" w:rsidP="001069D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6-3</w:t>
            </w:r>
          </w:p>
          <w:p w14:paraId="0AE6BCC9" w14:textId="2EAE6B58" w:rsidR="00951941" w:rsidRPr="00392196" w:rsidRDefault="00951941" w:rsidP="001069D6">
            <w:pPr>
              <w:widowControl w:val="0"/>
              <w:pBdr>
                <w:top w:val="nil"/>
                <w:left w:val="nil"/>
                <w:bottom w:val="nil"/>
                <w:right w:val="nil"/>
                <w:between w:val="nil"/>
              </w:pBdr>
              <w:spacing w:after="0" w:line="240" w:lineRule="auto"/>
              <w:jc w:val="center"/>
              <w:rPr>
                <w:rFonts w:eastAsia="Calibri" w:cstheme="minorHAnsi"/>
                <w:color w:val="000000"/>
                <w:sz w:val="18"/>
                <w:szCs w:val="18"/>
              </w:rPr>
            </w:pPr>
            <w:r w:rsidRPr="00392196">
              <w:rPr>
                <w:rFonts w:eastAsia="Calibri" w:cstheme="minorHAnsi"/>
                <w:color w:val="000000"/>
                <w:sz w:val="18"/>
                <w:szCs w:val="18"/>
              </w:rPr>
              <w:t>Scarse o nulle</w:t>
            </w:r>
          </w:p>
        </w:tc>
      </w:tr>
      <w:tr w:rsidR="00951941" w:rsidRPr="00392196" w14:paraId="06C55E28" w14:textId="77777777" w:rsidTr="000F0908">
        <w:trPr>
          <w:trHeight w:val="1024"/>
        </w:trPr>
        <w:tc>
          <w:tcPr>
            <w:tcW w:w="2835" w:type="dxa"/>
            <w:shd w:val="clear" w:color="auto" w:fill="auto"/>
            <w:tcMar>
              <w:top w:w="100" w:type="dxa"/>
              <w:left w:w="100" w:type="dxa"/>
              <w:bottom w:w="100" w:type="dxa"/>
              <w:right w:w="100" w:type="dxa"/>
            </w:tcMar>
          </w:tcPr>
          <w:p w14:paraId="04171A0D" w14:textId="77777777" w:rsidR="00951941" w:rsidRPr="00392196" w:rsidRDefault="00951941" w:rsidP="00392196">
            <w:pPr>
              <w:widowControl w:val="0"/>
              <w:pBdr>
                <w:top w:val="nil"/>
                <w:left w:val="nil"/>
                <w:bottom w:val="nil"/>
                <w:right w:val="nil"/>
                <w:between w:val="nil"/>
              </w:pBdr>
              <w:spacing w:after="0" w:line="240" w:lineRule="auto"/>
              <w:ind w:firstLine="37"/>
              <w:rPr>
                <w:rFonts w:eastAsia="Calibri" w:cstheme="minorHAnsi"/>
                <w:color w:val="000000"/>
                <w:sz w:val="18"/>
                <w:szCs w:val="18"/>
              </w:rPr>
            </w:pPr>
            <w:r w:rsidRPr="00392196">
              <w:rPr>
                <w:rFonts w:eastAsia="Calibri" w:cstheme="minorHAnsi"/>
                <w:color w:val="000000"/>
                <w:sz w:val="18"/>
                <w:szCs w:val="18"/>
              </w:rPr>
              <w:t xml:space="preserve">Ricchezza e padronanza lessicale </w:t>
            </w:r>
          </w:p>
        </w:tc>
        <w:tc>
          <w:tcPr>
            <w:tcW w:w="1418" w:type="dxa"/>
            <w:shd w:val="clear" w:color="auto" w:fill="auto"/>
            <w:tcMar>
              <w:top w:w="100" w:type="dxa"/>
              <w:left w:w="100" w:type="dxa"/>
              <w:bottom w:w="100" w:type="dxa"/>
              <w:right w:w="100" w:type="dxa"/>
            </w:tcMar>
          </w:tcPr>
          <w:p w14:paraId="054F09AB"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15-13 </w:t>
            </w:r>
          </w:p>
          <w:p w14:paraId="4432874A" w14:textId="77777777"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Adeguate,  </w:t>
            </w:r>
          </w:p>
          <w:p w14:paraId="617CF520" w14:textId="77777777" w:rsidR="00951941" w:rsidRPr="00392196" w:rsidRDefault="00951941"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appropriate  </w:t>
            </w:r>
          </w:p>
          <w:p w14:paraId="11D4C543" w14:textId="77777777" w:rsidR="00951941" w:rsidRPr="00392196" w:rsidRDefault="00951941"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efficaci</w:t>
            </w:r>
          </w:p>
        </w:tc>
        <w:tc>
          <w:tcPr>
            <w:tcW w:w="1134" w:type="dxa"/>
            <w:shd w:val="clear" w:color="auto" w:fill="auto"/>
            <w:tcMar>
              <w:top w:w="100" w:type="dxa"/>
              <w:left w:w="100" w:type="dxa"/>
              <w:bottom w:w="100" w:type="dxa"/>
              <w:right w:w="100" w:type="dxa"/>
            </w:tcMar>
          </w:tcPr>
          <w:p w14:paraId="2AA05FC0"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12-10 </w:t>
            </w:r>
          </w:p>
          <w:p w14:paraId="65861C5E" w14:textId="77777777"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Quasi sempre  </w:t>
            </w:r>
          </w:p>
          <w:p w14:paraId="64FB3742" w14:textId="77777777" w:rsidR="00951941" w:rsidRPr="00392196" w:rsidRDefault="00951941"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adeguate ed  </w:t>
            </w:r>
          </w:p>
          <w:p w14:paraId="1483DB83" w14:textId="77777777" w:rsidR="00951941" w:rsidRPr="00392196" w:rsidRDefault="00951941"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efficaci</w:t>
            </w:r>
          </w:p>
        </w:tc>
        <w:tc>
          <w:tcPr>
            <w:tcW w:w="1843" w:type="dxa"/>
            <w:gridSpan w:val="2"/>
            <w:shd w:val="clear" w:color="auto" w:fill="auto"/>
            <w:tcMar>
              <w:top w:w="100" w:type="dxa"/>
              <w:left w:w="100" w:type="dxa"/>
              <w:bottom w:w="100" w:type="dxa"/>
              <w:right w:w="100" w:type="dxa"/>
            </w:tcMar>
          </w:tcPr>
          <w:p w14:paraId="2188DFB9"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shd w:val="clear" w:color="auto" w:fill="DDD9C3"/>
              </w:rPr>
              <w:t>9</w:t>
            </w:r>
            <w:r w:rsidRPr="00392196">
              <w:rPr>
                <w:rFonts w:eastAsia="Calibri" w:cstheme="minorHAnsi"/>
                <w:b/>
                <w:color w:val="000000"/>
                <w:sz w:val="18"/>
                <w:szCs w:val="18"/>
              </w:rPr>
              <w:t xml:space="preserve"> </w:t>
            </w:r>
          </w:p>
          <w:p w14:paraId="1AFB795A" w14:textId="70710627" w:rsidR="00951941" w:rsidRPr="00392196" w:rsidRDefault="00951941" w:rsidP="00392196">
            <w:pPr>
              <w:widowControl w:val="0"/>
              <w:pBdr>
                <w:top w:val="nil"/>
                <w:left w:val="nil"/>
                <w:bottom w:val="nil"/>
                <w:right w:val="nil"/>
                <w:between w:val="nil"/>
              </w:pBdr>
              <w:spacing w:before="15" w:after="0" w:line="240" w:lineRule="auto"/>
              <w:ind w:left="194" w:right="133"/>
              <w:jc w:val="center"/>
              <w:rPr>
                <w:rFonts w:eastAsia="Calibri" w:cstheme="minorHAnsi"/>
                <w:color w:val="000000"/>
                <w:sz w:val="18"/>
                <w:szCs w:val="18"/>
              </w:rPr>
            </w:pPr>
            <w:r w:rsidRPr="00392196">
              <w:rPr>
                <w:rFonts w:eastAsia="Calibri" w:cstheme="minorHAnsi"/>
                <w:color w:val="000000"/>
                <w:sz w:val="18"/>
                <w:szCs w:val="18"/>
                <w:shd w:val="clear" w:color="auto" w:fill="DDD9C3"/>
              </w:rPr>
              <w:t xml:space="preserve">Con qualche imperfezione e imprecisione, ma nel </w:t>
            </w:r>
            <w:r w:rsidRPr="00392196">
              <w:rPr>
                <w:rFonts w:eastAsia="Calibri" w:cstheme="minorHAnsi"/>
                <w:color w:val="000000"/>
                <w:sz w:val="18"/>
                <w:szCs w:val="18"/>
              </w:rPr>
              <w:t xml:space="preserve"> </w:t>
            </w:r>
          </w:p>
          <w:p w14:paraId="3C6B2D90" w14:textId="77777777" w:rsidR="00951941" w:rsidRPr="00392196" w:rsidRDefault="00951941" w:rsidP="00392196">
            <w:pPr>
              <w:widowControl w:val="0"/>
              <w:pBdr>
                <w:top w:val="nil"/>
                <w:left w:val="nil"/>
                <w:bottom w:val="nil"/>
                <w:right w:val="nil"/>
                <w:between w:val="nil"/>
              </w:pBdr>
              <w:spacing w:before="7" w:after="0" w:line="240" w:lineRule="auto"/>
              <w:jc w:val="center"/>
              <w:rPr>
                <w:rFonts w:eastAsia="Calibri" w:cstheme="minorHAnsi"/>
                <w:color w:val="000000"/>
                <w:sz w:val="18"/>
                <w:szCs w:val="18"/>
                <w:shd w:val="clear" w:color="auto" w:fill="DDD9C3"/>
              </w:rPr>
            </w:pPr>
            <w:r w:rsidRPr="00392196">
              <w:rPr>
                <w:rFonts w:eastAsia="Calibri" w:cstheme="minorHAnsi"/>
                <w:color w:val="000000"/>
                <w:sz w:val="18"/>
                <w:szCs w:val="18"/>
                <w:shd w:val="clear" w:color="auto" w:fill="DDD9C3"/>
              </w:rPr>
              <w:t>complesso adeguate</w:t>
            </w:r>
          </w:p>
        </w:tc>
        <w:tc>
          <w:tcPr>
            <w:tcW w:w="1417" w:type="dxa"/>
            <w:shd w:val="clear" w:color="auto" w:fill="auto"/>
            <w:tcMar>
              <w:top w:w="100" w:type="dxa"/>
              <w:left w:w="100" w:type="dxa"/>
              <w:bottom w:w="100" w:type="dxa"/>
              <w:right w:w="100" w:type="dxa"/>
            </w:tcMar>
          </w:tcPr>
          <w:p w14:paraId="76BFCC2B"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8-7 </w:t>
            </w:r>
          </w:p>
          <w:p w14:paraId="37088C2D" w14:textId="10CC9EF4"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Con improprietà e imprecisioni</w:t>
            </w:r>
          </w:p>
        </w:tc>
        <w:tc>
          <w:tcPr>
            <w:tcW w:w="1701" w:type="dxa"/>
            <w:shd w:val="clear" w:color="auto" w:fill="auto"/>
            <w:tcMar>
              <w:top w:w="100" w:type="dxa"/>
              <w:left w:w="100" w:type="dxa"/>
              <w:bottom w:w="100" w:type="dxa"/>
              <w:right w:w="100" w:type="dxa"/>
            </w:tcMar>
          </w:tcPr>
          <w:p w14:paraId="5DF66C3E"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6-3 </w:t>
            </w:r>
          </w:p>
          <w:p w14:paraId="51A374D1" w14:textId="14FAB150" w:rsidR="00951941" w:rsidRPr="00392196" w:rsidRDefault="00951941" w:rsidP="00392196">
            <w:pPr>
              <w:widowControl w:val="0"/>
              <w:pBdr>
                <w:top w:val="nil"/>
                <w:left w:val="nil"/>
                <w:bottom w:val="nil"/>
                <w:right w:val="nil"/>
                <w:between w:val="nil"/>
              </w:pBdr>
              <w:spacing w:before="15" w:after="0" w:line="240" w:lineRule="auto"/>
              <w:ind w:left="131" w:right="69"/>
              <w:jc w:val="center"/>
              <w:rPr>
                <w:rFonts w:eastAsia="Calibri" w:cstheme="minorHAnsi"/>
                <w:color w:val="000000"/>
                <w:sz w:val="18"/>
                <w:szCs w:val="18"/>
              </w:rPr>
            </w:pPr>
            <w:r w:rsidRPr="00392196">
              <w:rPr>
                <w:rFonts w:eastAsia="Calibri" w:cstheme="minorHAnsi"/>
                <w:color w:val="000000"/>
                <w:sz w:val="18"/>
                <w:szCs w:val="18"/>
              </w:rPr>
              <w:t>Gravemente inadeguate e non appropriate</w:t>
            </w:r>
          </w:p>
        </w:tc>
      </w:tr>
      <w:tr w:rsidR="00951941" w:rsidRPr="00392196" w14:paraId="636C9BEF" w14:textId="77777777" w:rsidTr="000F0908">
        <w:trPr>
          <w:trHeight w:val="1032"/>
        </w:trPr>
        <w:tc>
          <w:tcPr>
            <w:tcW w:w="2835" w:type="dxa"/>
            <w:shd w:val="clear" w:color="auto" w:fill="auto"/>
            <w:tcMar>
              <w:top w:w="100" w:type="dxa"/>
              <w:left w:w="100" w:type="dxa"/>
              <w:bottom w:w="100" w:type="dxa"/>
              <w:right w:w="100" w:type="dxa"/>
            </w:tcMar>
          </w:tcPr>
          <w:p w14:paraId="5CB9CB0B" w14:textId="3A7EE67C" w:rsidR="00951941" w:rsidRPr="00392196" w:rsidRDefault="00951941" w:rsidP="00392196">
            <w:pPr>
              <w:widowControl w:val="0"/>
              <w:pBdr>
                <w:top w:val="nil"/>
                <w:left w:val="nil"/>
                <w:bottom w:val="nil"/>
                <w:right w:val="nil"/>
                <w:between w:val="nil"/>
              </w:pBdr>
              <w:spacing w:after="0" w:line="240" w:lineRule="auto"/>
              <w:ind w:right="267" w:firstLine="37"/>
              <w:rPr>
                <w:rFonts w:eastAsia="Calibri" w:cstheme="minorHAnsi"/>
                <w:color w:val="000000"/>
                <w:sz w:val="18"/>
                <w:szCs w:val="18"/>
              </w:rPr>
            </w:pPr>
            <w:r w:rsidRPr="00392196">
              <w:rPr>
                <w:rFonts w:eastAsia="Calibri" w:cstheme="minorHAnsi"/>
                <w:color w:val="000000"/>
                <w:sz w:val="18"/>
                <w:szCs w:val="18"/>
              </w:rPr>
              <w:t>Correttezza grammaticale (ortografia, morfologia, sintassi); uso corretto ed efficace della punteggiatura</w:t>
            </w:r>
          </w:p>
        </w:tc>
        <w:tc>
          <w:tcPr>
            <w:tcW w:w="1418" w:type="dxa"/>
            <w:shd w:val="clear" w:color="auto" w:fill="auto"/>
            <w:tcMar>
              <w:top w:w="100" w:type="dxa"/>
              <w:left w:w="100" w:type="dxa"/>
              <w:bottom w:w="100" w:type="dxa"/>
              <w:right w:w="100" w:type="dxa"/>
            </w:tcMar>
          </w:tcPr>
          <w:p w14:paraId="5EAF4CC5"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15-13 </w:t>
            </w:r>
          </w:p>
          <w:p w14:paraId="0621115D" w14:textId="77777777" w:rsidR="00951941" w:rsidRPr="00392196" w:rsidRDefault="00951941" w:rsidP="00392196">
            <w:pPr>
              <w:widowControl w:val="0"/>
              <w:pBdr>
                <w:top w:val="nil"/>
                <w:left w:val="nil"/>
                <w:bottom w:val="nil"/>
                <w:right w:val="nil"/>
                <w:between w:val="nil"/>
              </w:pBdr>
              <w:spacing w:before="13"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Pienamente  </w:t>
            </w:r>
          </w:p>
          <w:p w14:paraId="3DA3D090" w14:textId="77777777" w:rsidR="00951941" w:rsidRPr="00392196" w:rsidRDefault="00951941"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corretta</w:t>
            </w:r>
          </w:p>
        </w:tc>
        <w:tc>
          <w:tcPr>
            <w:tcW w:w="1134" w:type="dxa"/>
            <w:shd w:val="clear" w:color="auto" w:fill="auto"/>
            <w:tcMar>
              <w:top w:w="100" w:type="dxa"/>
              <w:left w:w="100" w:type="dxa"/>
              <w:bottom w:w="100" w:type="dxa"/>
              <w:right w:w="100" w:type="dxa"/>
            </w:tcMar>
          </w:tcPr>
          <w:p w14:paraId="5084EB7E"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12-10 </w:t>
            </w:r>
          </w:p>
          <w:p w14:paraId="164B300B" w14:textId="77777777" w:rsidR="00951941" w:rsidRPr="00392196" w:rsidRDefault="00951941" w:rsidP="00392196">
            <w:pPr>
              <w:widowControl w:val="0"/>
              <w:pBdr>
                <w:top w:val="nil"/>
                <w:left w:val="nil"/>
                <w:bottom w:val="nil"/>
                <w:right w:val="nil"/>
                <w:between w:val="nil"/>
              </w:pBdr>
              <w:spacing w:before="13"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Corretta, con  </w:t>
            </w:r>
          </w:p>
          <w:p w14:paraId="5D7EE5B8" w14:textId="77777777" w:rsidR="00951941" w:rsidRPr="00392196" w:rsidRDefault="00951941"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qualche  </w:t>
            </w:r>
          </w:p>
          <w:p w14:paraId="683FA7DF" w14:textId="77777777" w:rsidR="00951941" w:rsidRPr="00392196" w:rsidRDefault="00951941"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imprecisione</w:t>
            </w:r>
          </w:p>
        </w:tc>
        <w:tc>
          <w:tcPr>
            <w:tcW w:w="1843" w:type="dxa"/>
            <w:gridSpan w:val="2"/>
            <w:shd w:val="clear" w:color="auto" w:fill="auto"/>
            <w:tcMar>
              <w:top w:w="100" w:type="dxa"/>
              <w:left w:w="100" w:type="dxa"/>
              <w:bottom w:w="100" w:type="dxa"/>
              <w:right w:w="100" w:type="dxa"/>
            </w:tcMar>
          </w:tcPr>
          <w:p w14:paraId="6D1802A8"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shd w:val="clear" w:color="auto" w:fill="DDD9C3"/>
              </w:rPr>
              <w:t>9</w:t>
            </w:r>
            <w:r w:rsidRPr="00392196">
              <w:rPr>
                <w:rFonts w:eastAsia="Calibri" w:cstheme="minorHAnsi"/>
                <w:b/>
                <w:color w:val="000000"/>
                <w:sz w:val="18"/>
                <w:szCs w:val="18"/>
              </w:rPr>
              <w:t xml:space="preserve"> </w:t>
            </w:r>
          </w:p>
          <w:p w14:paraId="4D2ACF68" w14:textId="77777777" w:rsidR="00951941" w:rsidRPr="00392196" w:rsidRDefault="00951941" w:rsidP="00392196">
            <w:pPr>
              <w:widowControl w:val="0"/>
              <w:pBdr>
                <w:top w:val="nil"/>
                <w:left w:val="nil"/>
                <w:bottom w:val="nil"/>
                <w:right w:val="nil"/>
                <w:between w:val="nil"/>
              </w:pBdr>
              <w:spacing w:before="13" w:after="0" w:line="240" w:lineRule="auto"/>
              <w:jc w:val="center"/>
              <w:rPr>
                <w:rFonts w:eastAsia="Calibri" w:cstheme="minorHAnsi"/>
                <w:color w:val="000000"/>
                <w:sz w:val="18"/>
                <w:szCs w:val="18"/>
                <w:shd w:val="clear" w:color="auto" w:fill="DDD9C3"/>
              </w:rPr>
            </w:pPr>
            <w:r w:rsidRPr="00392196">
              <w:rPr>
                <w:rFonts w:eastAsia="Calibri" w:cstheme="minorHAnsi"/>
                <w:color w:val="000000"/>
                <w:sz w:val="18"/>
                <w:szCs w:val="18"/>
                <w:shd w:val="clear" w:color="auto" w:fill="DDD9C3"/>
              </w:rPr>
              <w:t>Con pochi, non gravi errori</w:t>
            </w:r>
          </w:p>
        </w:tc>
        <w:tc>
          <w:tcPr>
            <w:tcW w:w="1417" w:type="dxa"/>
            <w:shd w:val="clear" w:color="auto" w:fill="auto"/>
            <w:tcMar>
              <w:top w:w="100" w:type="dxa"/>
              <w:left w:w="100" w:type="dxa"/>
              <w:bottom w:w="100" w:type="dxa"/>
              <w:right w:w="100" w:type="dxa"/>
            </w:tcMar>
          </w:tcPr>
          <w:p w14:paraId="7E63A3AA"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8-7 </w:t>
            </w:r>
          </w:p>
          <w:p w14:paraId="4F8ABD9F" w14:textId="77777777" w:rsidR="00951941" w:rsidRPr="00392196" w:rsidRDefault="00951941" w:rsidP="00392196">
            <w:pPr>
              <w:widowControl w:val="0"/>
              <w:pBdr>
                <w:top w:val="nil"/>
                <w:left w:val="nil"/>
                <w:bottom w:val="nil"/>
                <w:right w:val="nil"/>
                <w:between w:val="nil"/>
              </w:pBdr>
              <w:spacing w:before="13" w:after="0" w:line="240" w:lineRule="auto"/>
              <w:jc w:val="center"/>
              <w:rPr>
                <w:rFonts w:eastAsia="Calibri" w:cstheme="minorHAnsi"/>
                <w:color w:val="000000"/>
                <w:sz w:val="18"/>
                <w:szCs w:val="18"/>
              </w:rPr>
            </w:pPr>
            <w:r w:rsidRPr="00392196">
              <w:rPr>
                <w:rFonts w:eastAsia="Calibri" w:cstheme="minorHAnsi"/>
                <w:color w:val="000000"/>
                <w:sz w:val="18"/>
                <w:szCs w:val="18"/>
              </w:rPr>
              <w:t>Con vari errori</w:t>
            </w:r>
          </w:p>
        </w:tc>
        <w:tc>
          <w:tcPr>
            <w:tcW w:w="1701" w:type="dxa"/>
            <w:shd w:val="clear" w:color="auto" w:fill="auto"/>
            <w:tcMar>
              <w:top w:w="100" w:type="dxa"/>
              <w:left w:w="100" w:type="dxa"/>
              <w:bottom w:w="100" w:type="dxa"/>
              <w:right w:w="100" w:type="dxa"/>
            </w:tcMar>
          </w:tcPr>
          <w:p w14:paraId="18996930"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6-3 </w:t>
            </w:r>
          </w:p>
          <w:p w14:paraId="5065038B" w14:textId="77777777" w:rsidR="00951941" w:rsidRPr="00392196" w:rsidRDefault="00951941" w:rsidP="00392196">
            <w:pPr>
              <w:widowControl w:val="0"/>
              <w:pBdr>
                <w:top w:val="nil"/>
                <w:left w:val="nil"/>
                <w:bottom w:val="nil"/>
                <w:right w:val="nil"/>
                <w:between w:val="nil"/>
              </w:pBdr>
              <w:spacing w:before="13"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Con molti e gravi  </w:t>
            </w:r>
          </w:p>
          <w:p w14:paraId="4E45D2AC" w14:textId="77777777" w:rsidR="00951941" w:rsidRPr="00392196" w:rsidRDefault="00951941"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errori/decisamente  </w:t>
            </w:r>
          </w:p>
          <w:p w14:paraId="67AFEEE4" w14:textId="77777777" w:rsidR="00951941" w:rsidRPr="00392196" w:rsidRDefault="00951941"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scorretta</w:t>
            </w:r>
          </w:p>
        </w:tc>
      </w:tr>
      <w:tr w:rsidR="00951941" w:rsidRPr="00392196" w14:paraId="3AC5BDFD" w14:textId="77777777" w:rsidTr="000F0908">
        <w:trPr>
          <w:trHeight w:val="1094"/>
        </w:trPr>
        <w:tc>
          <w:tcPr>
            <w:tcW w:w="2835" w:type="dxa"/>
            <w:shd w:val="clear" w:color="auto" w:fill="auto"/>
            <w:tcMar>
              <w:top w:w="100" w:type="dxa"/>
              <w:left w:w="100" w:type="dxa"/>
              <w:bottom w:w="100" w:type="dxa"/>
              <w:right w:w="100" w:type="dxa"/>
            </w:tcMar>
          </w:tcPr>
          <w:p w14:paraId="58A70A5F" w14:textId="77777777" w:rsidR="00951941" w:rsidRPr="00392196" w:rsidRDefault="00951941" w:rsidP="00392196">
            <w:pPr>
              <w:widowControl w:val="0"/>
              <w:pBdr>
                <w:top w:val="nil"/>
                <w:left w:val="nil"/>
                <w:bottom w:val="nil"/>
                <w:right w:val="nil"/>
                <w:between w:val="nil"/>
              </w:pBdr>
              <w:spacing w:after="0" w:line="240" w:lineRule="auto"/>
              <w:ind w:right="249" w:firstLine="37"/>
              <w:rPr>
                <w:rFonts w:eastAsia="Calibri" w:cstheme="minorHAnsi"/>
                <w:color w:val="000000"/>
                <w:sz w:val="18"/>
                <w:szCs w:val="18"/>
              </w:rPr>
            </w:pPr>
            <w:r w:rsidRPr="00392196">
              <w:rPr>
                <w:rFonts w:eastAsia="Calibri" w:cstheme="minorHAnsi"/>
                <w:color w:val="000000"/>
                <w:sz w:val="18"/>
                <w:szCs w:val="18"/>
              </w:rPr>
              <w:t xml:space="preserve">Ampiezza e precisione delle conoscenze e dei riferimenti culturali </w:t>
            </w:r>
          </w:p>
          <w:p w14:paraId="1B45C398" w14:textId="77777777" w:rsidR="00951941" w:rsidRPr="00392196" w:rsidRDefault="00951941" w:rsidP="00392196">
            <w:pPr>
              <w:widowControl w:val="0"/>
              <w:pBdr>
                <w:top w:val="nil"/>
                <w:left w:val="nil"/>
                <w:bottom w:val="nil"/>
                <w:right w:val="nil"/>
                <w:between w:val="nil"/>
              </w:pBdr>
              <w:spacing w:before="8" w:after="0" w:line="240" w:lineRule="auto"/>
              <w:ind w:right="685" w:firstLine="37"/>
              <w:rPr>
                <w:rFonts w:eastAsia="Calibri" w:cstheme="minorHAnsi"/>
                <w:color w:val="000000"/>
                <w:sz w:val="18"/>
                <w:szCs w:val="18"/>
              </w:rPr>
            </w:pPr>
            <w:r w:rsidRPr="00392196">
              <w:rPr>
                <w:rFonts w:eastAsia="Calibri" w:cstheme="minorHAnsi"/>
                <w:color w:val="000000"/>
                <w:sz w:val="18"/>
                <w:szCs w:val="18"/>
              </w:rPr>
              <w:t>Espressione di giudizi critici e valutazioni personali</w:t>
            </w:r>
          </w:p>
        </w:tc>
        <w:tc>
          <w:tcPr>
            <w:tcW w:w="1418" w:type="dxa"/>
            <w:shd w:val="clear" w:color="auto" w:fill="auto"/>
            <w:tcMar>
              <w:top w:w="100" w:type="dxa"/>
              <w:left w:w="100" w:type="dxa"/>
              <w:bottom w:w="100" w:type="dxa"/>
              <w:right w:w="100" w:type="dxa"/>
            </w:tcMar>
          </w:tcPr>
          <w:p w14:paraId="5E6D52F7"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15-13 </w:t>
            </w:r>
          </w:p>
          <w:p w14:paraId="2314C924" w14:textId="77777777"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Ampie e  </w:t>
            </w:r>
          </w:p>
          <w:p w14:paraId="6F7523C5" w14:textId="77777777" w:rsidR="00951941" w:rsidRPr="00392196" w:rsidRDefault="00951941"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articolate  </w:t>
            </w:r>
          </w:p>
          <w:p w14:paraId="7BEA3785" w14:textId="77777777" w:rsidR="00951941" w:rsidRPr="00392196" w:rsidRDefault="00951941" w:rsidP="00392196">
            <w:pPr>
              <w:widowControl w:val="0"/>
              <w:pBdr>
                <w:top w:val="nil"/>
                <w:left w:val="nil"/>
                <w:bottom w:val="nil"/>
                <w:right w:val="nil"/>
                <w:between w:val="nil"/>
              </w:pBdr>
              <w:spacing w:before="9" w:after="0" w:line="240" w:lineRule="auto"/>
              <w:jc w:val="center"/>
              <w:rPr>
                <w:rFonts w:eastAsia="Calibri" w:cstheme="minorHAnsi"/>
                <w:color w:val="000000"/>
                <w:sz w:val="18"/>
                <w:szCs w:val="18"/>
              </w:rPr>
            </w:pPr>
            <w:r w:rsidRPr="00392196">
              <w:rPr>
                <w:rFonts w:eastAsia="Calibri" w:cstheme="minorHAnsi"/>
                <w:color w:val="000000"/>
                <w:sz w:val="18"/>
                <w:szCs w:val="18"/>
              </w:rPr>
              <w:t>conoscenze</w:t>
            </w:r>
          </w:p>
        </w:tc>
        <w:tc>
          <w:tcPr>
            <w:tcW w:w="1134" w:type="dxa"/>
            <w:shd w:val="clear" w:color="auto" w:fill="auto"/>
            <w:tcMar>
              <w:top w:w="100" w:type="dxa"/>
              <w:left w:w="100" w:type="dxa"/>
              <w:bottom w:w="100" w:type="dxa"/>
              <w:right w:w="100" w:type="dxa"/>
            </w:tcMar>
          </w:tcPr>
          <w:p w14:paraId="6360EC5D"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12-10 </w:t>
            </w:r>
          </w:p>
          <w:p w14:paraId="1858A027" w14:textId="77777777"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Esaurienti,  </w:t>
            </w:r>
          </w:p>
          <w:p w14:paraId="1B04AF05" w14:textId="77777777" w:rsidR="00951941" w:rsidRPr="00392196" w:rsidRDefault="00951941"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adeguate</w:t>
            </w:r>
          </w:p>
        </w:tc>
        <w:tc>
          <w:tcPr>
            <w:tcW w:w="1843" w:type="dxa"/>
            <w:gridSpan w:val="2"/>
            <w:shd w:val="clear" w:color="auto" w:fill="auto"/>
            <w:tcMar>
              <w:top w:w="100" w:type="dxa"/>
              <w:left w:w="100" w:type="dxa"/>
              <w:bottom w:w="100" w:type="dxa"/>
              <w:right w:w="100" w:type="dxa"/>
            </w:tcMar>
          </w:tcPr>
          <w:p w14:paraId="1DBB04CC"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shd w:val="clear" w:color="auto" w:fill="DDD9C3"/>
              </w:rPr>
              <w:t>9</w:t>
            </w:r>
            <w:r w:rsidRPr="00392196">
              <w:rPr>
                <w:rFonts w:eastAsia="Calibri" w:cstheme="minorHAnsi"/>
                <w:b/>
                <w:color w:val="000000"/>
                <w:sz w:val="18"/>
                <w:szCs w:val="18"/>
              </w:rPr>
              <w:t xml:space="preserve"> </w:t>
            </w:r>
          </w:p>
          <w:p w14:paraId="2AB3BF82" w14:textId="77777777"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shd w:val="clear" w:color="auto" w:fill="DDD9C3"/>
              </w:rPr>
            </w:pPr>
            <w:r w:rsidRPr="00392196">
              <w:rPr>
                <w:rFonts w:eastAsia="Calibri" w:cstheme="minorHAnsi"/>
                <w:color w:val="000000"/>
                <w:sz w:val="18"/>
                <w:szCs w:val="18"/>
                <w:shd w:val="clear" w:color="auto" w:fill="DDD9C3"/>
              </w:rPr>
              <w:t>Essenziali, ma corrette</w:t>
            </w:r>
          </w:p>
        </w:tc>
        <w:tc>
          <w:tcPr>
            <w:tcW w:w="1417" w:type="dxa"/>
            <w:shd w:val="clear" w:color="auto" w:fill="auto"/>
            <w:tcMar>
              <w:top w:w="100" w:type="dxa"/>
              <w:left w:w="100" w:type="dxa"/>
              <w:bottom w:w="100" w:type="dxa"/>
              <w:right w:w="100" w:type="dxa"/>
            </w:tcMar>
          </w:tcPr>
          <w:p w14:paraId="4CC696F2"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8-7 </w:t>
            </w:r>
          </w:p>
          <w:p w14:paraId="7999AF02" w14:textId="77777777"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Parzialmente  </w:t>
            </w:r>
          </w:p>
          <w:p w14:paraId="17DBCB8D" w14:textId="77777777" w:rsidR="00951941" w:rsidRPr="00392196" w:rsidRDefault="00951941"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corrette, incompleta</w:t>
            </w:r>
          </w:p>
        </w:tc>
        <w:tc>
          <w:tcPr>
            <w:tcW w:w="1701" w:type="dxa"/>
            <w:shd w:val="clear" w:color="auto" w:fill="auto"/>
            <w:tcMar>
              <w:top w:w="100" w:type="dxa"/>
              <w:left w:w="100" w:type="dxa"/>
              <w:bottom w:w="100" w:type="dxa"/>
              <w:right w:w="100" w:type="dxa"/>
            </w:tcMar>
          </w:tcPr>
          <w:p w14:paraId="661CA262"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6-3 </w:t>
            </w:r>
          </w:p>
          <w:p w14:paraId="738E7259" w14:textId="77777777"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Assenti o molto limitate</w:t>
            </w:r>
          </w:p>
        </w:tc>
      </w:tr>
      <w:tr w:rsidR="00951941" w:rsidRPr="00392196" w14:paraId="3863E35B" w14:textId="77777777" w:rsidTr="000F0908">
        <w:trPr>
          <w:trHeight w:val="283"/>
        </w:trPr>
        <w:tc>
          <w:tcPr>
            <w:tcW w:w="2835" w:type="dxa"/>
            <w:shd w:val="clear" w:color="auto" w:fill="auto"/>
            <w:tcMar>
              <w:top w:w="100" w:type="dxa"/>
              <w:left w:w="100" w:type="dxa"/>
              <w:bottom w:w="100" w:type="dxa"/>
              <w:right w:w="100" w:type="dxa"/>
            </w:tcMar>
          </w:tcPr>
          <w:p w14:paraId="4F165DEA" w14:textId="77777777" w:rsidR="00951941" w:rsidRPr="00392196" w:rsidRDefault="00951941" w:rsidP="00392196">
            <w:pPr>
              <w:widowControl w:val="0"/>
              <w:pBdr>
                <w:top w:val="nil"/>
                <w:left w:val="nil"/>
                <w:bottom w:val="nil"/>
                <w:right w:val="nil"/>
                <w:between w:val="nil"/>
              </w:pBdr>
              <w:spacing w:after="0" w:line="240" w:lineRule="auto"/>
              <w:rPr>
                <w:rFonts w:eastAsia="Calibri" w:cstheme="minorHAnsi"/>
                <w:color w:val="000000"/>
                <w:sz w:val="18"/>
                <w:szCs w:val="18"/>
              </w:rPr>
            </w:pPr>
          </w:p>
        </w:tc>
        <w:tc>
          <w:tcPr>
            <w:tcW w:w="1418" w:type="dxa"/>
            <w:shd w:val="clear" w:color="auto" w:fill="auto"/>
            <w:tcMar>
              <w:top w:w="100" w:type="dxa"/>
              <w:left w:w="100" w:type="dxa"/>
              <w:bottom w:w="100" w:type="dxa"/>
              <w:right w:w="100" w:type="dxa"/>
            </w:tcMar>
          </w:tcPr>
          <w:p w14:paraId="281DAD08" w14:textId="77777777" w:rsidR="00951941" w:rsidRPr="00392196" w:rsidRDefault="00951941" w:rsidP="00392196">
            <w:pPr>
              <w:widowControl w:val="0"/>
              <w:pBdr>
                <w:top w:val="nil"/>
                <w:left w:val="nil"/>
                <w:bottom w:val="nil"/>
                <w:right w:val="nil"/>
                <w:between w:val="nil"/>
              </w:pBdr>
              <w:spacing w:after="0" w:line="240" w:lineRule="auto"/>
              <w:rPr>
                <w:rFonts w:eastAsia="Calibri" w:cstheme="minorHAnsi"/>
                <w:color w:val="000000"/>
                <w:sz w:val="18"/>
                <w:szCs w:val="18"/>
              </w:rPr>
            </w:pPr>
          </w:p>
        </w:tc>
        <w:tc>
          <w:tcPr>
            <w:tcW w:w="1134" w:type="dxa"/>
            <w:shd w:val="clear" w:color="auto" w:fill="auto"/>
            <w:tcMar>
              <w:top w:w="100" w:type="dxa"/>
              <w:left w:w="100" w:type="dxa"/>
              <w:bottom w:w="100" w:type="dxa"/>
              <w:right w:w="100" w:type="dxa"/>
            </w:tcMar>
          </w:tcPr>
          <w:p w14:paraId="1583C947" w14:textId="77777777" w:rsidR="00951941" w:rsidRPr="00392196" w:rsidRDefault="00951941" w:rsidP="00392196">
            <w:pPr>
              <w:widowControl w:val="0"/>
              <w:pBdr>
                <w:top w:val="nil"/>
                <w:left w:val="nil"/>
                <w:bottom w:val="nil"/>
                <w:right w:val="nil"/>
                <w:between w:val="nil"/>
              </w:pBdr>
              <w:spacing w:after="0" w:line="240" w:lineRule="auto"/>
              <w:rPr>
                <w:rFonts w:eastAsia="Calibri" w:cstheme="minorHAnsi"/>
                <w:color w:val="000000"/>
                <w:sz w:val="18"/>
                <w:szCs w:val="18"/>
              </w:rPr>
            </w:pPr>
          </w:p>
        </w:tc>
        <w:tc>
          <w:tcPr>
            <w:tcW w:w="3260" w:type="dxa"/>
            <w:gridSpan w:val="3"/>
            <w:shd w:val="clear" w:color="auto" w:fill="auto"/>
            <w:tcMar>
              <w:top w:w="100" w:type="dxa"/>
              <w:left w:w="100" w:type="dxa"/>
              <w:bottom w:w="100" w:type="dxa"/>
              <w:right w:w="100" w:type="dxa"/>
            </w:tcMar>
          </w:tcPr>
          <w:p w14:paraId="7BCD5333" w14:textId="315CFBB0"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PUNTEGGIO PARTE GENERALE: </w:t>
            </w:r>
          </w:p>
        </w:tc>
        <w:tc>
          <w:tcPr>
            <w:tcW w:w="1701" w:type="dxa"/>
            <w:shd w:val="clear" w:color="auto" w:fill="auto"/>
            <w:tcMar>
              <w:top w:w="100" w:type="dxa"/>
              <w:left w:w="100" w:type="dxa"/>
              <w:bottom w:w="100" w:type="dxa"/>
              <w:right w:w="100" w:type="dxa"/>
            </w:tcMar>
          </w:tcPr>
          <w:p w14:paraId="0EFDC464"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bCs/>
                <w:color w:val="000000"/>
                <w:sz w:val="18"/>
                <w:szCs w:val="18"/>
              </w:rPr>
            </w:pPr>
            <w:r w:rsidRPr="00392196">
              <w:rPr>
                <w:rFonts w:eastAsia="Calibri" w:cstheme="minorHAnsi"/>
                <w:b/>
                <w:bCs/>
                <w:color w:val="000000"/>
                <w:sz w:val="18"/>
                <w:szCs w:val="18"/>
              </w:rPr>
              <w:t>…………/60</w:t>
            </w:r>
          </w:p>
        </w:tc>
      </w:tr>
      <w:tr w:rsidR="00951941" w:rsidRPr="00392196" w14:paraId="5119BD7B" w14:textId="77777777" w:rsidTr="000F0908">
        <w:trPr>
          <w:trHeight w:val="278"/>
        </w:trPr>
        <w:tc>
          <w:tcPr>
            <w:tcW w:w="4253" w:type="dxa"/>
            <w:gridSpan w:val="2"/>
            <w:shd w:val="clear" w:color="auto" w:fill="auto"/>
            <w:tcMar>
              <w:top w:w="100" w:type="dxa"/>
              <w:left w:w="100" w:type="dxa"/>
              <w:bottom w:w="100" w:type="dxa"/>
              <w:right w:w="100" w:type="dxa"/>
            </w:tcMar>
          </w:tcPr>
          <w:p w14:paraId="6B15E848"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INDICATORI SPECIFICI </w:t>
            </w:r>
          </w:p>
        </w:tc>
        <w:tc>
          <w:tcPr>
            <w:tcW w:w="6095" w:type="dxa"/>
            <w:gridSpan w:val="5"/>
            <w:shd w:val="clear" w:color="auto" w:fill="auto"/>
            <w:tcMar>
              <w:top w:w="100" w:type="dxa"/>
              <w:left w:w="100" w:type="dxa"/>
              <w:bottom w:w="100" w:type="dxa"/>
              <w:right w:w="100" w:type="dxa"/>
            </w:tcMar>
          </w:tcPr>
          <w:p w14:paraId="427D0446"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TIPOLOGIA c</w:t>
            </w:r>
          </w:p>
        </w:tc>
      </w:tr>
      <w:tr w:rsidR="00951941" w:rsidRPr="00392196" w14:paraId="65F9E11F" w14:textId="77777777" w:rsidTr="000F0908">
        <w:trPr>
          <w:trHeight w:val="995"/>
        </w:trPr>
        <w:tc>
          <w:tcPr>
            <w:tcW w:w="2835" w:type="dxa"/>
            <w:shd w:val="clear" w:color="auto" w:fill="auto"/>
            <w:tcMar>
              <w:top w:w="100" w:type="dxa"/>
              <w:left w:w="100" w:type="dxa"/>
              <w:bottom w:w="100" w:type="dxa"/>
              <w:right w:w="100" w:type="dxa"/>
            </w:tcMar>
          </w:tcPr>
          <w:p w14:paraId="6386FF88" w14:textId="768113DA" w:rsidR="00951941" w:rsidRPr="00392196" w:rsidRDefault="00951941" w:rsidP="00392196">
            <w:pPr>
              <w:widowControl w:val="0"/>
              <w:pBdr>
                <w:top w:val="nil"/>
                <w:left w:val="nil"/>
                <w:bottom w:val="nil"/>
                <w:right w:val="nil"/>
                <w:between w:val="nil"/>
              </w:pBdr>
              <w:spacing w:after="0" w:line="240" w:lineRule="auto"/>
              <w:ind w:left="37" w:right="154"/>
              <w:rPr>
                <w:rFonts w:eastAsia="Calibri" w:cstheme="minorHAnsi"/>
                <w:color w:val="000000"/>
                <w:sz w:val="18"/>
                <w:szCs w:val="18"/>
              </w:rPr>
            </w:pPr>
            <w:r w:rsidRPr="00392196">
              <w:rPr>
                <w:rFonts w:eastAsia="Calibri" w:cstheme="minorHAnsi"/>
                <w:color w:val="000000"/>
                <w:sz w:val="18"/>
                <w:szCs w:val="18"/>
              </w:rPr>
              <w:t xml:space="preserve">Pertinenza del testo rispetto alla traccia e coerenza nella formulazione del titolo e dell’eventuale </w:t>
            </w:r>
            <w:proofErr w:type="spellStart"/>
            <w:r w:rsidRPr="00392196">
              <w:rPr>
                <w:rFonts w:eastAsia="Calibri" w:cstheme="minorHAnsi"/>
                <w:color w:val="000000"/>
                <w:sz w:val="18"/>
                <w:szCs w:val="18"/>
              </w:rPr>
              <w:t>paragrafazione</w:t>
            </w:r>
            <w:proofErr w:type="spellEnd"/>
          </w:p>
        </w:tc>
        <w:tc>
          <w:tcPr>
            <w:tcW w:w="1418" w:type="dxa"/>
            <w:shd w:val="clear" w:color="auto" w:fill="auto"/>
            <w:tcMar>
              <w:top w:w="100" w:type="dxa"/>
              <w:left w:w="100" w:type="dxa"/>
              <w:bottom w:w="100" w:type="dxa"/>
              <w:right w:w="100" w:type="dxa"/>
            </w:tcMar>
          </w:tcPr>
          <w:p w14:paraId="4D05FB2B"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10-9 </w:t>
            </w:r>
          </w:p>
          <w:p w14:paraId="798176A3" w14:textId="77777777"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Completa</w:t>
            </w:r>
          </w:p>
        </w:tc>
        <w:tc>
          <w:tcPr>
            <w:tcW w:w="1134" w:type="dxa"/>
            <w:shd w:val="clear" w:color="auto" w:fill="auto"/>
            <w:tcMar>
              <w:top w:w="100" w:type="dxa"/>
              <w:left w:w="100" w:type="dxa"/>
              <w:bottom w:w="100" w:type="dxa"/>
              <w:right w:w="100" w:type="dxa"/>
            </w:tcMar>
          </w:tcPr>
          <w:p w14:paraId="76B13922"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8-7 </w:t>
            </w:r>
          </w:p>
          <w:p w14:paraId="07E9B92D" w14:textId="77777777"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Adeguata</w:t>
            </w:r>
          </w:p>
        </w:tc>
        <w:tc>
          <w:tcPr>
            <w:tcW w:w="1843" w:type="dxa"/>
            <w:gridSpan w:val="2"/>
            <w:shd w:val="clear" w:color="auto" w:fill="auto"/>
            <w:tcMar>
              <w:top w:w="100" w:type="dxa"/>
              <w:left w:w="100" w:type="dxa"/>
              <w:bottom w:w="100" w:type="dxa"/>
              <w:right w:w="100" w:type="dxa"/>
            </w:tcMar>
          </w:tcPr>
          <w:p w14:paraId="2C71B583"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shd w:val="clear" w:color="auto" w:fill="DDD9C3"/>
              </w:rPr>
              <w:t>6</w:t>
            </w:r>
            <w:r w:rsidRPr="00392196">
              <w:rPr>
                <w:rFonts w:eastAsia="Calibri" w:cstheme="minorHAnsi"/>
                <w:b/>
                <w:color w:val="000000"/>
                <w:sz w:val="18"/>
                <w:szCs w:val="18"/>
              </w:rPr>
              <w:t xml:space="preserve"> </w:t>
            </w:r>
          </w:p>
          <w:p w14:paraId="214D24FA" w14:textId="77777777"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shd w:val="clear" w:color="auto" w:fill="DDD9C3"/>
              </w:rPr>
            </w:pPr>
            <w:r w:rsidRPr="00392196">
              <w:rPr>
                <w:rFonts w:eastAsia="Calibri" w:cstheme="minorHAnsi"/>
                <w:color w:val="000000"/>
                <w:sz w:val="18"/>
                <w:szCs w:val="18"/>
                <w:shd w:val="clear" w:color="auto" w:fill="DDD9C3"/>
              </w:rPr>
              <w:t>Nel complesso sufficiente</w:t>
            </w:r>
          </w:p>
        </w:tc>
        <w:tc>
          <w:tcPr>
            <w:tcW w:w="1417" w:type="dxa"/>
            <w:shd w:val="clear" w:color="auto" w:fill="auto"/>
            <w:tcMar>
              <w:top w:w="100" w:type="dxa"/>
              <w:left w:w="100" w:type="dxa"/>
              <w:bottom w:w="100" w:type="dxa"/>
              <w:right w:w="100" w:type="dxa"/>
            </w:tcMar>
          </w:tcPr>
          <w:p w14:paraId="2790621D"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5 </w:t>
            </w:r>
          </w:p>
          <w:p w14:paraId="6910BD76" w14:textId="77777777"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Parziale</w:t>
            </w:r>
          </w:p>
        </w:tc>
        <w:tc>
          <w:tcPr>
            <w:tcW w:w="1701" w:type="dxa"/>
            <w:shd w:val="clear" w:color="auto" w:fill="auto"/>
            <w:tcMar>
              <w:top w:w="100" w:type="dxa"/>
              <w:left w:w="100" w:type="dxa"/>
              <w:bottom w:w="100" w:type="dxa"/>
              <w:right w:w="100" w:type="dxa"/>
            </w:tcMar>
          </w:tcPr>
          <w:p w14:paraId="42414A48"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4-3 </w:t>
            </w:r>
          </w:p>
          <w:p w14:paraId="5DCB9401" w14:textId="77777777"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Scarso o assente</w:t>
            </w:r>
          </w:p>
        </w:tc>
      </w:tr>
      <w:tr w:rsidR="00951941" w:rsidRPr="00392196" w14:paraId="49F86B7F" w14:textId="77777777" w:rsidTr="000F0908">
        <w:trPr>
          <w:trHeight w:val="813"/>
        </w:trPr>
        <w:tc>
          <w:tcPr>
            <w:tcW w:w="2835" w:type="dxa"/>
            <w:shd w:val="clear" w:color="auto" w:fill="auto"/>
            <w:tcMar>
              <w:top w:w="100" w:type="dxa"/>
              <w:left w:w="100" w:type="dxa"/>
              <w:bottom w:w="100" w:type="dxa"/>
              <w:right w:w="100" w:type="dxa"/>
            </w:tcMar>
          </w:tcPr>
          <w:p w14:paraId="3E3E5EA5" w14:textId="77777777" w:rsidR="00951941" w:rsidRPr="00392196" w:rsidRDefault="00951941" w:rsidP="00392196">
            <w:pPr>
              <w:widowControl w:val="0"/>
              <w:pBdr>
                <w:top w:val="nil"/>
                <w:left w:val="nil"/>
                <w:bottom w:val="nil"/>
                <w:right w:val="nil"/>
                <w:between w:val="nil"/>
              </w:pBdr>
              <w:spacing w:after="0" w:line="240" w:lineRule="auto"/>
              <w:ind w:left="37"/>
              <w:rPr>
                <w:rFonts w:eastAsia="Calibri" w:cstheme="minorHAnsi"/>
                <w:color w:val="000000"/>
                <w:sz w:val="18"/>
                <w:szCs w:val="18"/>
              </w:rPr>
            </w:pPr>
            <w:r w:rsidRPr="00392196">
              <w:rPr>
                <w:rFonts w:eastAsia="Calibri" w:cstheme="minorHAnsi"/>
                <w:color w:val="000000"/>
                <w:sz w:val="18"/>
                <w:szCs w:val="18"/>
              </w:rPr>
              <w:t xml:space="preserve">Sviluppo ordinato e lineare dell’esposizione </w:t>
            </w:r>
          </w:p>
        </w:tc>
        <w:tc>
          <w:tcPr>
            <w:tcW w:w="1418" w:type="dxa"/>
            <w:shd w:val="clear" w:color="auto" w:fill="auto"/>
            <w:tcMar>
              <w:top w:w="100" w:type="dxa"/>
              <w:left w:w="100" w:type="dxa"/>
              <w:bottom w:w="100" w:type="dxa"/>
              <w:right w:w="100" w:type="dxa"/>
            </w:tcMar>
          </w:tcPr>
          <w:p w14:paraId="79C1A77F"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15-13 </w:t>
            </w:r>
          </w:p>
          <w:p w14:paraId="15439EE3" w14:textId="77777777"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Ampio e sicuro</w:t>
            </w:r>
          </w:p>
        </w:tc>
        <w:tc>
          <w:tcPr>
            <w:tcW w:w="1134" w:type="dxa"/>
            <w:shd w:val="clear" w:color="auto" w:fill="auto"/>
            <w:tcMar>
              <w:top w:w="100" w:type="dxa"/>
              <w:left w:w="100" w:type="dxa"/>
              <w:bottom w:w="100" w:type="dxa"/>
              <w:right w:w="100" w:type="dxa"/>
            </w:tcMar>
          </w:tcPr>
          <w:p w14:paraId="5E3325BB"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12-10 </w:t>
            </w:r>
          </w:p>
          <w:p w14:paraId="6B3B6AC5" w14:textId="77777777"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Adeguato, con  </w:t>
            </w:r>
          </w:p>
          <w:p w14:paraId="617C00B9" w14:textId="77777777" w:rsidR="00951941" w:rsidRPr="00392196" w:rsidRDefault="00951941" w:rsidP="00392196">
            <w:pPr>
              <w:widowControl w:val="0"/>
              <w:pBdr>
                <w:top w:val="nil"/>
                <w:left w:val="nil"/>
                <w:bottom w:val="nil"/>
                <w:right w:val="nil"/>
                <w:between w:val="nil"/>
              </w:pBdr>
              <w:spacing w:before="12" w:after="0" w:line="240" w:lineRule="auto"/>
              <w:ind w:left="-96" w:right="-107" w:firstLine="96"/>
              <w:jc w:val="center"/>
              <w:rPr>
                <w:rFonts w:eastAsia="Calibri" w:cstheme="minorHAnsi"/>
                <w:color w:val="000000"/>
                <w:sz w:val="18"/>
                <w:szCs w:val="18"/>
              </w:rPr>
            </w:pPr>
            <w:r w:rsidRPr="00392196">
              <w:rPr>
                <w:rFonts w:eastAsia="Calibri" w:cstheme="minorHAnsi"/>
                <w:color w:val="000000"/>
                <w:sz w:val="18"/>
                <w:szCs w:val="18"/>
              </w:rPr>
              <w:t>lievi imprecisioni</w:t>
            </w:r>
          </w:p>
        </w:tc>
        <w:tc>
          <w:tcPr>
            <w:tcW w:w="1843" w:type="dxa"/>
            <w:gridSpan w:val="2"/>
            <w:shd w:val="clear" w:color="auto" w:fill="auto"/>
            <w:tcMar>
              <w:top w:w="100" w:type="dxa"/>
              <w:left w:w="100" w:type="dxa"/>
              <w:bottom w:w="100" w:type="dxa"/>
              <w:right w:w="100" w:type="dxa"/>
            </w:tcMar>
          </w:tcPr>
          <w:p w14:paraId="6D34AE78"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shd w:val="clear" w:color="auto" w:fill="DDD9C3"/>
              </w:rPr>
              <w:t>9</w:t>
            </w:r>
            <w:r w:rsidRPr="00392196">
              <w:rPr>
                <w:rFonts w:eastAsia="Calibri" w:cstheme="minorHAnsi"/>
                <w:b/>
                <w:color w:val="000000"/>
                <w:sz w:val="18"/>
                <w:szCs w:val="18"/>
              </w:rPr>
              <w:t xml:space="preserve"> </w:t>
            </w:r>
          </w:p>
          <w:p w14:paraId="191615B3" w14:textId="77777777"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shd w:val="clear" w:color="auto" w:fill="DDD9C3"/>
              </w:rPr>
              <w:t xml:space="preserve">Essenziale, ma </w:t>
            </w:r>
            <w:r w:rsidRPr="00392196">
              <w:rPr>
                <w:rFonts w:eastAsia="Calibri" w:cstheme="minorHAnsi"/>
                <w:color w:val="000000"/>
                <w:sz w:val="18"/>
                <w:szCs w:val="18"/>
              </w:rPr>
              <w:t xml:space="preserve"> </w:t>
            </w:r>
          </w:p>
          <w:p w14:paraId="7F4B4146" w14:textId="77777777" w:rsidR="00951941" w:rsidRPr="00392196" w:rsidRDefault="00951941"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shd w:val="clear" w:color="auto" w:fill="DDD9C3"/>
              </w:rPr>
            </w:pPr>
            <w:r w:rsidRPr="00392196">
              <w:rPr>
                <w:rFonts w:eastAsia="Calibri" w:cstheme="minorHAnsi"/>
                <w:color w:val="000000"/>
                <w:sz w:val="18"/>
                <w:szCs w:val="18"/>
                <w:shd w:val="clear" w:color="auto" w:fill="DDD9C3"/>
              </w:rPr>
              <w:t>complessivamente corretto</w:t>
            </w:r>
          </w:p>
        </w:tc>
        <w:tc>
          <w:tcPr>
            <w:tcW w:w="1417" w:type="dxa"/>
            <w:shd w:val="clear" w:color="auto" w:fill="auto"/>
            <w:tcMar>
              <w:top w:w="100" w:type="dxa"/>
              <w:left w:w="100" w:type="dxa"/>
              <w:bottom w:w="100" w:type="dxa"/>
              <w:right w:w="100" w:type="dxa"/>
            </w:tcMar>
          </w:tcPr>
          <w:p w14:paraId="0514250D"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8-7 </w:t>
            </w:r>
          </w:p>
          <w:p w14:paraId="70DE18B2" w14:textId="77777777"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Parziale e/o  </w:t>
            </w:r>
          </w:p>
          <w:p w14:paraId="13664E9E" w14:textId="77777777" w:rsidR="00951941" w:rsidRPr="00392196" w:rsidRDefault="00951941" w:rsidP="00392196">
            <w:pPr>
              <w:widowControl w:val="0"/>
              <w:pBdr>
                <w:top w:val="nil"/>
                <w:left w:val="nil"/>
                <w:bottom w:val="nil"/>
                <w:right w:val="nil"/>
                <w:between w:val="nil"/>
              </w:pBdr>
              <w:spacing w:before="12" w:after="0" w:line="240" w:lineRule="auto"/>
              <w:jc w:val="center"/>
              <w:rPr>
                <w:rFonts w:eastAsia="Calibri" w:cstheme="minorHAnsi"/>
                <w:color w:val="000000"/>
                <w:sz w:val="18"/>
                <w:szCs w:val="18"/>
              </w:rPr>
            </w:pPr>
            <w:r w:rsidRPr="00392196">
              <w:rPr>
                <w:rFonts w:eastAsia="Calibri" w:cstheme="minorHAnsi"/>
                <w:color w:val="000000"/>
                <w:sz w:val="18"/>
                <w:szCs w:val="18"/>
              </w:rPr>
              <w:t>incompleto</w:t>
            </w:r>
          </w:p>
        </w:tc>
        <w:tc>
          <w:tcPr>
            <w:tcW w:w="1701" w:type="dxa"/>
            <w:shd w:val="clear" w:color="auto" w:fill="auto"/>
            <w:tcMar>
              <w:top w:w="100" w:type="dxa"/>
              <w:left w:w="100" w:type="dxa"/>
              <w:bottom w:w="100" w:type="dxa"/>
              <w:right w:w="100" w:type="dxa"/>
            </w:tcMar>
          </w:tcPr>
          <w:p w14:paraId="56E2B0E1"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6-3 </w:t>
            </w:r>
          </w:p>
          <w:p w14:paraId="51A88B64" w14:textId="6C7697BA" w:rsidR="00951941" w:rsidRPr="00392196" w:rsidRDefault="00951941" w:rsidP="00392196">
            <w:pPr>
              <w:widowControl w:val="0"/>
              <w:pBdr>
                <w:top w:val="nil"/>
                <w:left w:val="nil"/>
                <w:bottom w:val="nil"/>
                <w:right w:val="nil"/>
                <w:between w:val="nil"/>
              </w:pBdr>
              <w:spacing w:before="15" w:after="0" w:line="240" w:lineRule="auto"/>
              <w:ind w:left="161" w:right="103"/>
              <w:jc w:val="center"/>
              <w:rPr>
                <w:rFonts w:eastAsia="Calibri" w:cstheme="minorHAnsi"/>
                <w:color w:val="000000"/>
                <w:sz w:val="18"/>
                <w:szCs w:val="18"/>
              </w:rPr>
            </w:pPr>
            <w:r w:rsidRPr="00392196">
              <w:rPr>
                <w:rFonts w:eastAsia="Calibri" w:cstheme="minorHAnsi"/>
                <w:color w:val="000000"/>
                <w:sz w:val="18"/>
                <w:szCs w:val="18"/>
              </w:rPr>
              <w:t>gravemente lacunoso o scorretto</w:t>
            </w:r>
          </w:p>
        </w:tc>
      </w:tr>
      <w:tr w:rsidR="00951941" w:rsidRPr="00392196" w14:paraId="188A20BB" w14:textId="77777777" w:rsidTr="00682AAB">
        <w:trPr>
          <w:trHeight w:val="782"/>
        </w:trPr>
        <w:tc>
          <w:tcPr>
            <w:tcW w:w="2835" w:type="dxa"/>
            <w:shd w:val="clear" w:color="auto" w:fill="auto"/>
            <w:tcMar>
              <w:top w:w="100" w:type="dxa"/>
              <w:left w:w="100" w:type="dxa"/>
              <w:bottom w:w="100" w:type="dxa"/>
              <w:right w:w="100" w:type="dxa"/>
            </w:tcMar>
          </w:tcPr>
          <w:p w14:paraId="5A40BDC1" w14:textId="42D0A31E" w:rsidR="00951941" w:rsidRPr="00392196" w:rsidRDefault="00951941" w:rsidP="00392196">
            <w:pPr>
              <w:widowControl w:val="0"/>
              <w:pBdr>
                <w:top w:val="nil"/>
                <w:left w:val="nil"/>
                <w:bottom w:val="nil"/>
                <w:right w:val="nil"/>
                <w:between w:val="nil"/>
              </w:pBdr>
              <w:spacing w:after="0" w:line="240" w:lineRule="auto"/>
              <w:ind w:left="37" w:right="175"/>
              <w:rPr>
                <w:rFonts w:eastAsia="Calibri" w:cstheme="minorHAnsi"/>
                <w:color w:val="000000"/>
                <w:sz w:val="18"/>
                <w:szCs w:val="18"/>
              </w:rPr>
            </w:pPr>
            <w:r w:rsidRPr="00392196">
              <w:rPr>
                <w:rFonts w:eastAsia="Calibri" w:cstheme="minorHAnsi"/>
                <w:color w:val="000000"/>
                <w:sz w:val="18"/>
                <w:szCs w:val="18"/>
              </w:rPr>
              <w:t xml:space="preserve">Correttezza e articolazione delle conoscenze e dei riferimenti culturali </w:t>
            </w:r>
          </w:p>
        </w:tc>
        <w:tc>
          <w:tcPr>
            <w:tcW w:w="1418" w:type="dxa"/>
            <w:shd w:val="clear" w:color="auto" w:fill="auto"/>
            <w:tcMar>
              <w:top w:w="100" w:type="dxa"/>
              <w:left w:w="100" w:type="dxa"/>
              <w:bottom w:w="100" w:type="dxa"/>
              <w:right w:w="100" w:type="dxa"/>
            </w:tcMar>
          </w:tcPr>
          <w:p w14:paraId="00BC6E0F"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15-13 </w:t>
            </w:r>
          </w:p>
          <w:p w14:paraId="57D6D9DD" w14:textId="77777777"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Complete e  </w:t>
            </w:r>
          </w:p>
          <w:p w14:paraId="6870D7C3" w14:textId="77777777" w:rsidR="00951941" w:rsidRPr="00392196" w:rsidRDefault="00951941" w:rsidP="00392196">
            <w:pPr>
              <w:widowControl w:val="0"/>
              <w:pBdr>
                <w:top w:val="nil"/>
                <w:left w:val="nil"/>
                <w:bottom w:val="nil"/>
                <w:right w:val="nil"/>
                <w:between w:val="nil"/>
              </w:pBdr>
              <w:spacing w:before="9" w:after="0" w:line="240" w:lineRule="auto"/>
              <w:jc w:val="center"/>
              <w:rPr>
                <w:rFonts w:eastAsia="Calibri" w:cstheme="minorHAnsi"/>
                <w:color w:val="000000"/>
                <w:sz w:val="18"/>
                <w:szCs w:val="18"/>
              </w:rPr>
            </w:pPr>
            <w:r w:rsidRPr="00392196">
              <w:rPr>
                <w:rFonts w:eastAsia="Calibri" w:cstheme="minorHAnsi"/>
                <w:color w:val="000000"/>
                <w:sz w:val="18"/>
                <w:szCs w:val="18"/>
              </w:rPr>
              <w:t>accurate</w:t>
            </w:r>
          </w:p>
        </w:tc>
        <w:tc>
          <w:tcPr>
            <w:tcW w:w="1134" w:type="dxa"/>
            <w:shd w:val="clear" w:color="auto" w:fill="auto"/>
            <w:tcMar>
              <w:top w:w="100" w:type="dxa"/>
              <w:left w:w="100" w:type="dxa"/>
              <w:bottom w:w="100" w:type="dxa"/>
              <w:right w:w="100" w:type="dxa"/>
            </w:tcMar>
          </w:tcPr>
          <w:p w14:paraId="4C124F65"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12-10 </w:t>
            </w:r>
          </w:p>
          <w:p w14:paraId="757CC3AF" w14:textId="77777777"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Adeguate</w:t>
            </w:r>
          </w:p>
        </w:tc>
        <w:tc>
          <w:tcPr>
            <w:tcW w:w="1843" w:type="dxa"/>
            <w:gridSpan w:val="2"/>
            <w:shd w:val="clear" w:color="auto" w:fill="FFFFFF" w:themeFill="background1"/>
            <w:tcMar>
              <w:top w:w="100" w:type="dxa"/>
              <w:left w:w="100" w:type="dxa"/>
              <w:bottom w:w="100" w:type="dxa"/>
              <w:right w:w="100" w:type="dxa"/>
            </w:tcMar>
          </w:tcPr>
          <w:p w14:paraId="4E6C034A" w14:textId="77777777" w:rsidR="00951941" w:rsidRPr="00682AAB" w:rsidRDefault="00951941" w:rsidP="00682AAB">
            <w:pPr>
              <w:widowControl w:val="0"/>
              <w:pBdr>
                <w:top w:val="nil"/>
                <w:left w:val="nil"/>
                <w:bottom w:val="nil"/>
                <w:right w:val="nil"/>
                <w:between w:val="nil"/>
              </w:pBdr>
              <w:shd w:val="clear" w:color="auto" w:fill="FFFFFF" w:themeFill="background1"/>
              <w:spacing w:after="0" w:line="240" w:lineRule="auto"/>
              <w:jc w:val="center"/>
              <w:rPr>
                <w:rFonts w:eastAsia="Calibri" w:cstheme="minorHAnsi"/>
                <w:b/>
                <w:sz w:val="18"/>
                <w:szCs w:val="18"/>
              </w:rPr>
            </w:pPr>
            <w:r w:rsidRPr="00682AAB">
              <w:rPr>
                <w:rFonts w:eastAsia="Calibri" w:cstheme="minorHAnsi"/>
                <w:b/>
                <w:sz w:val="18"/>
                <w:szCs w:val="18"/>
                <w:shd w:val="clear" w:color="auto" w:fill="DDD9C3"/>
              </w:rPr>
              <w:t>9</w:t>
            </w:r>
            <w:r w:rsidRPr="00682AAB">
              <w:rPr>
                <w:rFonts w:eastAsia="Calibri" w:cstheme="minorHAnsi"/>
                <w:b/>
                <w:sz w:val="18"/>
                <w:szCs w:val="18"/>
              </w:rPr>
              <w:t xml:space="preserve"> </w:t>
            </w:r>
          </w:p>
          <w:p w14:paraId="20C70B52" w14:textId="77777777" w:rsidR="00951941" w:rsidRPr="00682AAB"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shd w:val="clear" w:color="auto" w:fill="DDD9C3"/>
              </w:rPr>
            </w:pPr>
            <w:r w:rsidRPr="00682AAB">
              <w:rPr>
                <w:rFonts w:eastAsia="Calibri" w:cstheme="minorHAnsi"/>
                <w:sz w:val="18"/>
                <w:szCs w:val="18"/>
                <w:shd w:val="clear" w:color="auto" w:fill="DDD9C3"/>
              </w:rPr>
              <w:t>Essenziali</w:t>
            </w:r>
          </w:p>
        </w:tc>
        <w:tc>
          <w:tcPr>
            <w:tcW w:w="1417" w:type="dxa"/>
            <w:shd w:val="clear" w:color="auto" w:fill="auto"/>
            <w:tcMar>
              <w:top w:w="100" w:type="dxa"/>
              <w:left w:w="100" w:type="dxa"/>
              <w:bottom w:w="100" w:type="dxa"/>
              <w:right w:w="100" w:type="dxa"/>
            </w:tcMar>
          </w:tcPr>
          <w:p w14:paraId="0F0A0FAD"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8-7 </w:t>
            </w:r>
          </w:p>
          <w:p w14:paraId="10080CE2" w14:textId="50E380CA"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Parziali, incomplete, con alcuni errori</w:t>
            </w:r>
          </w:p>
        </w:tc>
        <w:tc>
          <w:tcPr>
            <w:tcW w:w="1701" w:type="dxa"/>
            <w:shd w:val="clear" w:color="auto" w:fill="auto"/>
            <w:tcMar>
              <w:top w:w="100" w:type="dxa"/>
              <w:left w:w="100" w:type="dxa"/>
              <w:bottom w:w="100" w:type="dxa"/>
              <w:right w:w="100" w:type="dxa"/>
            </w:tcMar>
          </w:tcPr>
          <w:p w14:paraId="1FE2F3F3" w14:textId="77777777" w:rsidR="00951941" w:rsidRPr="00392196" w:rsidRDefault="00951941" w:rsidP="00392196">
            <w:pPr>
              <w:widowControl w:val="0"/>
              <w:pBdr>
                <w:top w:val="nil"/>
                <w:left w:val="nil"/>
                <w:bottom w:val="nil"/>
                <w:right w:val="nil"/>
                <w:between w:val="nil"/>
              </w:pBdr>
              <w:spacing w:after="0" w:line="240" w:lineRule="auto"/>
              <w:jc w:val="center"/>
              <w:rPr>
                <w:rFonts w:eastAsia="Calibri" w:cstheme="minorHAnsi"/>
                <w:b/>
                <w:color w:val="000000"/>
                <w:sz w:val="18"/>
                <w:szCs w:val="18"/>
              </w:rPr>
            </w:pPr>
            <w:r w:rsidRPr="00392196">
              <w:rPr>
                <w:rFonts w:eastAsia="Calibri" w:cstheme="minorHAnsi"/>
                <w:b/>
                <w:color w:val="000000"/>
                <w:sz w:val="18"/>
                <w:szCs w:val="18"/>
              </w:rPr>
              <w:t xml:space="preserve">6-3 </w:t>
            </w:r>
          </w:p>
          <w:p w14:paraId="60B56D71" w14:textId="77777777" w:rsidR="00951941" w:rsidRPr="00392196" w:rsidRDefault="00951941" w:rsidP="00392196">
            <w:pPr>
              <w:widowControl w:val="0"/>
              <w:pBdr>
                <w:top w:val="nil"/>
                <w:left w:val="nil"/>
                <w:bottom w:val="nil"/>
                <w:right w:val="nil"/>
                <w:between w:val="nil"/>
              </w:pBdr>
              <w:spacing w:before="15" w:after="0" w:line="240" w:lineRule="auto"/>
              <w:jc w:val="center"/>
              <w:rPr>
                <w:rFonts w:eastAsia="Calibri" w:cstheme="minorHAnsi"/>
                <w:color w:val="000000"/>
                <w:sz w:val="18"/>
                <w:szCs w:val="18"/>
              </w:rPr>
            </w:pPr>
            <w:r w:rsidRPr="00392196">
              <w:rPr>
                <w:rFonts w:eastAsia="Calibri" w:cstheme="minorHAnsi"/>
                <w:color w:val="000000"/>
                <w:sz w:val="18"/>
                <w:szCs w:val="18"/>
              </w:rPr>
              <w:t xml:space="preserve">Decisamente  </w:t>
            </w:r>
          </w:p>
          <w:p w14:paraId="2B3482C9" w14:textId="5EBBFA1A" w:rsidR="00951941" w:rsidRPr="00392196" w:rsidRDefault="00951941" w:rsidP="00392196">
            <w:pPr>
              <w:widowControl w:val="0"/>
              <w:pBdr>
                <w:top w:val="nil"/>
                <w:left w:val="nil"/>
                <w:bottom w:val="nil"/>
                <w:right w:val="nil"/>
                <w:between w:val="nil"/>
              </w:pBdr>
              <w:spacing w:before="9" w:after="0" w:line="240" w:lineRule="auto"/>
              <w:jc w:val="center"/>
              <w:rPr>
                <w:rFonts w:eastAsia="Calibri" w:cstheme="minorHAnsi"/>
                <w:color w:val="000000"/>
                <w:sz w:val="18"/>
                <w:szCs w:val="18"/>
              </w:rPr>
            </w:pPr>
            <w:r w:rsidRPr="00392196">
              <w:rPr>
                <w:rFonts w:eastAsia="Calibri" w:cstheme="minorHAnsi"/>
                <w:color w:val="000000"/>
                <w:sz w:val="18"/>
                <w:szCs w:val="18"/>
              </w:rPr>
              <w:t>incomplete/errate</w:t>
            </w:r>
          </w:p>
        </w:tc>
      </w:tr>
      <w:tr w:rsidR="00951941" w:rsidRPr="00392196" w14:paraId="0F835B52" w14:textId="77777777" w:rsidTr="000F0908">
        <w:trPr>
          <w:trHeight w:val="280"/>
        </w:trPr>
        <w:tc>
          <w:tcPr>
            <w:tcW w:w="6946" w:type="dxa"/>
            <w:gridSpan w:val="4"/>
            <w:shd w:val="clear" w:color="auto" w:fill="auto"/>
            <w:tcMar>
              <w:top w:w="100" w:type="dxa"/>
              <w:left w:w="100" w:type="dxa"/>
              <w:bottom w:w="100" w:type="dxa"/>
              <w:right w:w="100" w:type="dxa"/>
            </w:tcMar>
          </w:tcPr>
          <w:p w14:paraId="061652E5" w14:textId="77777777" w:rsidR="00951941" w:rsidRPr="00392196" w:rsidRDefault="00951941" w:rsidP="00392196">
            <w:pPr>
              <w:widowControl w:val="0"/>
              <w:pBdr>
                <w:top w:val="nil"/>
                <w:left w:val="nil"/>
                <w:bottom w:val="nil"/>
                <w:right w:val="nil"/>
                <w:between w:val="nil"/>
              </w:pBdr>
              <w:spacing w:after="0" w:line="240" w:lineRule="auto"/>
              <w:rPr>
                <w:rFonts w:eastAsia="Calibri" w:cstheme="minorHAnsi"/>
                <w:color w:val="000000"/>
                <w:sz w:val="18"/>
                <w:szCs w:val="18"/>
              </w:rPr>
            </w:pPr>
          </w:p>
        </w:tc>
        <w:tc>
          <w:tcPr>
            <w:tcW w:w="3402" w:type="dxa"/>
            <w:gridSpan w:val="3"/>
            <w:shd w:val="clear" w:color="auto" w:fill="auto"/>
            <w:tcMar>
              <w:top w:w="100" w:type="dxa"/>
              <w:left w:w="100" w:type="dxa"/>
              <w:bottom w:w="100" w:type="dxa"/>
              <w:right w:w="100" w:type="dxa"/>
            </w:tcMar>
          </w:tcPr>
          <w:p w14:paraId="2176CE12" w14:textId="77777777" w:rsidR="00951941" w:rsidRPr="00392196" w:rsidRDefault="00951941" w:rsidP="00392196">
            <w:pPr>
              <w:widowControl w:val="0"/>
              <w:pBdr>
                <w:top w:val="nil"/>
                <w:left w:val="nil"/>
                <w:bottom w:val="nil"/>
                <w:right w:val="nil"/>
                <w:between w:val="nil"/>
              </w:pBdr>
              <w:spacing w:after="0" w:line="240" w:lineRule="auto"/>
              <w:ind w:left="112"/>
              <w:jc w:val="right"/>
              <w:rPr>
                <w:rFonts w:eastAsia="Calibri" w:cstheme="minorHAnsi"/>
                <w:b/>
                <w:color w:val="000000"/>
                <w:sz w:val="18"/>
                <w:szCs w:val="18"/>
              </w:rPr>
            </w:pPr>
            <w:r w:rsidRPr="00392196">
              <w:rPr>
                <w:rFonts w:eastAsia="Calibri" w:cstheme="minorHAnsi"/>
                <w:color w:val="000000"/>
                <w:sz w:val="18"/>
                <w:szCs w:val="18"/>
              </w:rPr>
              <w:t xml:space="preserve"> </w:t>
            </w:r>
            <w:r w:rsidRPr="00392196">
              <w:rPr>
                <w:rFonts w:eastAsia="Calibri" w:cstheme="minorHAnsi"/>
                <w:b/>
                <w:color w:val="000000"/>
                <w:sz w:val="18"/>
                <w:szCs w:val="18"/>
              </w:rPr>
              <w:t xml:space="preserve">PUNTEGGIO PARTE SPECIFICA: </w:t>
            </w:r>
          </w:p>
          <w:p w14:paraId="65CC48D3" w14:textId="77777777" w:rsidR="00951941" w:rsidRPr="00392196" w:rsidRDefault="00951941" w:rsidP="00392196">
            <w:pPr>
              <w:widowControl w:val="0"/>
              <w:pBdr>
                <w:top w:val="nil"/>
                <w:left w:val="nil"/>
                <w:bottom w:val="nil"/>
                <w:right w:val="nil"/>
                <w:between w:val="nil"/>
              </w:pBdr>
              <w:spacing w:after="0" w:line="240" w:lineRule="auto"/>
              <w:ind w:left="112"/>
              <w:jc w:val="right"/>
              <w:rPr>
                <w:rFonts w:eastAsia="Calibri" w:cstheme="minorHAnsi"/>
                <w:b/>
                <w:color w:val="000000"/>
                <w:sz w:val="18"/>
                <w:szCs w:val="18"/>
              </w:rPr>
            </w:pPr>
          </w:p>
          <w:p w14:paraId="6912C102" w14:textId="77777777" w:rsidR="00951941" w:rsidRPr="00392196" w:rsidRDefault="00951941" w:rsidP="00392196">
            <w:pPr>
              <w:widowControl w:val="0"/>
              <w:pBdr>
                <w:top w:val="nil"/>
                <w:left w:val="nil"/>
                <w:bottom w:val="nil"/>
                <w:right w:val="nil"/>
                <w:between w:val="nil"/>
              </w:pBdr>
              <w:spacing w:after="0" w:line="240" w:lineRule="auto"/>
              <w:ind w:left="112"/>
              <w:jc w:val="center"/>
              <w:rPr>
                <w:rFonts w:eastAsia="Calibri" w:cstheme="minorHAnsi"/>
                <w:b/>
                <w:color w:val="000000"/>
                <w:sz w:val="18"/>
                <w:szCs w:val="18"/>
              </w:rPr>
            </w:pPr>
            <w:r w:rsidRPr="00392196">
              <w:rPr>
                <w:rFonts w:eastAsia="Calibri" w:cstheme="minorHAnsi"/>
                <w:b/>
                <w:color w:val="000000"/>
                <w:sz w:val="18"/>
                <w:szCs w:val="18"/>
              </w:rPr>
              <w:t>………</w:t>
            </w:r>
            <w:proofErr w:type="gramStart"/>
            <w:r w:rsidRPr="00392196">
              <w:rPr>
                <w:rFonts w:eastAsia="Calibri" w:cstheme="minorHAnsi"/>
                <w:b/>
                <w:color w:val="000000"/>
                <w:sz w:val="18"/>
                <w:szCs w:val="18"/>
              </w:rPr>
              <w:t>…….</w:t>
            </w:r>
            <w:proofErr w:type="gramEnd"/>
            <w:r w:rsidRPr="00392196">
              <w:rPr>
                <w:rFonts w:eastAsia="Calibri" w:cstheme="minorHAnsi"/>
                <w:b/>
                <w:color w:val="000000"/>
                <w:sz w:val="18"/>
                <w:szCs w:val="18"/>
              </w:rPr>
              <w:t>……/40</w:t>
            </w:r>
          </w:p>
        </w:tc>
      </w:tr>
    </w:tbl>
    <w:p w14:paraId="3D531A5A" w14:textId="77777777" w:rsidR="00951941" w:rsidRDefault="00951941" w:rsidP="00951941">
      <w:pPr>
        <w:widowControl w:val="0"/>
        <w:pBdr>
          <w:top w:val="nil"/>
          <w:left w:val="nil"/>
          <w:bottom w:val="nil"/>
          <w:right w:val="nil"/>
          <w:between w:val="nil"/>
        </w:pBdr>
        <w:ind w:right="-44"/>
        <w:jc w:val="right"/>
        <w:rPr>
          <w:rFonts w:ascii="Calibri" w:eastAsia="Calibri" w:hAnsi="Calibri" w:cs="Calibri"/>
          <w:b/>
          <w:color w:val="000000"/>
        </w:rPr>
      </w:pPr>
    </w:p>
    <w:p w14:paraId="3826C610" w14:textId="77777777" w:rsidR="00951941" w:rsidRDefault="00951941" w:rsidP="00951941">
      <w:pPr>
        <w:widowControl w:val="0"/>
        <w:pBdr>
          <w:top w:val="nil"/>
          <w:left w:val="nil"/>
          <w:bottom w:val="nil"/>
          <w:right w:val="nil"/>
          <w:between w:val="nil"/>
        </w:pBdr>
        <w:ind w:right="-44"/>
        <w:jc w:val="right"/>
        <w:rPr>
          <w:rFonts w:ascii="Calibri" w:eastAsia="Calibri" w:hAnsi="Calibri" w:cs="Calibri"/>
          <w:color w:val="000000"/>
        </w:rPr>
      </w:pPr>
      <w:r>
        <w:rPr>
          <w:rFonts w:ascii="Calibri" w:eastAsia="Calibri" w:hAnsi="Calibri" w:cs="Calibri"/>
          <w:b/>
          <w:color w:val="000000"/>
        </w:rPr>
        <w:t>TOTALE…………………</w:t>
      </w:r>
      <w:proofErr w:type="gramStart"/>
      <w:r>
        <w:rPr>
          <w:rFonts w:ascii="Calibri" w:eastAsia="Calibri" w:hAnsi="Calibri" w:cs="Calibri"/>
          <w:b/>
          <w:color w:val="000000"/>
        </w:rPr>
        <w:t>…….</w:t>
      </w:r>
      <w:proofErr w:type="gramEnd"/>
      <w:r>
        <w:rPr>
          <w:rFonts w:ascii="Calibri" w:eastAsia="Calibri" w:hAnsi="Calibri" w:cs="Calibri"/>
          <w:b/>
          <w:color w:val="000000"/>
        </w:rPr>
        <w:t xml:space="preserve">./100 </w:t>
      </w:r>
      <w:r>
        <w:rPr>
          <w:rFonts w:ascii="Calibri" w:eastAsia="Calibri" w:hAnsi="Calibri" w:cs="Calibri"/>
          <w:color w:val="000000"/>
        </w:rPr>
        <w:t>……………………</w:t>
      </w:r>
      <w:proofErr w:type="gramStart"/>
      <w:r>
        <w:rPr>
          <w:rFonts w:ascii="Calibri" w:eastAsia="Calibri" w:hAnsi="Calibri" w:cs="Calibri"/>
          <w:color w:val="000000"/>
        </w:rPr>
        <w:t>…….</w:t>
      </w:r>
      <w:proofErr w:type="gramEnd"/>
      <w:r>
        <w:rPr>
          <w:rFonts w:ascii="Calibri" w:eastAsia="Calibri" w:hAnsi="Calibri" w:cs="Calibri"/>
          <w:color w:val="000000"/>
        </w:rPr>
        <w:t>.:10 =…</w:t>
      </w:r>
      <w:proofErr w:type="gramStart"/>
      <w:r>
        <w:rPr>
          <w:rFonts w:ascii="Calibri" w:eastAsia="Calibri" w:hAnsi="Calibri" w:cs="Calibri"/>
          <w:color w:val="000000"/>
        </w:rPr>
        <w:t>…….…..</w:t>
      </w:r>
      <w:proofErr w:type="gramEnd"/>
      <w:r>
        <w:rPr>
          <w:rFonts w:ascii="Calibri" w:eastAsia="Calibri" w:hAnsi="Calibri" w:cs="Calibri"/>
          <w:color w:val="000000"/>
        </w:rPr>
        <w:t>/10</w:t>
      </w:r>
    </w:p>
    <w:p w14:paraId="6824DC73" w14:textId="4CAA95B0" w:rsidR="001979BC" w:rsidRPr="000706E4" w:rsidRDefault="00951941" w:rsidP="000706E4">
      <w:pPr>
        <w:pStyle w:val="Titolo1"/>
        <w:jc w:val="center"/>
        <w:rPr>
          <w:rFonts w:ascii="Calibri" w:eastAsia="Calibri" w:hAnsi="Calibri" w:cs="Calibri"/>
          <w:color w:val="000000"/>
          <w:sz w:val="22"/>
          <w:szCs w:val="22"/>
        </w:rPr>
      </w:pPr>
      <w:r>
        <w:rPr>
          <w:rFonts w:ascii="Georgia" w:eastAsia="Georgia" w:hAnsi="Georgia" w:cs="Georgia"/>
        </w:rPr>
        <w:br w:type="page"/>
      </w:r>
      <w:bookmarkStart w:id="66" w:name="_Toc198134041"/>
      <w:r w:rsidR="000706E4" w:rsidRPr="000706E4">
        <w:rPr>
          <w:sz w:val="22"/>
          <w:szCs w:val="22"/>
        </w:rPr>
        <w:lastRenderedPageBreak/>
        <w:t>GRIGLIA DI VALUTAZIONE SECONDA PROVA SCRITTA</w:t>
      </w:r>
      <w:bookmarkEnd w:id="66"/>
    </w:p>
    <w:p w14:paraId="00F2FFC8" w14:textId="6E8DB01F" w:rsidR="0029280F" w:rsidRDefault="0029280F" w:rsidP="00D30F84">
      <w:pPr>
        <w:widowControl w:val="0"/>
        <w:autoSpaceDE w:val="0"/>
        <w:spacing w:after="0" w:line="240" w:lineRule="auto"/>
        <w:rPr>
          <w:rFonts w:ascii="Times New Roman" w:hAnsi="Times New Roman"/>
          <w:b/>
          <w:bCs/>
        </w:rPr>
      </w:pPr>
      <w:r w:rsidRPr="008D53BB">
        <w:rPr>
          <w:rFonts w:ascii="Times New Roman" w:hAnsi="Times New Roman"/>
          <w:b/>
          <w:bCs/>
        </w:rPr>
        <w:t>Candidato: ____________________________________</w:t>
      </w:r>
      <w:r>
        <w:rPr>
          <w:rFonts w:ascii="Times New Roman" w:hAnsi="Times New Roman"/>
          <w:b/>
          <w:bCs/>
        </w:rPr>
        <w:t>_________</w:t>
      </w:r>
      <w:r w:rsidRPr="008D53BB">
        <w:rPr>
          <w:rFonts w:ascii="Times New Roman" w:hAnsi="Times New Roman"/>
          <w:b/>
          <w:bCs/>
        </w:rPr>
        <w:t xml:space="preserve">____Classe V </w:t>
      </w:r>
      <w:r w:rsidRPr="000577FF">
        <w:rPr>
          <w:rFonts w:ascii="Times New Roman" w:hAnsi="Times New Roman"/>
          <w:b/>
          <w:bCs/>
        </w:rPr>
        <w:t>sezione:</w:t>
      </w:r>
      <w:r w:rsidR="000577FF">
        <w:rPr>
          <w:rFonts w:ascii="Times New Roman" w:hAnsi="Times New Roman"/>
          <w:b/>
          <w:bCs/>
        </w:rPr>
        <w:t xml:space="preserve"> </w:t>
      </w:r>
      <w:r w:rsidRPr="008D53BB">
        <w:rPr>
          <w:rFonts w:ascii="Times New Roman" w:hAnsi="Times New Roman"/>
          <w:b/>
          <w:bCs/>
        </w:rPr>
        <w:t>_____________</w:t>
      </w:r>
      <w:r>
        <w:rPr>
          <w:rFonts w:ascii="Times New Roman" w:hAnsi="Times New Roman"/>
          <w:b/>
          <w:bCs/>
        </w:rPr>
        <w:t xml:space="preserve"> </w:t>
      </w:r>
    </w:p>
    <w:p w14:paraId="15EF3B1A" w14:textId="77777777" w:rsidR="00D30F84" w:rsidRPr="00D30F84" w:rsidRDefault="00D30F84" w:rsidP="00D30F84">
      <w:pPr>
        <w:widowControl w:val="0"/>
        <w:autoSpaceDE w:val="0"/>
        <w:spacing w:after="0" w:line="240" w:lineRule="auto"/>
        <w:rPr>
          <w:rFonts w:ascii="Times New Roman" w:hAnsi="Times New Roman"/>
          <w:b/>
          <w:bCs/>
          <w:sz w:val="20"/>
          <w:szCs w:val="20"/>
        </w:rPr>
      </w:pPr>
    </w:p>
    <w:tbl>
      <w:tblPr>
        <w:tblW w:w="1091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9"/>
        <w:gridCol w:w="1077"/>
        <w:gridCol w:w="1077"/>
      </w:tblGrid>
      <w:tr w:rsidR="0029280F" w:rsidRPr="001A1986" w14:paraId="3240DFFF" w14:textId="77777777" w:rsidTr="005C2DE1">
        <w:trPr>
          <w:trHeight w:val="340"/>
        </w:trPr>
        <w:tc>
          <w:tcPr>
            <w:tcW w:w="8759" w:type="dxa"/>
            <w:shd w:val="clear" w:color="auto" w:fill="DDDDDD"/>
            <w:vAlign w:val="center"/>
          </w:tcPr>
          <w:p w14:paraId="3DF32331" w14:textId="77777777" w:rsidR="0029280F" w:rsidRPr="001A1986" w:rsidRDefault="0029280F" w:rsidP="000F0908">
            <w:pPr>
              <w:widowControl w:val="0"/>
              <w:autoSpaceDE w:val="0"/>
              <w:spacing w:after="0" w:line="240" w:lineRule="auto"/>
              <w:jc w:val="center"/>
              <w:rPr>
                <w:rFonts w:ascii="Times New Roman" w:hAnsi="Times New Roman"/>
                <w:b/>
                <w:sz w:val="24"/>
                <w:szCs w:val="24"/>
              </w:rPr>
            </w:pPr>
            <w:r w:rsidRPr="001A1986">
              <w:rPr>
                <w:rFonts w:ascii="Times New Roman" w:hAnsi="Times New Roman"/>
                <w:b/>
                <w:sz w:val="24"/>
                <w:szCs w:val="24"/>
              </w:rPr>
              <w:t xml:space="preserve"> PART 1 – COMPREHENSION AND INTERPRETATION</w:t>
            </w:r>
          </w:p>
        </w:tc>
        <w:tc>
          <w:tcPr>
            <w:tcW w:w="2154" w:type="dxa"/>
            <w:gridSpan w:val="2"/>
            <w:shd w:val="clear" w:color="auto" w:fill="DDDDDD"/>
            <w:vAlign w:val="center"/>
          </w:tcPr>
          <w:p w14:paraId="3399E708" w14:textId="77777777" w:rsidR="0029280F" w:rsidRPr="001A1986" w:rsidRDefault="0029280F" w:rsidP="000F0908">
            <w:pPr>
              <w:widowControl w:val="0"/>
              <w:autoSpaceDE w:val="0"/>
              <w:spacing w:after="0" w:line="240" w:lineRule="auto"/>
              <w:jc w:val="center"/>
              <w:rPr>
                <w:rFonts w:ascii="Times New Roman" w:hAnsi="Times New Roman"/>
                <w:b/>
                <w:sz w:val="24"/>
                <w:szCs w:val="24"/>
              </w:rPr>
            </w:pPr>
            <w:r w:rsidRPr="001A1986">
              <w:rPr>
                <w:rFonts w:ascii="Times New Roman" w:hAnsi="Times New Roman"/>
                <w:b/>
                <w:sz w:val="24"/>
                <w:szCs w:val="24"/>
              </w:rPr>
              <w:t xml:space="preserve">PUNTEGGIO </w:t>
            </w:r>
          </w:p>
        </w:tc>
      </w:tr>
      <w:tr w:rsidR="0029280F" w:rsidRPr="007451D5" w14:paraId="5541BAA9" w14:textId="77777777" w:rsidTr="005C2DE1">
        <w:trPr>
          <w:trHeight w:val="20"/>
        </w:trPr>
        <w:tc>
          <w:tcPr>
            <w:tcW w:w="8759" w:type="dxa"/>
            <w:shd w:val="clear" w:color="auto" w:fill="F8F8F8"/>
            <w:vAlign w:val="center"/>
          </w:tcPr>
          <w:p w14:paraId="7DDDF50D" w14:textId="77777777" w:rsidR="0029280F" w:rsidRPr="00083615" w:rsidRDefault="0029280F" w:rsidP="000F0908">
            <w:pPr>
              <w:widowControl w:val="0"/>
              <w:autoSpaceDE w:val="0"/>
              <w:spacing w:after="0" w:line="240" w:lineRule="auto"/>
              <w:rPr>
                <w:rFonts w:ascii="Times New Roman" w:hAnsi="Times New Roman"/>
                <w:b/>
              </w:rPr>
            </w:pPr>
            <w:r w:rsidRPr="00083615">
              <w:rPr>
                <w:rFonts w:ascii="Times New Roman" w:hAnsi="Times New Roman"/>
                <w:b/>
              </w:rPr>
              <w:t>COMPRENSIONE DEL TESTO</w:t>
            </w:r>
          </w:p>
        </w:tc>
        <w:tc>
          <w:tcPr>
            <w:tcW w:w="1077" w:type="dxa"/>
            <w:shd w:val="clear" w:color="auto" w:fill="F8F8F8"/>
            <w:vAlign w:val="center"/>
          </w:tcPr>
          <w:p w14:paraId="470EF580" w14:textId="77777777" w:rsidR="0029280F" w:rsidRPr="008F1312" w:rsidRDefault="0029280F" w:rsidP="000F0908">
            <w:pPr>
              <w:spacing w:after="0" w:line="240" w:lineRule="auto"/>
              <w:ind w:left="-100" w:right="-108"/>
              <w:jc w:val="center"/>
              <w:rPr>
                <w:rFonts w:ascii="Times New Roman" w:hAnsi="Times New Roman"/>
                <w:b/>
                <w:bCs/>
                <w:sz w:val="20"/>
                <w:szCs w:val="20"/>
              </w:rPr>
            </w:pPr>
            <w:proofErr w:type="spellStart"/>
            <w:r>
              <w:rPr>
                <w:rFonts w:ascii="Times New Roman" w:hAnsi="Times New Roman"/>
                <w:b/>
                <w:bCs/>
                <w:sz w:val="20"/>
                <w:szCs w:val="20"/>
              </w:rPr>
              <w:t>Question</w:t>
            </w:r>
            <w:proofErr w:type="spellEnd"/>
            <w:r w:rsidRPr="008F1312">
              <w:rPr>
                <w:rFonts w:ascii="Times New Roman" w:hAnsi="Times New Roman"/>
                <w:b/>
                <w:bCs/>
                <w:sz w:val="20"/>
                <w:szCs w:val="20"/>
              </w:rPr>
              <w:t xml:space="preserve"> </w:t>
            </w:r>
            <w:r>
              <w:rPr>
                <w:rFonts w:ascii="Times New Roman" w:hAnsi="Times New Roman"/>
                <w:b/>
                <w:bCs/>
                <w:sz w:val="20"/>
                <w:szCs w:val="20"/>
              </w:rPr>
              <w:t>A</w:t>
            </w:r>
          </w:p>
        </w:tc>
        <w:tc>
          <w:tcPr>
            <w:tcW w:w="1077" w:type="dxa"/>
            <w:shd w:val="clear" w:color="auto" w:fill="F8F8F8"/>
            <w:vAlign w:val="center"/>
          </w:tcPr>
          <w:p w14:paraId="23ECFA0E" w14:textId="77777777" w:rsidR="0029280F" w:rsidRPr="008F1312" w:rsidRDefault="0029280F" w:rsidP="000F0908">
            <w:pPr>
              <w:spacing w:after="0" w:line="240" w:lineRule="auto"/>
              <w:ind w:left="-100" w:right="-105"/>
              <w:jc w:val="center"/>
              <w:rPr>
                <w:rFonts w:ascii="Times New Roman" w:hAnsi="Times New Roman"/>
                <w:b/>
                <w:bCs/>
                <w:sz w:val="20"/>
                <w:szCs w:val="20"/>
              </w:rPr>
            </w:pPr>
            <w:proofErr w:type="spellStart"/>
            <w:r>
              <w:rPr>
                <w:rFonts w:ascii="Times New Roman" w:hAnsi="Times New Roman"/>
                <w:b/>
                <w:bCs/>
                <w:sz w:val="20"/>
                <w:szCs w:val="20"/>
              </w:rPr>
              <w:t>Question</w:t>
            </w:r>
            <w:proofErr w:type="spellEnd"/>
            <w:r>
              <w:rPr>
                <w:rFonts w:ascii="Times New Roman" w:hAnsi="Times New Roman"/>
                <w:b/>
                <w:bCs/>
                <w:sz w:val="20"/>
                <w:szCs w:val="20"/>
              </w:rPr>
              <w:t xml:space="preserve"> B</w:t>
            </w:r>
          </w:p>
        </w:tc>
      </w:tr>
      <w:tr w:rsidR="0029280F" w:rsidRPr="007451D5" w14:paraId="714E2DA2" w14:textId="77777777" w:rsidTr="005C2DE1">
        <w:trPr>
          <w:trHeight w:val="20"/>
        </w:trPr>
        <w:tc>
          <w:tcPr>
            <w:tcW w:w="8759" w:type="dxa"/>
            <w:vAlign w:val="center"/>
          </w:tcPr>
          <w:p w14:paraId="55A2BB7C" w14:textId="77777777" w:rsidR="0029280F" w:rsidRPr="00EF548D" w:rsidRDefault="0029280F" w:rsidP="000F0908">
            <w:pPr>
              <w:widowControl w:val="0"/>
              <w:autoSpaceDE w:val="0"/>
              <w:spacing w:after="0" w:line="240" w:lineRule="auto"/>
              <w:rPr>
                <w:rFonts w:ascii="Times New Roman" w:hAnsi="Times New Roman"/>
                <w:sz w:val="18"/>
                <w:szCs w:val="18"/>
              </w:rPr>
            </w:pPr>
            <w:r w:rsidRPr="00EF548D">
              <w:rPr>
                <w:rFonts w:ascii="Times New Roman" w:hAnsi="Times New Roman"/>
                <w:sz w:val="18"/>
                <w:szCs w:val="18"/>
              </w:rPr>
              <w:t xml:space="preserve">Dimostra di aver compreso </w:t>
            </w:r>
            <w:r w:rsidRPr="00EF548D">
              <w:rPr>
                <w:rFonts w:ascii="Times New Roman" w:hAnsi="Times New Roman"/>
                <w:iCs/>
                <w:sz w:val="18"/>
                <w:szCs w:val="18"/>
              </w:rPr>
              <w:t>in maniera completa e precisa</w:t>
            </w:r>
            <w:r w:rsidRPr="00EF548D">
              <w:rPr>
                <w:rFonts w:ascii="Times New Roman" w:hAnsi="Times New Roman"/>
                <w:sz w:val="18"/>
                <w:szCs w:val="18"/>
              </w:rPr>
              <w:t xml:space="preserve"> </w:t>
            </w:r>
            <w:r w:rsidRPr="00EF548D">
              <w:rPr>
                <w:rFonts w:ascii="Times New Roman" w:hAnsi="Times New Roman"/>
                <w:iCs/>
                <w:sz w:val="18"/>
                <w:szCs w:val="18"/>
              </w:rPr>
              <w:t>il contenuto del testo</w:t>
            </w:r>
            <w:r w:rsidRPr="00EF548D">
              <w:rPr>
                <w:rFonts w:ascii="Times New Roman" w:hAnsi="Times New Roman"/>
                <w:sz w:val="18"/>
                <w:szCs w:val="18"/>
              </w:rPr>
              <w:t xml:space="preserve"> e di averne colto le sottili sfumature e i significati sottintesi anche </w:t>
            </w:r>
            <w:r w:rsidRPr="00EF548D">
              <w:rPr>
                <w:rFonts w:ascii="Times New Roman" w:hAnsi="Times New Roman"/>
                <w:iCs/>
                <w:sz w:val="18"/>
                <w:szCs w:val="18"/>
              </w:rPr>
              <w:t xml:space="preserve">attraverso </w:t>
            </w:r>
            <w:r w:rsidRPr="00EF548D">
              <w:rPr>
                <w:rFonts w:ascii="Times New Roman" w:hAnsi="Times New Roman"/>
                <w:sz w:val="18"/>
                <w:szCs w:val="18"/>
              </w:rPr>
              <w:t>inferenze.</w:t>
            </w:r>
          </w:p>
        </w:tc>
        <w:tc>
          <w:tcPr>
            <w:tcW w:w="1077" w:type="dxa"/>
            <w:vAlign w:val="center"/>
          </w:tcPr>
          <w:p w14:paraId="5EFF78EF"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5</w:t>
            </w:r>
          </w:p>
        </w:tc>
        <w:tc>
          <w:tcPr>
            <w:tcW w:w="1077" w:type="dxa"/>
            <w:vAlign w:val="center"/>
          </w:tcPr>
          <w:p w14:paraId="09CF5074"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5</w:t>
            </w:r>
          </w:p>
        </w:tc>
      </w:tr>
      <w:tr w:rsidR="0029280F" w:rsidRPr="007451D5" w14:paraId="18840511" w14:textId="77777777" w:rsidTr="005C2DE1">
        <w:trPr>
          <w:trHeight w:val="20"/>
        </w:trPr>
        <w:tc>
          <w:tcPr>
            <w:tcW w:w="8759" w:type="dxa"/>
            <w:vAlign w:val="center"/>
          </w:tcPr>
          <w:p w14:paraId="5F39823B" w14:textId="77777777" w:rsidR="0029280F" w:rsidRPr="00EF548D" w:rsidRDefault="0029280F" w:rsidP="000F0908">
            <w:pPr>
              <w:pStyle w:val="Nessunaspaziatura"/>
              <w:rPr>
                <w:rFonts w:ascii="Times New Roman" w:hAnsi="Times New Roman"/>
                <w:iCs/>
                <w:sz w:val="18"/>
                <w:szCs w:val="18"/>
              </w:rPr>
            </w:pPr>
            <w:r w:rsidRPr="00EF548D">
              <w:rPr>
                <w:rFonts w:ascii="Times New Roman" w:hAnsi="Times New Roman"/>
                <w:sz w:val="18"/>
                <w:szCs w:val="18"/>
              </w:rPr>
              <w:t xml:space="preserve">Dimostra di aver compreso </w:t>
            </w:r>
            <w:r w:rsidRPr="00EF548D">
              <w:rPr>
                <w:rFonts w:ascii="Times New Roman" w:hAnsi="Times New Roman"/>
                <w:iCs/>
                <w:sz w:val="18"/>
                <w:szCs w:val="18"/>
              </w:rPr>
              <w:t>in maniera</w:t>
            </w:r>
            <w:r w:rsidRPr="00EF548D">
              <w:rPr>
                <w:rFonts w:ascii="Times New Roman" w:hAnsi="Times New Roman"/>
                <w:sz w:val="18"/>
                <w:szCs w:val="18"/>
              </w:rPr>
              <w:t xml:space="preserve"> </w:t>
            </w:r>
            <w:r w:rsidRPr="00EF548D">
              <w:rPr>
                <w:rFonts w:ascii="Times New Roman" w:hAnsi="Times New Roman"/>
                <w:iCs/>
                <w:sz w:val="18"/>
                <w:szCs w:val="18"/>
              </w:rPr>
              <w:t xml:space="preserve">sostanzialmente completa e precisa il contenuto del testo e </w:t>
            </w:r>
            <w:r w:rsidRPr="00EF548D">
              <w:rPr>
                <w:rFonts w:ascii="Times New Roman" w:hAnsi="Times New Roman"/>
                <w:sz w:val="18"/>
                <w:szCs w:val="18"/>
              </w:rPr>
              <w:t xml:space="preserve">di averne colto alcuni significati sottesi anche </w:t>
            </w:r>
            <w:r w:rsidRPr="00EF548D">
              <w:rPr>
                <w:rFonts w:ascii="Times New Roman" w:hAnsi="Times New Roman"/>
                <w:iCs/>
                <w:sz w:val="18"/>
                <w:szCs w:val="18"/>
              </w:rPr>
              <w:t xml:space="preserve">attraverso qualche </w:t>
            </w:r>
            <w:r w:rsidRPr="00EF548D">
              <w:rPr>
                <w:rFonts w:ascii="Times New Roman" w:hAnsi="Times New Roman"/>
                <w:sz w:val="18"/>
                <w:szCs w:val="18"/>
              </w:rPr>
              <w:t>inferenza.</w:t>
            </w:r>
          </w:p>
        </w:tc>
        <w:tc>
          <w:tcPr>
            <w:tcW w:w="1077" w:type="dxa"/>
            <w:vAlign w:val="center"/>
          </w:tcPr>
          <w:p w14:paraId="3C45FE4E"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4</w:t>
            </w:r>
          </w:p>
        </w:tc>
        <w:tc>
          <w:tcPr>
            <w:tcW w:w="1077" w:type="dxa"/>
            <w:vAlign w:val="center"/>
          </w:tcPr>
          <w:p w14:paraId="6439CD40"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4</w:t>
            </w:r>
          </w:p>
        </w:tc>
      </w:tr>
      <w:tr w:rsidR="0029280F" w:rsidRPr="007451D5" w14:paraId="7FC4894F" w14:textId="77777777" w:rsidTr="005C2DE1">
        <w:trPr>
          <w:trHeight w:val="20"/>
        </w:trPr>
        <w:tc>
          <w:tcPr>
            <w:tcW w:w="8759" w:type="dxa"/>
            <w:vAlign w:val="center"/>
          </w:tcPr>
          <w:p w14:paraId="1BC31779" w14:textId="77777777" w:rsidR="0029280F" w:rsidRPr="00EF548D" w:rsidRDefault="0029280F" w:rsidP="000F0908">
            <w:pPr>
              <w:widowControl w:val="0"/>
              <w:autoSpaceDE w:val="0"/>
              <w:spacing w:after="0" w:line="240" w:lineRule="auto"/>
              <w:rPr>
                <w:rFonts w:ascii="Times New Roman" w:hAnsi="Times New Roman"/>
                <w:sz w:val="18"/>
                <w:szCs w:val="18"/>
              </w:rPr>
            </w:pPr>
            <w:r w:rsidRPr="00EF548D">
              <w:rPr>
                <w:rFonts w:ascii="Times New Roman" w:hAnsi="Times New Roman"/>
                <w:sz w:val="18"/>
                <w:szCs w:val="18"/>
              </w:rPr>
              <w:t>Dimostra di aver compreso in maniera sufficiente i contenuti essenziali, ma di aver compiuto qualche inesattezza o imprecisione nella decodifica di alcuni passaggi più complessi del testo.</w:t>
            </w:r>
          </w:p>
        </w:tc>
        <w:tc>
          <w:tcPr>
            <w:tcW w:w="1077" w:type="dxa"/>
            <w:vAlign w:val="center"/>
          </w:tcPr>
          <w:p w14:paraId="26683C93"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3</w:t>
            </w:r>
          </w:p>
        </w:tc>
        <w:tc>
          <w:tcPr>
            <w:tcW w:w="1077" w:type="dxa"/>
            <w:vAlign w:val="center"/>
          </w:tcPr>
          <w:p w14:paraId="07E88F0D"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3</w:t>
            </w:r>
          </w:p>
        </w:tc>
      </w:tr>
      <w:tr w:rsidR="0029280F" w:rsidRPr="007451D5" w14:paraId="70B35FE3" w14:textId="77777777" w:rsidTr="005C2DE1">
        <w:trPr>
          <w:trHeight w:val="20"/>
        </w:trPr>
        <w:tc>
          <w:tcPr>
            <w:tcW w:w="8759" w:type="dxa"/>
            <w:vAlign w:val="center"/>
          </w:tcPr>
          <w:p w14:paraId="31D4A69E" w14:textId="77777777" w:rsidR="0029280F" w:rsidRPr="00EF548D" w:rsidRDefault="0029280F" w:rsidP="000F0908">
            <w:pPr>
              <w:widowControl w:val="0"/>
              <w:autoSpaceDE w:val="0"/>
              <w:spacing w:after="0" w:line="240" w:lineRule="auto"/>
              <w:rPr>
                <w:rFonts w:ascii="Times New Roman" w:hAnsi="Times New Roman"/>
                <w:sz w:val="18"/>
                <w:szCs w:val="18"/>
              </w:rPr>
            </w:pPr>
            <w:r w:rsidRPr="00EF548D">
              <w:rPr>
                <w:rFonts w:ascii="Times New Roman" w:hAnsi="Times New Roman"/>
                <w:sz w:val="18"/>
                <w:szCs w:val="18"/>
              </w:rPr>
              <w:t xml:space="preserve">Dimostra di aver compreso solo pochi contenuti essenziali e di averli decodificati in maniera </w:t>
            </w:r>
            <w:r w:rsidRPr="00EF548D">
              <w:rPr>
                <w:rFonts w:ascii="Times New Roman" w:hAnsi="Times New Roman"/>
                <w:iCs/>
                <w:sz w:val="18"/>
                <w:szCs w:val="18"/>
              </w:rPr>
              <w:t xml:space="preserve">inesatta o superficiale, </w:t>
            </w:r>
            <w:r w:rsidRPr="00EF548D">
              <w:rPr>
                <w:rFonts w:ascii="Times New Roman" w:hAnsi="Times New Roman"/>
                <w:sz w:val="18"/>
                <w:szCs w:val="18"/>
              </w:rPr>
              <w:t>evidenziando una scarsa comprensione generale del testo.</w:t>
            </w:r>
          </w:p>
        </w:tc>
        <w:tc>
          <w:tcPr>
            <w:tcW w:w="1077" w:type="dxa"/>
            <w:vAlign w:val="center"/>
          </w:tcPr>
          <w:p w14:paraId="4608CC3F"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2</w:t>
            </w:r>
          </w:p>
        </w:tc>
        <w:tc>
          <w:tcPr>
            <w:tcW w:w="1077" w:type="dxa"/>
            <w:vAlign w:val="center"/>
          </w:tcPr>
          <w:p w14:paraId="5A90665A"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2</w:t>
            </w:r>
          </w:p>
        </w:tc>
      </w:tr>
      <w:tr w:rsidR="0029280F" w:rsidRPr="007451D5" w14:paraId="62E858AA" w14:textId="77777777" w:rsidTr="005C2DE1">
        <w:trPr>
          <w:trHeight w:val="20"/>
        </w:trPr>
        <w:tc>
          <w:tcPr>
            <w:tcW w:w="8759" w:type="dxa"/>
            <w:vAlign w:val="center"/>
          </w:tcPr>
          <w:p w14:paraId="2C727576" w14:textId="77777777" w:rsidR="0029280F" w:rsidRPr="00EF548D" w:rsidRDefault="0029280F" w:rsidP="000F0908">
            <w:pPr>
              <w:widowControl w:val="0"/>
              <w:autoSpaceDE w:val="0"/>
              <w:spacing w:after="0" w:line="240" w:lineRule="auto"/>
              <w:rPr>
                <w:rFonts w:ascii="Times New Roman" w:hAnsi="Times New Roman"/>
                <w:sz w:val="18"/>
                <w:szCs w:val="18"/>
              </w:rPr>
            </w:pPr>
            <w:r w:rsidRPr="00EF548D">
              <w:rPr>
                <w:rFonts w:ascii="Times New Roman" w:hAnsi="Times New Roman"/>
                <w:sz w:val="18"/>
                <w:szCs w:val="18"/>
              </w:rPr>
              <w:t>Dimostra di aver compreso solo pochissimi passaggi del testo e di averli decodificati in maniera gravemente inesatta e frammentaria, evidenziando una comprensione generale del testo quasi nulla.</w:t>
            </w:r>
          </w:p>
        </w:tc>
        <w:tc>
          <w:tcPr>
            <w:tcW w:w="1077" w:type="dxa"/>
            <w:vAlign w:val="center"/>
          </w:tcPr>
          <w:p w14:paraId="3E10FC38"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1</w:t>
            </w:r>
          </w:p>
        </w:tc>
        <w:tc>
          <w:tcPr>
            <w:tcW w:w="1077" w:type="dxa"/>
            <w:vAlign w:val="center"/>
          </w:tcPr>
          <w:p w14:paraId="2CA8CDB5"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1</w:t>
            </w:r>
          </w:p>
        </w:tc>
      </w:tr>
      <w:tr w:rsidR="0029280F" w:rsidRPr="007451D5" w14:paraId="4FD1EF1E" w14:textId="77777777" w:rsidTr="005C2DE1">
        <w:trPr>
          <w:trHeight w:val="20"/>
        </w:trPr>
        <w:tc>
          <w:tcPr>
            <w:tcW w:w="8759" w:type="dxa"/>
            <w:shd w:val="clear" w:color="auto" w:fill="F8F8F8"/>
            <w:vAlign w:val="center"/>
          </w:tcPr>
          <w:p w14:paraId="069E6FA4" w14:textId="77777777" w:rsidR="0029280F" w:rsidRPr="00083615" w:rsidRDefault="0029280F" w:rsidP="000F0908">
            <w:pPr>
              <w:widowControl w:val="0"/>
              <w:autoSpaceDE w:val="0"/>
              <w:spacing w:after="0" w:line="240" w:lineRule="auto"/>
              <w:rPr>
                <w:rFonts w:ascii="Times New Roman" w:hAnsi="Times New Roman"/>
                <w:b/>
              </w:rPr>
            </w:pPr>
            <w:r w:rsidRPr="00083615">
              <w:rPr>
                <w:rFonts w:ascii="Times New Roman" w:hAnsi="Times New Roman"/>
                <w:b/>
              </w:rPr>
              <w:t>INTERPRETAZIONE DEL TESTO</w:t>
            </w:r>
          </w:p>
        </w:tc>
        <w:tc>
          <w:tcPr>
            <w:tcW w:w="1077" w:type="dxa"/>
            <w:shd w:val="clear" w:color="auto" w:fill="F8F8F8"/>
            <w:vAlign w:val="center"/>
          </w:tcPr>
          <w:p w14:paraId="072DA00D" w14:textId="77777777" w:rsidR="0029280F" w:rsidRPr="007451D5" w:rsidRDefault="0029280F" w:rsidP="000F0908">
            <w:pPr>
              <w:spacing w:after="0" w:line="240" w:lineRule="auto"/>
              <w:ind w:left="-100" w:right="-108"/>
              <w:jc w:val="center"/>
              <w:rPr>
                <w:rFonts w:ascii="Times New Roman" w:hAnsi="Times New Roman"/>
                <w:b/>
              </w:rPr>
            </w:pPr>
          </w:p>
        </w:tc>
        <w:tc>
          <w:tcPr>
            <w:tcW w:w="1077" w:type="dxa"/>
            <w:shd w:val="clear" w:color="auto" w:fill="F8F8F8"/>
            <w:vAlign w:val="center"/>
          </w:tcPr>
          <w:p w14:paraId="7C61D269" w14:textId="77777777" w:rsidR="0029280F" w:rsidRPr="007451D5" w:rsidRDefault="0029280F" w:rsidP="000F0908">
            <w:pPr>
              <w:spacing w:after="0" w:line="240" w:lineRule="auto"/>
              <w:ind w:left="-100" w:right="-108"/>
              <w:jc w:val="center"/>
              <w:rPr>
                <w:rFonts w:ascii="Times New Roman" w:hAnsi="Times New Roman"/>
                <w:b/>
              </w:rPr>
            </w:pPr>
          </w:p>
        </w:tc>
      </w:tr>
      <w:tr w:rsidR="0029280F" w:rsidRPr="007451D5" w14:paraId="1780D02D" w14:textId="77777777" w:rsidTr="005C2DE1">
        <w:trPr>
          <w:trHeight w:val="20"/>
        </w:trPr>
        <w:tc>
          <w:tcPr>
            <w:tcW w:w="8759" w:type="dxa"/>
            <w:vAlign w:val="center"/>
          </w:tcPr>
          <w:p w14:paraId="43CF3E2B" w14:textId="77777777" w:rsidR="0029280F" w:rsidRPr="002B0CD1" w:rsidRDefault="0029280F" w:rsidP="000F0908">
            <w:pPr>
              <w:widowControl w:val="0"/>
              <w:autoSpaceDE w:val="0"/>
              <w:spacing w:after="0" w:line="240" w:lineRule="auto"/>
              <w:rPr>
                <w:rFonts w:ascii="Times New Roman" w:hAnsi="Times New Roman"/>
                <w:sz w:val="18"/>
                <w:szCs w:val="18"/>
              </w:rPr>
            </w:pPr>
            <w:r w:rsidRPr="002B0CD1">
              <w:rPr>
                <w:rFonts w:ascii="Times New Roman" w:hAnsi="Times New Roman"/>
                <w:iCs/>
                <w:sz w:val="18"/>
                <w:szCs w:val="18"/>
              </w:rPr>
              <w:t xml:space="preserve">Interpreta il testo in maniera completa, chiara e corretta, esprimendo considerazioni significative, ben articolate e argomentate in una forma pienamente corretta e coesa </w:t>
            </w:r>
          </w:p>
        </w:tc>
        <w:tc>
          <w:tcPr>
            <w:tcW w:w="1077" w:type="dxa"/>
            <w:vAlign w:val="center"/>
          </w:tcPr>
          <w:p w14:paraId="0090E386"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5</w:t>
            </w:r>
          </w:p>
        </w:tc>
        <w:tc>
          <w:tcPr>
            <w:tcW w:w="1077" w:type="dxa"/>
            <w:vAlign w:val="center"/>
          </w:tcPr>
          <w:p w14:paraId="51752E5F"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5</w:t>
            </w:r>
          </w:p>
        </w:tc>
      </w:tr>
      <w:tr w:rsidR="0029280F" w:rsidRPr="007451D5" w14:paraId="159A3105" w14:textId="77777777" w:rsidTr="005C2DE1">
        <w:trPr>
          <w:trHeight w:val="20"/>
        </w:trPr>
        <w:tc>
          <w:tcPr>
            <w:tcW w:w="8759" w:type="dxa"/>
            <w:vAlign w:val="center"/>
          </w:tcPr>
          <w:p w14:paraId="43BF0F3C" w14:textId="77777777" w:rsidR="0029280F" w:rsidRPr="002B0CD1" w:rsidRDefault="0029280F" w:rsidP="000F0908">
            <w:pPr>
              <w:widowControl w:val="0"/>
              <w:autoSpaceDE w:val="0"/>
              <w:spacing w:after="0" w:line="240" w:lineRule="auto"/>
              <w:rPr>
                <w:rFonts w:ascii="Times New Roman" w:hAnsi="Times New Roman"/>
                <w:sz w:val="18"/>
                <w:szCs w:val="18"/>
              </w:rPr>
            </w:pPr>
            <w:r w:rsidRPr="002B0CD1">
              <w:rPr>
                <w:rFonts w:ascii="Times New Roman" w:hAnsi="Times New Roman"/>
                <w:iCs/>
                <w:sz w:val="18"/>
                <w:szCs w:val="18"/>
              </w:rPr>
              <w:t>Interpreta il testo in maniera piuttosto chiara e corretta, esprimendo considerazioni abbastanza ben sviluppate, appropriate e argomentate in una forma nel complesso corretta</w:t>
            </w:r>
            <w:r w:rsidRPr="002B0CD1">
              <w:rPr>
                <w:rFonts w:ascii="Times New Roman" w:hAnsi="Times New Roman"/>
                <w:sz w:val="18"/>
                <w:szCs w:val="18"/>
              </w:rPr>
              <w:t xml:space="preserve"> e coesa</w:t>
            </w:r>
          </w:p>
        </w:tc>
        <w:tc>
          <w:tcPr>
            <w:tcW w:w="1077" w:type="dxa"/>
            <w:vAlign w:val="center"/>
          </w:tcPr>
          <w:p w14:paraId="13B8562E"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4</w:t>
            </w:r>
          </w:p>
        </w:tc>
        <w:tc>
          <w:tcPr>
            <w:tcW w:w="1077" w:type="dxa"/>
            <w:vAlign w:val="center"/>
          </w:tcPr>
          <w:p w14:paraId="21CECCF9"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4</w:t>
            </w:r>
          </w:p>
        </w:tc>
      </w:tr>
      <w:tr w:rsidR="0029280F" w:rsidRPr="007451D5" w14:paraId="0AA159F4" w14:textId="77777777" w:rsidTr="005C2DE1">
        <w:trPr>
          <w:trHeight w:val="20"/>
        </w:trPr>
        <w:tc>
          <w:tcPr>
            <w:tcW w:w="8759" w:type="dxa"/>
            <w:vAlign w:val="center"/>
          </w:tcPr>
          <w:p w14:paraId="57574802" w14:textId="77777777" w:rsidR="0029280F" w:rsidRPr="002B0CD1" w:rsidRDefault="0029280F" w:rsidP="000F0908">
            <w:pPr>
              <w:widowControl w:val="0"/>
              <w:autoSpaceDE w:val="0"/>
              <w:spacing w:after="0" w:line="240" w:lineRule="auto"/>
              <w:rPr>
                <w:rFonts w:ascii="Times New Roman" w:hAnsi="Times New Roman"/>
                <w:sz w:val="18"/>
                <w:szCs w:val="18"/>
              </w:rPr>
            </w:pPr>
            <w:r w:rsidRPr="002B0CD1">
              <w:rPr>
                <w:rFonts w:ascii="Times New Roman" w:hAnsi="Times New Roman"/>
                <w:iCs/>
                <w:sz w:val="18"/>
                <w:szCs w:val="18"/>
              </w:rPr>
              <w:t xml:space="preserve">Interpreta il testo </w:t>
            </w:r>
            <w:r w:rsidRPr="002B0CD1">
              <w:rPr>
                <w:rFonts w:ascii="Times New Roman" w:hAnsi="Times New Roman"/>
                <w:sz w:val="18"/>
                <w:szCs w:val="18"/>
              </w:rPr>
              <w:t xml:space="preserve">in maniera </w:t>
            </w:r>
            <w:r w:rsidRPr="002B0CD1">
              <w:rPr>
                <w:rFonts w:ascii="Times New Roman" w:hAnsi="Times New Roman"/>
                <w:iCs/>
                <w:sz w:val="18"/>
                <w:szCs w:val="18"/>
              </w:rPr>
              <w:t>superficiale, esprimendo considerazioni piuttosto semplicistiche o schematiche, non sempre ben sviluppate,</w:t>
            </w:r>
            <w:r w:rsidRPr="002B0CD1">
              <w:rPr>
                <w:rFonts w:ascii="Times New Roman" w:hAnsi="Times New Roman"/>
                <w:sz w:val="18"/>
                <w:szCs w:val="18"/>
              </w:rPr>
              <w:t xml:space="preserve"> </w:t>
            </w:r>
            <w:r w:rsidRPr="002B0CD1">
              <w:rPr>
                <w:rFonts w:ascii="Times New Roman" w:hAnsi="Times New Roman"/>
                <w:iCs/>
                <w:sz w:val="18"/>
                <w:szCs w:val="18"/>
              </w:rPr>
              <w:t>in una forma semplice, ma nel complesso corretta, anche se con qualche imprecisione o errore</w:t>
            </w:r>
          </w:p>
        </w:tc>
        <w:tc>
          <w:tcPr>
            <w:tcW w:w="1077" w:type="dxa"/>
            <w:vAlign w:val="center"/>
          </w:tcPr>
          <w:p w14:paraId="4A726199"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3</w:t>
            </w:r>
          </w:p>
        </w:tc>
        <w:tc>
          <w:tcPr>
            <w:tcW w:w="1077" w:type="dxa"/>
            <w:vAlign w:val="center"/>
          </w:tcPr>
          <w:p w14:paraId="21170180"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3</w:t>
            </w:r>
          </w:p>
        </w:tc>
      </w:tr>
      <w:tr w:rsidR="0029280F" w:rsidRPr="007451D5" w14:paraId="4CC10B82" w14:textId="77777777" w:rsidTr="005C2DE1">
        <w:trPr>
          <w:trHeight w:val="20"/>
        </w:trPr>
        <w:tc>
          <w:tcPr>
            <w:tcW w:w="8759" w:type="dxa"/>
            <w:vAlign w:val="center"/>
          </w:tcPr>
          <w:p w14:paraId="6B049FEF" w14:textId="77777777" w:rsidR="0029280F" w:rsidRPr="002B0CD1" w:rsidRDefault="0029280F" w:rsidP="000F0908">
            <w:pPr>
              <w:widowControl w:val="0"/>
              <w:autoSpaceDE w:val="0"/>
              <w:spacing w:after="0" w:line="240" w:lineRule="auto"/>
              <w:rPr>
                <w:rFonts w:ascii="Times New Roman" w:hAnsi="Times New Roman"/>
                <w:sz w:val="18"/>
                <w:szCs w:val="18"/>
              </w:rPr>
            </w:pPr>
            <w:r w:rsidRPr="002B0CD1">
              <w:rPr>
                <w:rFonts w:ascii="Times New Roman" w:hAnsi="Times New Roman"/>
                <w:iCs/>
                <w:sz w:val="18"/>
                <w:szCs w:val="18"/>
              </w:rPr>
              <w:t xml:space="preserve">Interpreta il testo </w:t>
            </w:r>
            <w:r w:rsidRPr="002B0CD1">
              <w:rPr>
                <w:rFonts w:ascii="Times New Roman" w:hAnsi="Times New Roman"/>
                <w:sz w:val="18"/>
                <w:szCs w:val="18"/>
              </w:rPr>
              <w:t xml:space="preserve">in maniera molto </w:t>
            </w:r>
            <w:r w:rsidRPr="002B0CD1">
              <w:rPr>
                <w:rFonts w:ascii="Times New Roman" w:hAnsi="Times New Roman"/>
                <w:iCs/>
                <w:sz w:val="18"/>
                <w:szCs w:val="18"/>
              </w:rPr>
              <w:t>superficiale, inappropriata, con molte lacune o inesattezze, con rari accenni di rielaborazione personale espressi in una forma poco chiara e corretta</w:t>
            </w:r>
          </w:p>
        </w:tc>
        <w:tc>
          <w:tcPr>
            <w:tcW w:w="1077" w:type="dxa"/>
            <w:vAlign w:val="center"/>
          </w:tcPr>
          <w:p w14:paraId="2B7879CE"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2</w:t>
            </w:r>
          </w:p>
        </w:tc>
        <w:tc>
          <w:tcPr>
            <w:tcW w:w="1077" w:type="dxa"/>
            <w:vAlign w:val="center"/>
          </w:tcPr>
          <w:p w14:paraId="47E58F8E"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2</w:t>
            </w:r>
          </w:p>
        </w:tc>
      </w:tr>
      <w:tr w:rsidR="0029280F" w:rsidRPr="007451D5" w14:paraId="6089B9C6" w14:textId="77777777" w:rsidTr="005C2DE1">
        <w:trPr>
          <w:trHeight w:val="20"/>
        </w:trPr>
        <w:tc>
          <w:tcPr>
            <w:tcW w:w="8759" w:type="dxa"/>
            <w:vAlign w:val="center"/>
          </w:tcPr>
          <w:p w14:paraId="24E35AA9" w14:textId="77777777" w:rsidR="0029280F" w:rsidRPr="002B0CD1" w:rsidRDefault="0029280F" w:rsidP="000F0908">
            <w:pPr>
              <w:widowControl w:val="0"/>
              <w:autoSpaceDE w:val="0"/>
              <w:spacing w:after="0" w:line="240" w:lineRule="auto"/>
              <w:rPr>
                <w:rFonts w:ascii="Times New Roman" w:hAnsi="Times New Roman"/>
                <w:sz w:val="18"/>
                <w:szCs w:val="18"/>
              </w:rPr>
            </w:pPr>
            <w:r w:rsidRPr="002B0CD1">
              <w:rPr>
                <w:rFonts w:ascii="Times New Roman" w:hAnsi="Times New Roman"/>
                <w:iCs/>
                <w:sz w:val="18"/>
                <w:szCs w:val="18"/>
              </w:rPr>
              <w:t>Interpreta il testo in maniera del tutto errata e inappropriata, con moltissime lacune o inesattezze, rivelando una capacità di rielaborazione pressoché nulla ed esprimendo considerazioni del tutto prive di sviluppo e di argomentazione, in una forma scorretta e poco chiara.</w:t>
            </w:r>
          </w:p>
        </w:tc>
        <w:tc>
          <w:tcPr>
            <w:tcW w:w="1077" w:type="dxa"/>
            <w:vAlign w:val="center"/>
          </w:tcPr>
          <w:p w14:paraId="4119D678"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1</w:t>
            </w:r>
          </w:p>
        </w:tc>
        <w:tc>
          <w:tcPr>
            <w:tcW w:w="1077" w:type="dxa"/>
            <w:vAlign w:val="center"/>
          </w:tcPr>
          <w:p w14:paraId="1745819A"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1</w:t>
            </w:r>
          </w:p>
        </w:tc>
      </w:tr>
      <w:tr w:rsidR="0029280F" w:rsidRPr="007451D5" w14:paraId="166AC309" w14:textId="77777777" w:rsidTr="005C2DE1">
        <w:trPr>
          <w:trHeight w:val="20"/>
        </w:trPr>
        <w:tc>
          <w:tcPr>
            <w:tcW w:w="8759" w:type="dxa"/>
            <w:vAlign w:val="center"/>
          </w:tcPr>
          <w:p w14:paraId="1EA8D00D" w14:textId="77777777" w:rsidR="0029280F" w:rsidRPr="002B0CD1" w:rsidRDefault="0029280F" w:rsidP="000F0908">
            <w:pPr>
              <w:widowControl w:val="0"/>
              <w:autoSpaceDE w:val="0"/>
              <w:spacing w:after="0" w:line="240" w:lineRule="auto"/>
              <w:rPr>
                <w:rFonts w:ascii="Times New Roman" w:hAnsi="Times New Roman"/>
                <w:sz w:val="18"/>
                <w:szCs w:val="18"/>
              </w:rPr>
            </w:pPr>
            <w:r>
              <w:rPr>
                <w:rFonts w:ascii="Times New Roman" w:hAnsi="Times New Roman"/>
                <w:sz w:val="18"/>
                <w:szCs w:val="18"/>
              </w:rPr>
              <w:t>Il candidato ha svolto questa parte della prova e non ha risposto</w:t>
            </w:r>
            <w:r w:rsidRPr="002B0CD1">
              <w:rPr>
                <w:rFonts w:ascii="Times New Roman" w:hAnsi="Times New Roman"/>
                <w:sz w:val="18"/>
                <w:szCs w:val="18"/>
              </w:rPr>
              <w:t xml:space="preserve"> a nessuno dei quesiti </w:t>
            </w:r>
            <w:proofErr w:type="gramStart"/>
            <w:r w:rsidRPr="002B0CD1">
              <w:rPr>
                <w:rFonts w:ascii="Times New Roman" w:hAnsi="Times New Roman"/>
                <w:sz w:val="18"/>
                <w:szCs w:val="18"/>
              </w:rPr>
              <w:t>proposti.*</w:t>
            </w:r>
            <w:proofErr w:type="gramEnd"/>
          </w:p>
        </w:tc>
        <w:tc>
          <w:tcPr>
            <w:tcW w:w="1077" w:type="dxa"/>
            <w:vAlign w:val="center"/>
          </w:tcPr>
          <w:p w14:paraId="4D424482" w14:textId="77777777" w:rsidR="0029280F" w:rsidRPr="007451D5" w:rsidRDefault="0029280F" w:rsidP="000F0908">
            <w:pPr>
              <w:spacing w:after="0" w:line="240" w:lineRule="auto"/>
              <w:ind w:left="-100" w:right="-108"/>
              <w:jc w:val="center"/>
              <w:rPr>
                <w:rFonts w:ascii="Times New Roman" w:hAnsi="Times New Roman"/>
                <w:b/>
              </w:rPr>
            </w:pPr>
            <w:r>
              <w:rPr>
                <w:rFonts w:ascii="Times New Roman" w:hAnsi="Times New Roman"/>
                <w:b/>
              </w:rPr>
              <w:t>0</w:t>
            </w:r>
          </w:p>
        </w:tc>
        <w:tc>
          <w:tcPr>
            <w:tcW w:w="1077" w:type="dxa"/>
            <w:vAlign w:val="center"/>
          </w:tcPr>
          <w:p w14:paraId="024B1B81" w14:textId="77777777" w:rsidR="0029280F" w:rsidRPr="007451D5" w:rsidRDefault="0029280F" w:rsidP="000F0908">
            <w:pPr>
              <w:spacing w:after="0" w:line="240" w:lineRule="auto"/>
              <w:ind w:left="-100" w:right="-108"/>
              <w:jc w:val="center"/>
              <w:rPr>
                <w:rFonts w:ascii="Times New Roman" w:hAnsi="Times New Roman"/>
                <w:b/>
              </w:rPr>
            </w:pPr>
            <w:r>
              <w:rPr>
                <w:rFonts w:ascii="Times New Roman" w:hAnsi="Times New Roman"/>
                <w:b/>
              </w:rPr>
              <w:t>0</w:t>
            </w:r>
          </w:p>
        </w:tc>
      </w:tr>
      <w:tr w:rsidR="0029280F" w:rsidRPr="007451D5" w14:paraId="62BF1D29" w14:textId="77777777" w:rsidTr="005C2DE1">
        <w:trPr>
          <w:trHeight w:val="20"/>
        </w:trPr>
        <w:tc>
          <w:tcPr>
            <w:tcW w:w="8759" w:type="dxa"/>
            <w:shd w:val="clear" w:color="auto" w:fill="DDDDDD"/>
            <w:vAlign w:val="center"/>
          </w:tcPr>
          <w:p w14:paraId="18C8F954" w14:textId="77777777" w:rsidR="0029280F" w:rsidRPr="007451D5" w:rsidRDefault="0029280F" w:rsidP="000F0908">
            <w:pPr>
              <w:widowControl w:val="0"/>
              <w:autoSpaceDE w:val="0"/>
              <w:spacing w:after="0" w:line="240" w:lineRule="auto"/>
              <w:jc w:val="center"/>
              <w:rPr>
                <w:rFonts w:ascii="Times New Roman" w:hAnsi="Times New Roman"/>
                <w:b/>
                <w:sz w:val="24"/>
                <w:szCs w:val="24"/>
              </w:rPr>
            </w:pPr>
            <w:r w:rsidRPr="001A1986">
              <w:rPr>
                <w:rFonts w:ascii="Times New Roman" w:hAnsi="Times New Roman"/>
                <w:b/>
                <w:sz w:val="24"/>
                <w:szCs w:val="24"/>
              </w:rPr>
              <w:t>PART 2 – WRITTEN PRODUCTION</w:t>
            </w:r>
          </w:p>
        </w:tc>
        <w:tc>
          <w:tcPr>
            <w:tcW w:w="1077" w:type="dxa"/>
            <w:shd w:val="clear" w:color="auto" w:fill="DDDDDD"/>
            <w:vAlign w:val="center"/>
          </w:tcPr>
          <w:p w14:paraId="7111D9D0" w14:textId="77777777" w:rsidR="0029280F" w:rsidRPr="001A1986" w:rsidRDefault="0029280F" w:rsidP="000F0908">
            <w:pPr>
              <w:widowControl w:val="0"/>
              <w:autoSpaceDE w:val="0"/>
              <w:spacing w:after="0" w:line="240" w:lineRule="auto"/>
              <w:jc w:val="center"/>
              <w:rPr>
                <w:rFonts w:ascii="Times New Roman" w:hAnsi="Times New Roman"/>
                <w:b/>
                <w:sz w:val="24"/>
                <w:szCs w:val="24"/>
              </w:rPr>
            </w:pPr>
          </w:p>
        </w:tc>
        <w:tc>
          <w:tcPr>
            <w:tcW w:w="1077" w:type="dxa"/>
            <w:shd w:val="clear" w:color="auto" w:fill="DDDDDD"/>
            <w:vAlign w:val="center"/>
          </w:tcPr>
          <w:p w14:paraId="54DDF9A5" w14:textId="77777777" w:rsidR="0029280F" w:rsidRPr="001A1986" w:rsidRDefault="0029280F" w:rsidP="000F0908">
            <w:pPr>
              <w:widowControl w:val="0"/>
              <w:autoSpaceDE w:val="0"/>
              <w:spacing w:after="0" w:line="240" w:lineRule="auto"/>
              <w:jc w:val="center"/>
              <w:rPr>
                <w:rFonts w:ascii="Times New Roman" w:hAnsi="Times New Roman"/>
                <w:b/>
                <w:sz w:val="24"/>
                <w:szCs w:val="24"/>
              </w:rPr>
            </w:pPr>
          </w:p>
        </w:tc>
      </w:tr>
      <w:tr w:rsidR="0029280F" w:rsidRPr="007451D5" w14:paraId="62B7C658" w14:textId="77777777" w:rsidTr="005C2DE1">
        <w:trPr>
          <w:trHeight w:val="20"/>
        </w:trPr>
        <w:tc>
          <w:tcPr>
            <w:tcW w:w="8759" w:type="dxa"/>
            <w:shd w:val="clear" w:color="auto" w:fill="F8F8F8"/>
            <w:vAlign w:val="center"/>
          </w:tcPr>
          <w:p w14:paraId="58CE8F26" w14:textId="77777777" w:rsidR="0029280F" w:rsidRPr="00083615" w:rsidRDefault="0029280F" w:rsidP="000F0908">
            <w:pPr>
              <w:widowControl w:val="0"/>
              <w:autoSpaceDE w:val="0"/>
              <w:spacing w:after="0" w:line="240" w:lineRule="auto"/>
              <w:rPr>
                <w:rFonts w:ascii="Times New Roman" w:hAnsi="Times New Roman"/>
                <w:b/>
              </w:rPr>
            </w:pPr>
            <w:r w:rsidRPr="00083615">
              <w:rPr>
                <w:rFonts w:ascii="Times New Roman" w:hAnsi="Times New Roman"/>
                <w:b/>
              </w:rPr>
              <w:t>PRODUZIONE SCRITTA: ADERENZA ALLA TRACCIA</w:t>
            </w:r>
          </w:p>
        </w:tc>
        <w:tc>
          <w:tcPr>
            <w:tcW w:w="1077" w:type="dxa"/>
            <w:shd w:val="clear" w:color="auto" w:fill="F8F8F8"/>
            <w:vAlign w:val="center"/>
          </w:tcPr>
          <w:p w14:paraId="07569C2B" w14:textId="77777777" w:rsidR="0029280F" w:rsidRPr="008F1312" w:rsidRDefault="0029280F" w:rsidP="000F0908">
            <w:pPr>
              <w:widowControl w:val="0"/>
              <w:autoSpaceDE w:val="0"/>
              <w:spacing w:after="0" w:line="240" w:lineRule="auto"/>
              <w:ind w:left="-100" w:right="-108"/>
              <w:jc w:val="center"/>
              <w:rPr>
                <w:rFonts w:ascii="Times New Roman" w:hAnsi="Times New Roman"/>
                <w:b/>
                <w:sz w:val="20"/>
                <w:szCs w:val="20"/>
              </w:rPr>
            </w:pPr>
            <w:r>
              <w:rPr>
                <w:rFonts w:ascii="Times New Roman" w:hAnsi="Times New Roman"/>
                <w:b/>
                <w:sz w:val="20"/>
                <w:szCs w:val="20"/>
              </w:rPr>
              <w:t>Task A</w:t>
            </w:r>
          </w:p>
        </w:tc>
        <w:tc>
          <w:tcPr>
            <w:tcW w:w="1077" w:type="dxa"/>
            <w:shd w:val="clear" w:color="auto" w:fill="F8F8F8"/>
            <w:vAlign w:val="center"/>
          </w:tcPr>
          <w:p w14:paraId="20B1DEA9" w14:textId="77777777" w:rsidR="0029280F" w:rsidRPr="008F1312" w:rsidRDefault="0029280F" w:rsidP="000F0908">
            <w:pPr>
              <w:widowControl w:val="0"/>
              <w:autoSpaceDE w:val="0"/>
              <w:spacing w:after="0" w:line="240" w:lineRule="auto"/>
              <w:ind w:left="-100" w:right="-108"/>
              <w:jc w:val="center"/>
              <w:rPr>
                <w:rFonts w:ascii="Times New Roman" w:hAnsi="Times New Roman"/>
                <w:b/>
                <w:sz w:val="20"/>
                <w:szCs w:val="20"/>
              </w:rPr>
            </w:pPr>
            <w:r>
              <w:rPr>
                <w:rFonts w:ascii="Times New Roman" w:hAnsi="Times New Roman"/>
                <w:b/>
                <w:sz w:val="20"/>
                <w:szCs w:val="20"/>
              </w:rPr>
              <w:t>Task B</w:t>
            </w:r>
          </w:p>
        </w:tc>
      </w:tr>
      <w:tr w:rsidR="0029280F" w:rsidRPr="007451D5" w14:paraId="5FD43337" w14:textId="77777777" w:rsidTr="005C2DE1">
        <w:trPr>
          <w:trHeight w:val="20"/>
        </w:trPr>
        <w:tc>
          <w:tcPr>
            <w:tcW w:w="8759" w:type="dxa"/>
            <w:vAlign w:val="center"/>
          </w:tcPr>
          <w:p w14:paraId="3F410CB7" w14:textId="77777777" w:rsidR="0029280F" w:rsidRPr="002B0CD1" w:rsidRDefault="0029280F" w:rsidP="000F0908">
            <w:pPr>
              <w:pStyle w:val="Default"/>
              <w:rPr>
                <w:sz w:val="18"/>
                <w:szCs w:val="18"/>
              </w:rPr>
            </w:pPr>
            <w:r w:rsidRPr="002B0CD1">
              <w:rPr>
                <w:bCs/>
                <w:sz w:val="18"/>
                <w:szCs w:val="18"/>
              </w:rPr>
              <w:t>Sviluppa la traccia in modo</w:t>
            </w:r>
            <w:r w:rsidRPr="002B0CD1">
              <w:rPr>
                <w:sz w:val="18"/>
                <w:szCs w:val="18"/>
              </w:rPr>
              <w:t xml:space="preserve"> esauriente e pertinente,</w:t>
            </w:r>
            <w:r w:rsidRPr="002B0CD1">
              <w:rPr>
                <w:iCs/>
                <w:sz w:val="18"/>
                <w:szCs w:val="18"/>
              </w:rPr>
              <w:t xml:space="preserve"> con argomentazioni appropriate</w:t>
            </w:r>
            <w:r>
              <w:rPr>
                <w:iCs/>
                <w:sz w:val="18"/>
                <w:szCs w:val="18"/>
              </w:rPr>
              <w:t>,</w:t>
            </w:r>
            <w:r w:rsidRPr="002B0CD1">
              <w:rPr>
                <w:iCs/>
                <w:sz w:val="18"/>
                <w:szCs w:val="18"/>
              </w:rPr>
              <w:t xml:space="preserve"> significative e ben articolate</w:t>
            </w:r>
            <w:r>
              <w:rPr>
                <w:iCs/>
                <w:sz w:val="18"/>
                <w:szCs w:val="18"/>
              </w:rPr>
              <w:t>, nel pieno rispetto dei vincoli della consegna.</w:t>
            </w:r>
            <w:r w:rsidRPr="007E0D6A">
              <w:rPr>
                <w:sz w:val="20"/>
                <w:szCs w:val="20"/>
              </w:rPr>
              <w:t xml:space="preserve"> </w:t>
            </w:r>
          </w:p>
        </w:tc>
        <w:tc>
          <w:tcPr>
            <w:tcW w:w="1077" w:type="dxa"/>
            <w:vAlign w:val="center"/>
          </w:tcPr>
          <w:p w14:paraId="3D918DCA"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5</w:t>
            </w:r>
          </w:p>
        </w:tc>
        <w:tc>
          <w:tcPr>
            <w:tcW w:w="1077" w:type="dxa"/>
            <w:vAlign w:val="center"/>
          </w:tcPr>
          <w:p w14:paraId="13F958E6"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5</w:t>
            </w:r>
          </w:p>
        </w:tc>
      </w:tr>
      <w:tr w:rsidR="0029280F" w:rsidRPr="007451D5" w14:paraId="7352D7EE" w14:textId="77777777" w:rsidTr="005C2DE1">
        <w:trPr>
          <w:trHeight w:val="20"/>
        </w:trPr>
        <w:tc>
          <w:tcPr>
            <w:tcW w:w="8759" w:type="dxa"/>
            <w:vAlign w:val="center"/>
          </w:tcPr>
          <w:p w14:paraId="6ABD9FA4" w14:textId="77777777" w:rsidR="0029280F" w:rsidRPr="002B0CD1" w:rsidRDefault="0029280F" w:rsidP="000F0908">
            <w:pPr>
              <w:pStyle w:val="Default"/>
              <w:rPr>
                <w:sz w:val="18"/>
                <w:szCs w:val="18"/>
              </w:rPr>
            </w:pPr>
            <w:r w:rsidRPr="002B0CD1">
              <w:rPr>
                <w:bCs/>
                <w:sz w:val="18"/>
                <w:szCs w:val="18"/>
              </w:rPr>
              <w:t>Sviluppa la traccia con sostanziale</w:t>
            </w:r>
            <w:r w:rsidRPr="002B0CD1">
              <w:rPr>
                <w:iCs/>
                <w:sz w:val="18"/>
                <w:szCs w:val="18"/>
              </w:rPr>
              <w:t xml:space="preserve"> pertinenza e con argomentazioni abbastanza appropriate e ben articolate</w:t>
            </w:r>
            <w:r>
              <w:rPr>
                <w:iCs/>
                <w:sz w:val="18"/>
                <w:szCs w:val="18"/>
              </w:rPr>
              <w:t xml:space="preserve"> e rispettando i vincoli della consegna.</w:t>
            </w:r>
          </w:p>
        </w:tc>
        <w:tc>
          <w:tcPr>
            <w:tcW w:w="1077" w:type="dxa"/>
            <w:vAlign w:val="center"/>
          </w:tcPr>
          <w:p w14:paraId="07A24E8B"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4</w:t>
            </w:r>
          </w:p>
        </w:tc>
        <w:tc>
          <w:tcPr>
            <w:tcW w:w="1077" w:type="dxa"/>
            <w:vAlign w:val="center"/>
          </w:tcPr>
          <w:p w14:paraId="78ABD68D"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4</w:t>
            </w:r>
          </w:p>
        </w:tc>
      </w:tr>
      <w:tr w:rsidR="0029280F" w:rsidRPr="007451D5" w14:paraId="55C02AE1" w14:textId="77777777" w:rsidTr="005C2DE1">
        <w:trPr>
          <w:trHeight w:val="20"/>
        </w:trPr>
        <w:tc>
          <w:tcPr>
            <w:tcW w:w="8759" w:type="dxa"/>
            <w:vAlign w:val="center"/>
          </w:tcPr>
          <w:p w14:paraId="4C32B747" w14:textId="77777777" w:rsidR="0029280F" w:rsidRPr="002B0CD1" w:rsidRDefault="0029280F" w:rsidP="000F0908">
            <w:pPr>
              <w:pStyle w:val="Default"/>
              <w:rPr>
                <w:sz w:val="18"/>
                <w:szCs w:val="18"/>
              </w:rPr>
            </w:pPr>
            <w:r w:rsidRPr="002B0CD1">
              <w:rPr>
                <w:bCs/>
                <w:sz w:val="18"/>
                <w:szCs w:val="18"/>
              </w:rPr>
              <w:t>Sviluppa la traccia in modo</w:t>
            </w:r>
            <w:r w:rsidRPr="002B0CD1">
              <w:rPr>
                <w:sz w:val="18"/>
                <w:szCs w:val="18"/>
              </w:rPr>
              <w:t xml:space="preserve"> sufficientemente pertinente </w:t>
            </w:r>
            <w:r w:rsidRPr="002B0CD1">
              <w:rPr>
                <w:iCs/>
                <w:sz w:val="18"/>
                <w:szCs w:val="18"/>
              </w:rPr>
              <w:t>e</w:t>
            </w:r>
            <w:r>
              <w:rPr>
                <w:iCs/>
                <w:sz w:val="18"/>
                <w:szCs w:val="18"/>
              </w:rPr>
              <w:t xml:space="preserve"> nel rispetto dei vincoli della consegna,</w:t>
            </w:r>
            <w:r w:rsidRPr="002B0CD1">
              <w:rPr>
                <w:iCs/>
                <w:sz w:val="18"/>
                <w:szCs w:val="18"/>
              </w:rPr>
              <w:t xml:space="preserve"> con argomentazioni nel complesso appropriate, ma articolate in maniera talvolta schematica o semplicistica</w:t>
            </w:r>
            <w:r>
              <w:rPr>
                <w:iCs/>
                <w:sz w:val="18"/>
                <w:szCs w:val="18"/>
              </w:rPr>
              <w:t>.</w:t>
            </w:r>
          </w:p>
        </w:tc>
        <w:tc>
          <w:tcPr>
            <w:tcW w:w="1077" w:type="dxa"/>
            <w:vAlign w:val="center"/>
          </w:tcPr>
          <w:p w14:paraId="50ADF556"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3</w:t>
            </w:r>
          </w:p>
        </w:tc>
        <w:tc>
          <w:tcPr>
            <w:tcW w:w="1077" w:type="dxa"/>
            <w:vAlign w:val="center"/>
          </w:tcPr>
          <w:p w14:paraId="3CA9B637"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3</w:t>
            </w:r>
          </w:p>
        </w:tc>
      </w:tr>
      <w:tr w:rsidR="0029280F" w:rsidRPr="007451D5" w14:paraId="036CE96C" w14:textId="77777777" w:rsidTr="005C2DE1">
        <w:trPr>
          <w:trHeight w:val="20"/>
        </w:trPr>
        <w:tc>
          <w:tcPr>
            <w:tcW w:w="8759" w:type="dxa"/>
            <w:vAlign w:val="center"/>
          </w:tcPr>
          <w:p w14:paraId="4839DDD8" w14:textId="77777777" w:rsidR="0029280F" w:rsidRPr="002B0CD1" w:rsidRDefault="0029280F" w:rsidP="000F0908">
            <w:pPr>
              <w:pStyle w:val="Default"/>
              <w:rPr>
                <w:sz w:val="18"/>
                <w:szCs w:val="18"/>
              </w:rPr>
            </w:pPr>
            <w:r w:rsidRPr="002B0CD1">
              <w:rPr>
                <w:bCs/>
                <w:sz w:val="18"/>
                <w:szCs w:val="18"/>
              </w:rPr>
              <w:t>Sviluppa la traccia con scarsa</w:t>
            </w:r>
            <w:r w:rsidRPr="002B0CD1">
              <w:rPr>
                <w:iCs/>
                <w:sz w:val="18"/>
                <w:szCs w:val="18"/>
              </w:rPr>
              <w:t xml:space="preserve"> pertinenza e in maniera talvolta imprecisa</w:t>
            </w:r>
            <w:r>
              <w:rPr>
                <w:iCs/>
                <w:sz w:val="18"/>
                <w:szCs w:val="18"/>
              </w:rPr>
              <w:t>,</w:t>
            </w:r>
            <w:r w:rsidRPr="002B0CD1">
              <w:rPr>
                <w:iCs/>
                <w:sz w:val="18"/>
                <w:szCs w:val="18"/>
              </w:rPr>
              <w:t xml:space="preserve"> con argomentazioni di rado</w:t>
            </w:r>
            <w:r>
              <w:rPr>
                <w:iCs/>
                <w:sz w:val="18"/>
                <w:szCs w:val="18"/>
              </w:rPr>
              <w:t xml:space="preserve"> appropriate,</w:t>
            </w:r>
            <w:r w:rsidRPr="002B0CD1">
              <w:rPr>
                <w:iCs/>
                <w:sz w:val="18"/>
                <w:szCs w:val="18"/>
              </w:rPr>
              <w:t xml:space="preserve"> semplicistiche e </w:t>
            </w:r>
            <w:r>
              <w:rPr>
                <w:iCs/>
                <w:sz w:val="18"/>
                <w:szCs w:val="18"/>
              </w:rPr>
              <w:t xml:space="preserve">molto </w:t>
            </w:r>
            <w:r w:rsidRPr="002B0CD1">
              <w:rPr>
                <w:iCs/>
                <w:sz w:val="18"/>
                <w:szCs w:val="18"/>
              </w:rPr>
              <w:t>schematiche</w:t>
            </w:r>
            <w:r>
              <w:rPr>
                <w:iCs/>
                <w:sz w:val="18"/>
                <w:szCs w:val="18"/>
              </w:rPr>
              <w:t>, rispettando solo in parte i vincoli della consegna.</w:t>
            </w:r>
          </w:p>
        </w:tc>
        <w:tc>
          <w:tcPr>
            <w:tcW w:w="1077" w:type="dxa"/>
            <w:vAlign w:val="center"/>
          </w:tcPr>
          <w:p w14:paraId="6F0074B8"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2</w:t>
            </w:r>
          </w:p>
        </w:tc>
        <w:tc>
          <w:tcPr>
            <w:tcW w:w="1077" w:type="dxa"/>
            <w:vAlign w:val="center"/>
          </w:tcPr>
          <w:p w14:paraId="7F8A9B18"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2</w:t>
            </w:r>
          </w:p>
        </w:tc>
      </w:tr>
      <w:tr w:rsidR="0029280F" w:rsidRPr="007451D5" w14:paraId="58EABDF4" w14:textId="77777777" w:rsidTr="005C2DE1">
        <w:trPr>
          <w:trHeight w:val="20"/>
        </w:trPr>
        <w:tc>
          <w:tcPr>
            <w:tcW w:w="8759" w:type="dxa"/>
            <w:vAlign w:val="center"/>
          </w:tcPr>
          <w:p w14:paraId="044397E6" w14:textId="77777777" w:rsidR="0029280F" w:rsidRPr="002B0CD1" w:rsidRDefault="0029280F" w:rsidP="000F0908">
            <w:pPr>
              <w:pStyle w:val="Default"/>
              <w:rPr>
                <w:sz w:val="18"/>
                <w:szCs w:val="18"/>
              </w:rPr>
            </w:pPr>
            <w:r w:rsidRPr="002B0CD1">
              <w:rPr>
                <w:bCs/>
                <w:sz w:val="18"/>
                <w:szCs w:val="18"/>
              </w:rPr>
              <w:t>Sviluppa la traccia in modo</w:t>
            </w:r>
            <w:r w:rsidRPr="002B0CD1">
              <w:rPr>
                <w:sz w:val="18"/>
                <w:szCs w:val="18"/>
              </w:rPr>
              <w:t xml:space="preserve"> </w:t>
            </w:r>
            <w:r w:rsidRPr="002B0CD1">
              <w:rPr>
                <w:iCs/>
                <w:sz w:val="18"/>
                <w:szCs w:val="18"/>
              </w:rPr>
              <w:t xml:space="preserve">non pertinente o totalmente inappropriato, con rare argomentazioni, appena accennate o quasi inesistenti e/o articolate con scarsa </w:t>
            </w:r>
            <w:r>
              <w:rPr>
                <w:iCs/>
                <w:sz w:val="18"/>
                <w:szCs w:val="18"/>
              </w:rPr>
              <w:t>aderenza alla traccia e non rispettando assolutamente i vincoli della consegna</w:t>
            </w:r>
            <w:r w:rsidRPr="002B0CD1">
              <w:rPr>
                <w:iCs/>
                <w:sz w:val="18"/>
                <w:szCs w:val="18"/>
              </w:rPr>
              <w:t>.</w:t>
            </w:r>
          </w:p>
        </w:tc>
        <w:tc>
          <w:tcPr>
            <w:tcW w:w="1077" w:type="dxa"/>
            <w:vAlign w:val="center"/>
          </w:tcPr>
          <w:p w14:paraId="302706DB"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1</w:t>
            </w:r>
          </w:p>
        </w:tc>
        <w:tc>
          <w:tcPr>
            <w:tcW w:w="1077" w:type="dxa"/>
            <w:vAlign w:val="center"/>
          </w:tcPr>
          <w:p w14:paraId="643ED127"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1</w:t>
            </w:r>
          </w:p>
        </w:tc>
      </w:tr>
      <w:tr w:rsidR="0029280F" w:rsidRPr="007451D5" w14:paraId="609560CD" w14:textId="77777777" w:rsidTr="005C2DE1">
        <w:trPr>
          <w:trHeight w:val="20"/>
        </w:trPr>
        <w:tc>
          <w:tcPr>
            <w:tcW w:w="8759" w:type="dxa"/>
            <w:shd w:val="clear" w:color="auto" w:fill="F8F8F8"/>
            <w:vAlign w:val="center"/>
          </w:tcPr>
          <w:p w14:paraId="40860BFD" w14:textId="77777777" w:rsidR="0029280F" w:rsidRPr="00083615" w:rsidRDefault="0029280F" w:rsidP="000F0908">
            <w:pPr>
              <w:spacing w:after="0" w:line="240" w:lineRule="auto"/>
              <w:rPr>
                <w:rFonts w:ascii="Times New Roman" w:hAnsi="Times New Roman"/>
                <w:b/>
              </w:rPr>
            </w:pPr>
            <w:r w:rsidRPr="00083615">
              <w:rPr>
                <w:rFonts w:ascii="Times New Roman" w:hAnsi="Times New Roman"/>
                <w:b/>
              </w:rPr>
              <w:t>PRODUZIONE SCRITTA: ORGANIZZAZIONE DEL TESTO E CORRETTEZZA LINGUISTICA</w:t>
            </w:r>
          </w:p>
        </w:tc>
        <w:tc>
          <w:tcPr>
            <w:tcW w:w="1077" w:type="dxa"/>
            <w:shd w:val="clear" w:color="auto" w:fill="F8F8F8"/>
            <w:vAlign w:val="center"/>
          </w:tcPr>
          <w:p w14:paraId="7186B449" w14:textId="77777777" w:rsidR="0029280F" w:rsidRPr="007451D5" w:rsidRDefault="0029280F" w:rsidP="000F0908">
            <w:pPr>
              <w:spacing w:after="0" w:line="240" w:lineRule="auto"/>
              <w:ind w:left="-100" w:right="-108"/>
              <w:jc w:val="center"/>
              <w:rPr>
                <w:rFonts w:ascii="Times New Roman" w:hAnsi="Times New Roman"/>
                <w:b/>
              </w:rPr>
            </w:pPr>
          </w:p>
        </w:tc>
        <w:tc>
          <w:tcPr>
            <w:tcW w:w="1077" w:type="dxa"/>
            <w:shd w:val="clear" w:color="auto" w:fill="F8F8F8"/>
            <w:vAlign w:val="center"/>
          </w:tcPr>
          <w:p w14:paraId="57BF4A61" w14:textId="77777777" w:rsidR="0029280F" w:rsidRPr="007451D5" w:rsidRDefault="0029280F" w:rsidP="000F0908">
            <w:pPr>
              <w:spacing w:after="0" w:line="240" w:lineRule="auto"/>
              <w:ind w:left="-100" w:right="-108"/>
              <w:jc w:val="center"/>
              <w:rPr>
                <w:rFonts w:ascii="Times New Roman" w:hAnsi="Times New Roman"/>
                <w:b/>
              </w:rPr>
            </w:pPr>
          </w:p>
        </w:tc>
      </w:tr>
      <w:tr w:rsidR="0029280F" w:rsidRPr="007451D5" w14:paraId="29F4068E" w14:textId="77777777" w:rsidTr="005C2DE1">
        <w:trPr>
          <w:trHeight w:val="20"/>
        </w:trPr>
        <w:tc>
          <w:tcPr>
            <w:tcW w:w="8759" w:type="dxa"/>
            <w:vAlign w:val="center"/>
          </w:tcPr>
          <w:p w14:paraId="5DAF7216" w14:textId="77777777" w:rsidR="0029280F" w:rsidRPr="002B0CD1" w:rsidRDefault="0029280F" w:rsidP="000F0908">
            <w:pPr>
              <w:widowControl w:val="0"/>
              <w:autoSpaceDE w:val="0"/>
              <w:spacing w:after="0" w:line="240" w:lineRule="auto"/>
              <w:rPr>
                <w:rFonts w:ascii="Times New Roman" w:hAnsi="Times New Roman"/>
                <w:sz w:val="18"/>
                <w:szCs w:val="18"/>
              </w:rPr>
            </w:pPr>
            <w:r w:rsidRPr="002B0CD1">
              <w:rPr>
                <w:rFonts w:ascii="Times New Roman" w:hAnsi="Times New Roman"/>
                <w:sz w:val="18"/>
                <w:szCs w:val="18"/>
              </w:rPr>
              <w:t>Organizza con piena coerenza e coesione le proprie argomentazioni, che espone in maniera chiara, corretta e scorrevole, dimostrando una notevole ricchezza lessicale e una completa, precisa ed autonoma padronanza delle strutture morfosintattiche della lingua.</w:t>
            </w:r>
          </w:p>
        </w:tc>
        <w:tc>
          <w:tcPr>
            <w:tcW w:w="1077" w:type="dxa"/>
            <w:vAlign w:val="center"/>
          </w:tcPr>
          <w:p w14:paraId="2EB89920"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5</w:t>
            </w:r>
          </w:p>
        </w:tc>
        <w:tc>
          <w:tcPr>
            <w:tcW w:w="1077" w:type="dxa"/>
            <w:vAlign w:val="center"/>
          </w:tcPr>
          <w:p w14:paraId="7AD72003"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5</w:t>
            </w:r>
          </w:p>
        </w:tc>
      </w:tr>
      <w:tr w:rsidR="0029280F" w:rsidRPr="007451D5" w14:paraId="47B88767" w14:textId="77777777" w:rsidTr="005C2DE1">
        <w:trPr>
          <w:trHeight w:val="20"/>
        </w:trPr>
        <w:tc>
          <w:tcPr>
            <w:tcW w:w="8759" w:type="dxa"/>
            <w:vAlign w:val="center"/>
          </w:tcPr>
          <w:p w14:paraId="11AC4BFB" w14:textId="77777777" w:rsidR="0029280F" w:rsidRPr="002B0CD1" w:rsidRDefault="0029280F" w:rsidP="000F0908">
            <w:pPr>
              <w:widowControl w:val="0"/>
              <w:autoSpaceDE w:val="0"/>
              <w:spacing w:after="0" w:line="240" w:lineRule="auto"/>
              <w:rPr>
                <w:rFonts w:ascii="Times New Roman" w:hAnsi="Times New Roman"/>
                <w:sz w:val="18"/>
                <w:szCs w:val="18"/>
              </w:rPr>
            </w:pPr>
            <w:r w:rsidRPr="002B0CD1">
              <w:rPr>
                <w:rFonts w:ascii="Times New Roman" w:hAnsi="Times New Roman"/>
                <w:sz w:val="18"/>
                <w:szCs w:val="18"/>
              </w:rPr>
              <w:t>Organizza con sostanziale coerenza e coesione le proprie argomentazioni, che espone in maniera chiara e nel complesso corretta, dimostrando una discreta ricchezza lessicale e una buona padronanza delle strutture morfosintattiche della lingua e facendo registrare pochi e non gravi errori.</w:t>
            </w:r>
          </w:p>
        </w:tc>
        <w:tc>
          <w:tcPr>
            <w:tcW w:w="1077" w:type="dxa"/>
            <w:vAlign w:val="center"/>
          </w:tcPr>
          <w:p w14:paraId="19EBA039"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4</w:t>
            </w:r>
          </w:p>
        </w:tc>
        <w:tc>
          <w:tcPr>
            <w:tcW w:w="1077" w:type="dxa"/>
            <w:vAlign w:val="center"/>
          </w:tcPr>
          <w:p w14:paraId="7F6E5B7B"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4</w:t>
            </w:r>
          </w:p>
        </w:tc>
      </w:tr>
      <w:tr w:rsidR="0029280F" w:rsidRPr="007451D5" w14:paraId="2EDCE25E" w14:textId="77777777" w:rsidTr="005C2DE1">
        <w:trPr>
          <w:trHeight w:val="20"/>
        </w:trPr>
        <w:tc>
          <w:tcPr>
            <w:tcW w:w="8759" w:type="dxa"/>
            <w:vAlign w:val="center"/>
          </w:tcPr>
          <w:p w14:paraId="0D2F4EDE" w14:textId="77777777" w:rsidR="0029280F" w:rsidRPr="002B0CD1" w:rsidRDefault="0029280F" w:rsidP="000F0908">
            <w:pPr>
              <w:widowControl w:val="0"/>
              <w:autoSpaceDE w:val="0"/>
              <w:spacing w:after="0" w:line="240" w:lineRule="auto"/>
              <w:rPr>
                <w:rFonts w:ascii="Times New Roman" w:hAnsi="Times New Roman"/>
                <w:sz w:val="18"/>
                <w:szCs w:val="18"/>
              </w:rPr>
            </w:pPr>
            <w:r w:rsidRPr="002B0CD1">
              <w:rPr>
                <w:rFonts w:ascii="Times New Roman" w:hAnsi="Times New Roman"/>
                <w:sz w:val="18"/>
                <w:szCs w:val="18"/>
              </w:rPr>
              <w:t>Organizza in maniera semplice, ma abbastanza coerente e coesa le proprie argomentazioni, che espone con sostanziale chiarezza, dimostrando una padronanza delle strutture morfosintattiche e del lessico di base nel complesso sufficienti e facendo registrare alcuni errori che non impediscono, tuttavia, la ricezione del messaggio.</w:t>
            </w:r>
          </w:p>
        </w:tc>
        <w:tc>
          <w:tcPr>
            <w:tcW w:w="1077" w:type="dxa"/>
            <w:vAlign w:val="center"/>
          </w:tcPr>
          <w:p w14:paraId="6AF142F5"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3</w:t>
            </w:r>
          </w:p>
        </w:tc>
        <w:tc>
          <w:tcPr>
            <w:tcW w:w="1077" w:type="dxa"/>
            <w:vAlign w:val="center"/>
          </w:tcPr>
          <w:p w14:paraId="44A2A691"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3</w:t>
            </w:r>
          </w:p>
        </w:tc>
      </w:tr>
      <w:tr w:rsidR="0029280F" w:rsidRPr="007451D5" w14:paraId="270D89AC" w14:textId="77777777" w:rsidTr="005C2DE1">
        <w:trPr>
          <w:trHeight w:val="20"/>
        </w:trPr>
        <w:tc>
          <w:tcPr>
            <w:tcW w:w="8759" w:type="dxa"/>
            <w:vAlign w:val="center"/>
          </w:tcPr>
          <w:p w14:paraId="6AE4F3E2" w14:textId="77777777" w:rsidR="0029280F" w:rsidRPr="002B0CD1" w:rsidRDefault="0029280F" w:rsidP="000F0908">
            <w:pPr>
              <w:widowControl w:val="0"/>
              <w:autoSpaceDE w:val="0"/>
              <w:spacing w:after="0" w:line="240" w:lineRule="auto"/>
              <w:rPr>
                <w:rFonts w:ascii="Times New Roman" w:hAnsi="Times New Roman"/>
                <w:sz w:val="18"/>
                <w:szCs w:val="18"/>
              </w:rPr>
            </w:pPr>
            <w:r w:rsidRPr="002B0CD1">
              <w:rPr>
                <w:rFonts w:ascii="Times New Roman" w:hAnsi="Times New Roman"/>
                <w:sz w:val="18"/>
                <w:szCs w:val="18"/>
              </w:rPr>
              <w:t>Organizza in maniera non sempre coerente e con scarsa coesione le proprie argomentazioni, che espone</w:t>
            </w:r>
            <w:r>
              <w:rPr>
                <w:rFonts w:ascii="Times New Roman" w:hAnsi="Times New Roman"/>
                <w:sz w:val="18"/>
                <w:szCs w:val="18"/>
              </w:rPr>
              <w:t xml:space="preserve"> </w:t>
            </w:r>
            <w:r w:rsidRPr="002B0CD1">
              <w:rPr>
                <w:rFonts w:ascii="Times New Roman" w:hAnsi="Times New Roman"/>
                <w:sz w:val="18"/>
                <w:szCs w:val="18"/>
              </w:rPr>
              <w:t>in modo talvolta poco chiaro e scorrevole, dimostrando un uso incerto e impreciso delle strutture morfosintattiche e del lessico essenziale, tale da rendere difficile, in diversi passaggi del testo, la ricezione del messaggio.</w:t>
            </w:r>
          </w:p>
        </w:tc>
        <w:tc>
          <w:tcPr>
            <w:tcW w:w="1077" w:type="dxa"/>
            <w:vAlign w:val="center"/>
          </w:tcPr>
          <w:p w14:paraId="6C6D06BB"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2</w:t>
            </w:r>
          </w:p>
        </w:tc>
        <w:tc>
          <w:tcPr>
            <w:tcW w:w="1077" w:type="dxa"/>
            <w:vAlign w:val="center"/>
          </w:tcPr>
          <w:p w14:paraId="2DA827D9"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2</w:t>
            </w:r>
          </w:p>
        </w:tc>
      </w:tr>
      <w:tr w:rsidR="0029280F" w:rsidRPr="007451D5" w14:paraId="2045E81F" w14:textId="77777777" w:rsidTr="005C2DE1">
        <w:trPr>
          <w:trHeight w:val="20"/>
        </w:trPr>
        <w:tc>
          <w:tcPr>
            <w:tcW w:w="8759" w:type="dxa"/>
            <w:vAlign w:val="center"/>
          </w:tcPr>
          <w:p w14:paraId="4D675D28" w14:textId="77777777" w:rsidR="0029280F" w:rsidRPr="002B0CD1" w:rsidRDefault="0029280F" w:rsidP="000F0908">
            <w:pPr>
              <w:widowControl w:val="0"/>
              <w:autoSpaceDE w:val="0"/>
              <w:spacing w:after="0" w:line="240" w:lineRule="auto"/>
              <w:rPr>
                <w:rFonts w:ascii="Times New Roman" w:hAnsi="Times New Roman"/>
                <w:sz w:val="18"/>
                <w:szCs w:val="18"/>
              </w:rPr>
            </w:pPr>
            <w:r w:rsidRPr="002B0CD1">
              <w:rPr>
                <w:rFonts w:ascii="Times New Roman" w:hAnsi="Times New Roman"/>
                <w:sz w:val="18"/>
                <w:szCs w:val="18"/>
              </w:rPr>
              <w:t>Organizza in maniera molto disordinata e incoerente le proprie argomentazioni, che espone in modo scorretto e involuto, dimostrano una scarsa padronanza e un uso improprio delle strutture</w:t>
            </w:r>
            <w:r>
              <w:rPr>
                <w:rFonts w:ascii="Times New Roman" w:hAnsi="Times New Roman"/>
                <w:sz w:val="18"/>
                <w:szCs w:val="18"/>
              </w:rPr>
              <w:t xml:space="preserve"> </w:t>
            </w:r>
            <w:r w:rsidRPr="002B0CD1">
              <w:rPr>
                <w:rFonts w:ascii="Times New Roman" w:hAnsi="Times New Roman"/>
                <w:sz w:val="18"/>
                <w:szCs w:val="18"/>
              </w:rPr>
              <w:t>morfosintattiche e del lessico di base, e facendo registrare molti e gravi errori grammaticali e ortografici che impediscono quasi del tutto la ricezione del messaggio.</w:t>
            </w:r>
          </w:p>
        </w:tc>
        <w:tc>
          <w:tcPr>
            <w:tcW w:w="1077" w:type="dxa"/>
            <w:vAlign w:val="center"/>
          </w:tcPr>
          <w:p w14:paraId="116DA0ED"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1</w:t>
            </w:r>
          </w:p>
        </w:tc>
        <w:tc>
          <w:tcPr>
            <w:tcW w:w="1077" w:type="dxa"/>
            <w:vAlign w:val="center"/>
          </w:tcPr>
          <w:p w14:paraId="35C34BF6" w14:textId="77777777" w:rsidR="0029280F" w:rsidRPr="007451D5" w:rsidRDefault="0029280F" w:rsidP="000F0908">
            <w:pPr>
              <w:spacing w:after="0" w:line="240" w:lineRule="auto"/>
              <w:ind w:left="-100" w:right="-108"/>
              <w:jc w:val="center"/>
              <w:rPr>
                <w:rFonts w:ascii="Times New Roman" w:hAnsi="Times New Roman"/>
                <w:b/>
              </w:rPr>
            </w:pPr>
            <w:r w:rsidRPr="007451D5">
              <w:rPr>
                <w:rFonts w:ascii="Times New Roman" w:hAnsi="Times New Roman"/>
                <w:b/>
              </w:rPr>
              <w:t>1</w:t>
            </w:r>
          </w:p>
        </w:tc>
      </w:tr>
      <w:tr w:rsidR="0029280F" w:rsidRPr="007451D5" w14:paraId="1A837999" w14:textId="77777777" w:rsidTr="005C2DE1">
        <w:trPr>
          <w:trHeight w:val="20"/>
        </w:trPr>
        <w:tc>
          <w:tcPr>
            <w:tcW w:w="8759" w:type="dxa"/>
            <w:vAlign w:val="center"/>
          </w:tcPr>
          <w:p w14:paraId="34E6B93D" w14:textId="77777777" w:rsidR="0029280F" w:rsidRPr="002B0CD1" w:rsidRDefault="0029280F" w:rsidP="000F0908">
            <w:pPr>
              <w:widowControl w:val="0"/>
              <w:autoSpaceDE w:val="0"/>
              <w:spacing w:after="0" w:line="240" w:lineRule="auto"/>
              <w:rPr>
                <w:rFonts w:ascii="Times New Roman" w:hAnsi="Times New Roman"/>
                <w:sz w:val="18"/>
                <w:szCs w:val="18"/>
              </w:rPr>
            </w:pPr>
            <w:r w:rsidRPr="002B0CD1">
              <w:rPr>
                <w:rFonts w:ascii="Times New Roman" w:hAnsi="Times New Roman"/>
                <w:sz w:val="18"/>
                <w:szCs w:val="18"/>
              </w:rPr>
              <w:t>Produzione scritta nulla</w:t>
            </w:r>
            <w:r>
              <w:rPr>
                <w:rFonts w:ascii="Times New Roman" w:hAnsi="Times New Roman"/>
                <w:sz w:val="18"/>
                <w:szCs w:val="18"/>
              </w:rPr>
              <w:t>. Il candidato non ha svolto q</w:t>
            </w:r>
            <w:r w:rsidRPr="002B0CD1">
              <w:rPr>
                <w:rFonts w:ascii="Times New Roman" w:hAnsi="Times New Roman"/>
                <w:sz w:val="18"/>
                <w:szCs w:val="18"/>
              </w:rPr>
              <w:t>uesta parte della prova</w:t>
            </w:r>
            <w:r>
              <w:rPr>
                <w:rFonts w:ascii="Times New Roman" w:hAnsi="Times New Roman"/>
                <w:sz w:val="18"/>
                <w:szCs w:val="18"/>
              </w:rPr>
              <w:t xml:space="preserve"> </w:t>
            </w:r>
            <w:proofErr w:type="gramStart"/>
            <w:r>
              <w:rPr>
                <w:rFonts w:ascii="Times New Roman" w:hAnsi="Times New Roman"/>
                <w:sz w:val="18"/>
                <w:szCs w:val="18"/>
              </w:rPr>
              <w:t>scritta</w:t>
            </w:r>
            <w:r w:rsidRPr="002B0CD1">
              <w:rPr>
                <w:rFonts w:ascii="Times New Roman" w:hAnsi="Times New Roman"/>
                <w:sz w:val="18"/>
                <w:szCs w:val="18"/>
              </w:rPr>
              <w:t>.*</w:t>
            </w:r>
            <w:proofErr w:type="gramEnd"/>
          </w:p>
        </w:tc>
        <w:tc>
          <w:tcPr>
            <w:tcW w:w="1077" w:type="dxa"/>
            <w:vAlign w:val="center"/>
          </w:tcPr>
          <w:p w14:paraId="125D3A0C" w14:textId="77777777" w:rsidR="0029280F" w:rsidRPr="007451D5" w:rsidRDefault="0029280F" w:rsidP="000F0908">
            <w:pPr>
              <w:spacing w:after="0" w:line="240" w:lineRule="auto"/>
              <w:ind w:left="-100" w:right="-108"/>
              <w:jc w:val="center"/>
              <w:rPr>
                <w:rFonts w:ascii="Times New Roman" w:hAnsi="Times New Roman"/>
                <w:b/>
              </w:rPr>
            </w:pPr>
            <w:r>
              <w:rPr>
                <w:rFonts w:ascii="Times New Roman" w:hAnsi="Times New Roman"/>
                <w:b/>
              </w:rPr>
              <w:t>0</w:t>
            </w:r>
          </w:p>
        </w:tc>
        <w:tc>
          <w:tcPr>
            <w:tcW w:w="1077" w:type="dxa"/>
            <w:vAlign w:val="center"/>
          </w:tcPr>
          <w:p w14:paraId="1D888C85" w14:textId="77777777" w:rsidR="0029280F" w:rsidRPr="007451D5" w:rsidRDefault="0029280F" w:rsidP="000F0908">
            <w:pPr>
              <w:spacing w:after="0" w:line="240" w:lineRule="auto"/>
              <w:ind w:left="-100" w:right="-108"/>
              <w:jc w:val="center"/>
              <w:rPr>
                <w:rFonts w:ascii="Times New Roman" w:hAnsi="Times New Roman"/>
                <w:b/>
              </w:rPr>
            </w:pPr>
            <w:r>
              <w:rPr>
                <w:rFonts w:ascii="Times New Roman" w:hAnsi="Times New Roman"/>
                <w:b/>
              </w:rPr>
              <w:t>0</w:t>
            </w:r>
          </w:p>
        </w:tc>
      </w:tr>
      <w:tr w:rsidR="0029280F" w:rsidRPr="007451D5" w14:paraId="0EA4BD37" w14:textId="77777777" w:rsidTr="005C2DE1">
        <w:trPr>
          <w:trHeight w:val="20"/>
        </w:trPr>
        <w:tc>
          <w:tcPr>
            <w:tcW w:w="8759" w:type="dxa"/>
            <w:shd w:val="clear" w:color="auto" w:fill="FFFFFF"/>
            <w:vAlign w:val="center"/>
          </w:tcPr>
          <w:p w14:paraId="40DCADA9" w14:textId="77777777" w:rsidR="0029280F" w:rsidRPr="00083615" w:rsidRDefault="0029280F" w:rsidP="000F0908">
            <w:pPr>
              <w:widowControl w:val="0"/>
              <w:autoSpaceDE w:val="0"/>
              <w:spacing w:after="0" w:line="240" w:lineRule="auto"/>
              <w:rPr>
                <w:rFonts w:ascii="Times New Roman" w:hAnsi="Times New Roman"/>
                <w:b/>
                <w:sz w:val="18"/>
                <w:szCs w:val="18"/>
              </w:rPr>
            </w:pPr>
            <w:r w:rsidRPr="00083615">
              <w:rPr>
                <w:rFonts w:ascii="Times New Roman" w:hAnsi="Times New Roman"/>
                <w:b/>
                <w:sz w:val="18"/>
                <w:szCs w:val="18"/>
              </w:rPr>
              <w:t>*NB: Nel caso in cui nessuna delle parti della prova sia stata svolta dal candidato, si attribuisce automaticamente il punteggio minimo di 1/20 all’intera prova.</w:t>
            </w:r>
          </w:p>
        </w:tc>
        <w:tc>
          <w:tcPr>
            <w:tcW w:w="2154" w:type="dxa"/>
            <w:gridSpan w:val="2"/>
            <w:shd w:val="clear" w:color="auto" w:fill="FFFFFF"/>
            <w:vAlign w:val="center"/>
          </w:tcPr>
          <w:p w14:paraId="6CFF0662" w14:textId="77777777" w:rsidR="0029280F" w:rsidRPr="00EF70D5" w:rsidRDefault="0029280F" w:rsidP="000F0908">
            <w:pPr>
              <w:spacing w:after="0" w:line="240" w:lineRule="auto"/>
              <w:ind w:left="-100" w:right="-108"/>
              <w:jc w:val="center"/>
              <w:rPr>
                <w:rFonts w:ascii="Times New Roman" w:hAnsi="Times New Roman"/>
                <w:b/>
                <w:sz w:val="20"/>
                <w:szCs w:val="20"/>
              </w:rPr>
            </w:pPr>
            <w:r w:rsidRPr="00EF70D5">
              <w:rPr>
                <w:rFonts w:ascii="Times New Roman" w:hAnsi="Times New Roman"/>
                <w:b/>
                <w:sz w:val="20"/>
                <w:szCs w:val="20"/>
              </w:rPr>
              <w:t>1</w:t>
            </w:r>
          </w:p>
        </w:tc>
      </w:tr>
      <w:tr w:rsidR="0029280F" w:rsidRPr="007451D5" w14:paraId="179D505E" w14:textId="77777777" w:rsidTr="005C2DE1">
        <w:trPr>
          <w:trHeight w:val="20"/>
        </w:trPr>
        <w:tc>
          <w:tcPr>
            <w:tcW w:w="8759" w:type="dxa"/>
            <w:shd w:val="clear" w:color="auto" w:fill="FFFFFF"/>
            <w:vAlign w:val="center"/>
          </w:tcPr>
          <w:p w14:paraId="60FB91C3" w14:textId="77777777" w:rsidR="0029280F" w:rsidRPr="007451D5" w:rsidRDefault="0029280F" w:rsidP="000F0908">
            <w:pPr>
              <w:widowControl w:val="0"/>
              <w:autoSpaceDE w:val="0"/>
              <w:spacing w:after="0" w:line="240" w:lineRule="auto"/>
              <w:jc w:val="right"/>
              <w:rPr>
                <w:rFonts w:ascii="Times New Roman" w:hAnsi="Times New Roman"/>
                <w:b/>
                <w:sz w:val="20"/>
                <w:szCs w:val="20"/>
              </w:rPr>
            </w:pPr>
            <w:r>
              <w:rPr>
                <w:rFonts w:ascii="Times New Roman" w:hAnsi="Times New Roman"/>
                <w:b/>
                <w:sz w:val="20"/>
                <w:szCs w:val="20"/>
              </w:rPr>
              <w:t>Punteggio parziale</w:t>
            </w:r>
          </w:p>
        </w:tc>
        <w:tc>
          <w:tcPr>
            <w:tcW w:w="1077" w:type="dxa"/>
            <w:shd w:val="clear" w:color="auto" w:fill="F8F8F8"/>
            <w:vAlign w:val="center"/>
          </w:tcPr>
          <w:p w14:paraId="2E13DB2E" w14:textId="77777777" w:rsidR="0029280F" w:rsidRPr="007451D5" w:rsidRDefault="0029280F" w:rsidP="000F0908">
            <w:pPr>
              <w:spacing w:after="0" w:line="240" w:lineRule="auto"/>
              <w:ind w:left="-100" w:right="-108"/>
              <w:jc w:val="center"/>
              <w:rPr>
                <w:rFonts w:ascii="Times New Roman" w:hAnsi="Times New Roman"/>
                <w:b/>
              </w:rPr>
            </w:pPr>
            <w:r>
              <w:rPr>
                <w:rFonts w:ascii="Times New Roman" w:hAnsi="Times New Roman"/>
                <w:b/>
              </w:rPr>
              <w:t>…</w:t>
            </w:r>
            <w:r w:rsidRPr="007451D5">
              <w:rPr>
                <w:rFonts w:ascii="Times New Roman" w:hAnsi="Times New Roman"/>
                <w:b/>
              </w:rPr>
              <w:t xml:space="preserve"> / </w:t>
            </w:r>
            <w:r>
              <w:rPr>
                <w:rFonts w:ascii="Times New Roman" w:hAnsi="Times New Roman"/>
                <w:b/>
              </w:rPr>
              <w:t>2</w:t>
            </w:r>
            <w:r w:rsidRPr="007451D5">
              <w:rPr>
                <w:rFonts w:ascii="Times New Roman" w:hAnsi="Times New Roman"/>
                <w:b/>
              </w:rPr>
              <w:t>0</w:t>
            </w:r>
          </w:p>
        </w:tc>
        <w:tc>
          <w:tcPr>
            <w:tcW w:w="1077" w:type="dxa"/>
            <w:shd w:val="clear" w:color="auto" w:fill="F8F8F8"/>
            <w:vAlign w:val="center"/>
          </w:tcPr>
          <w:p w14:paraId="4ACC386B" w14:textId="77777777" w:rsidR="0029280F" w:rsidRPr="007451D5" w:rsidRDefault="0029280F" w:rsidP="000F0908">
            <w:pPr>
              <w:spacing w:after="0" w:line="240" w:lineRule="auto"/>
              <w:ind w:left="-100" w:right="-108"/>
              <w:jc w:val="center"/>
              <w:rPr>
                <w:rFonts w:ascii="Times New Roman" w:hAnsi="Times New Roman"/>
                <w:b/>
              </w:rPr>
            </w:pPr>
            <w:r>
              <w:rPr>
                <w:rFonts w:ascii="Times New Roman" w:hAnsi="Times New Roman"/>
                <w:b/>
              </w:rPr>
              <w:t>… / 20</w:t>
            </w:r>
          </w:p>
        </w:tc>
      </w:tr>
      <w:tr w:rsidR="0029280F" w:rsidRPr="007451D5" w14:paraId="67A398EC" w14:textId="77777777" w:rsidTr="005C2DE1">
        <w:trPr>
          <w:trHeight w:val="20"/>
        </w:trPr>
        <w:tc>
          <w:tcPr>
            <w:tcW w:w="8759" w:type="dxa"/>
            <w:shd w:val="clear" w:color="auto" w:fill="F2F2F2"/>
            <w:vAlign w:val="center"/>
          </w:tcPr>
          <w:p w14:paraId="0920E46B" w14:textId="77777777" w:rsidR="0029280F" w:rsidRPr="00CC46E9" w:rsidRDefault="0029280F" w:rsidP="000F0908">
            <w:pPr>
              <w:widowControl w:val="0"/>
              <w:autoSpaceDE w:val="0"/>
              <w:spacing w:after="0" w:line="240" w:lineRule="auto"/>
              <w:jc w:val="right"/>
              <w:rPr>
                <w:rFonts w:ascii="Times New Roman" w:hAnsi="Times New Roman"/>
                <w:b/>
                <w:sz w:val="24"/>
                <w:szCs w:val="24"/>
              </w:rPr>
            </w:pPr>
            <w:r w:rsidRPr="00CC46E9">
              <w:rPr>
                <w:rFonts w:ascii="Times New Roman" w:hAnsi="Times New Roman"/>
                <w:b/>
                <w:sz w:val="24"/>
                <w:szCs w:val="24"/>
              </w:rPr>
              <w:t>PUNTEGGIO PROVA</w:t>
            </w:r>
            <w:r>
              <w:rPr>
                <w:rFonts w:ascii="Times New Roman" w:hAnsi="Times New Roman"/>
                <w:b/>
                <w:sz w:val="24"/>
                <w:szCs w:val="24"/>
              </w:rPr>
              <w:t xml:space="preserve"> </w:t>
            </w:r>
            <w:r w:rsidRPr="00CC46E9">
              <w:rPr>
                <w:rFonts w:ascii="Times New Roman" w:hAnsi="Times New Roman"/>
                <w:b/>
                <w:sz w:val="24"/>
                <w:szCs w:val="24"/>
              </w:rPr>
              <w:t xml:space="preserve">- TOTALE </w:t>
            </w:r>
          </w:p>
        </w:tc>
        <w:tc>
          <w:tcPr>
            <w:tcW w:w="1077" w:type="dxa"/>
            <w:shd w:val="clear" w:color="auto" w:fill="F2F2F2"/>
            <w:vAlign w:val="center"/>
          </w:tcPr>
          <w:p w14:paraId="4DE78E2C" w14:textId="77777777" w:rsidR="0029280F" w:rsidRPr="00EF70D5" w:rsidRDefault="0029280F" w:rsidP="000F0908">
            <w:pPr>
              <w:spacing w:after="0" w:line="240" w:lineRule="auto"/>
              <w:ind w:left="-100" w:right="-108"/>
              <w:jc w:val="center"/>
              <w:rPr>
                <w:rFonts w:ascii="Times New Roman" w:hAnsi="Times New Roman"/>
                <w:b/>
                <w:sz w:val="20"/>
                <w:szCs w:val="20"/>
              </w:rPr>
            </w:pPr>
            <w:r w:rsidRPr="00EF70D5">
              <w:rPr>
                <w:rFonts w:ascii="Times New Roman" w:hAnsi="Times New Roman"/>
                <w:b/>
                <w:sz w:val="20"/>
                <w:szCs w:val="20"/>
              </w:rPr>
              <w:t>Tot</w:t>
            </w:r>
            <w:r>
              <w:rPr>
                <w:rFonts w:ascii="Times New Roman" w:hAnsi="Times New Roman"/>
                <w:b/>
                <w:sz w:val="20"/>
                <w:szCs w:val="20"/>
              </w:rPr>
              <w:t>.</w:t>
            </w:r>
            <w:r w:rsidRPr="00EF70D5">
              <w:rPr>
                <w:rFonts w:ascii="Times New Roman" w:hAnsi="Times New Roman"/>
                <w:b/>
                <w:sz w:val="20"/>
                <w:szCs w:val="20"/>
              </w:rPr>
              <w:t xml:space="preserve"> …÷2=</w:t>
            </w:r>
            <w:r>
              <w:rPr>
                <w:rFonts w:ascii="Times New Roman" w:hAnsi="Times New Roman"/>
                <w:b/>
                <w:sz w:val="20"/>
                <w:szCs w:val="20"/>
              </w:rPr>
              <w:t xml:space="preserve"> </w:t>
            </w:r>
          </w:p>
        </w:tc>
        <w:tc>
          <w:tcPr>
            <w:tcW w:w="1077" w:type="dxa"/>
            <w:shd w:val="clear" w:color="auto" w:fill="F2F2F2"/>
            <w:vAlign w:val="center"/>
          </w:tcPr>
          <w:p w14:paraId="47461BC1" w14:textId="77777777" w:rsidR="0029280F" w:rsidRPr="00CC46E9" w:rsidRDefault="0029280F" w:rsidP="000F0908">
            <w:pPr>
              <w:spacing w:after="0" w:line="240" w:lineRule="auto"/>
              <w:ind w:left="-100" w:right="-108"/>
              <w:jc w:val="center"/>
              <w:rPr>
                <w:rFonts w:ascii="Times New Roman" w:hAnsi="Times New Roman"/>
                <w:b/>
                <w:sz w:val="28"/>
                <w:szCs w:val="28"/>
              </w:rPr>
            </w:pPr>
            <w:r w:rsidRPr="00CC46E9">
              <w:rPr>
                <w:rFonts w:ascii="Times New Roman" w:hAnsi="Times New Roman"/>
                <w:b/>
                <w:sz w:val="28"/>
                <w:szCs w:val="28"/>
              </w:rPr>
              <w:t>...... / 20</w:t>
            </w:r>
          </w:p>
        </w:tc>
      </w:tr>
    </w:tbl>
    <w:p w14:paraId="1FA7C928" w14:textId="351DE236" w:rsidR="00A41501" w:rsidRPr="00C01587" w:rsidRDefault="00A41501" w:rsidP="00E10BDA">
      <w:pPr>
        <w:sectPr w:rsidR="00A41501" w:rsidRPr="00C01587" w:rsidSect="00B27B20">
          <w:footerReference w:type="default" r:id="rId9"/>
          <w:footerReference w:type="first" r:id="rId10"/>
          <w:pgSz w:w="11906" w:h="16838"/>
          <w:pgMar w:top="1134" w:right="851" w:bottom="1134" w:left="1134" w:header="708" w:footer="708" w:gutter="0"/>
          <w:cols w:space="708"/>
          <w:titlePg/>
          <w:docGrid w:linePitch="360"/>
        </w:sectPr>
      </w:pPr>
    </w:p>
    <w:p w14:paraId="02DCBDC1" w14:textId="64FE7FC4" w:rsidR="00E10BDA" w:rsidRPr="00C01587" w:rsidRDefault="00E10BDA" w:rsidP="000706E4">
      <w:pPr>
        <w:pStyle w:val="Titolo1"/>
        <w:jc w:val="center"/>
        <w:rPr>
          <w:rFonts w:eastAsia="Times New Roman"/>
        </w:rPr>
      </w:pPr>
      <w:bookmarkStart w:id="67" w:name="_Toc198134042"/>
      <w:r w:rsidRPr="00C01587">
        <w:rPr>
          <w:rFonts w:eastAsia="Times New Roman"/>
        </w:rPr>
        <w:lastRenderedPageBreak/>
        <w:t>G</w:t>
      </w:r>
      <w:r w:rsidR="00E77504">
        <w:rPr>
          <w:rFonts w:eastAsia="Times New Roman"/>
        </w:rPr>
        <w:t>RIGLIA DI VALUTAZIONE DELLA PROVA ORALE</w:t>
      </w:r>
      <w:bookmarkEnd w:id="67"/>
    </w:p>
    <w:p w14:paraId="69684DC2" w14:textId="77777777" w:rsidR="00E10BDA" w:rsidRPr="00C01587" w:rsidRDefault="00E10BDA" w:rsidP="00E10BDA">
      <w:pPr>
        <w:widowControl w:val="0"/>
        <w:autoSpaceDE w:val="0"/>
        <w:autoSpaceDN w:val="0"/>
        <w:spacing w:before="59" w:after="0" w:line="232" w:lineRule="auto"/>
        <w:ind w:left="699" w:right="478"/>
        <w:jc w:val="center"/>
        <w:rPr>
          <w:rFonts w:eastAsia="Times New Roman" w:cstheme="minorHAnsi"/>
          <w:sz w:val="20"/>
          <w:szCs w:val="20"/>
        </w:rPr>
      </w:pPr>
      <w:r w:rsidRPr="00C01587">
        <w:rPr>
          <w:rFonts w:eastAsia="Times New Roman" w:cstheme="minorHAnsi"/>
          <w:sz w:val="20"/>
          <w:szCs w:val="20"/>
        </w:rPr>
        <w:t>La</w:t>
      </w:r>
      <w:r w:rsidRPr="00C01587">
        <w:rPr>
          <w:rFonts w:eastAsia="Times New Roman" w:cstheme="minorHAnsi"/>
          <w:spacing w:val="-12"/>
          <w:sz w:val="20"/>
          <w:szCs w:val="20"/>
        </w:rPr>
        <w:t xml:space="preserve"> </w:t>
      </w:r>
      <w:r w:rsidRPr="00C01587">
        <w:rPr>
          <w:rFonts w:eastAsia="Times New Roman" w:cstheme="minorHAnsi"/>
          <w:sz w:val="20"/>
          <w:szCs w:val="20"/>
        </w:rPr>
        <w:t>Commissione</w:t>
      </w:r>
      <w:r w:rsidRPr="00C01587">
        <w:rPr>
          <w:rFonts w:eastAsia="Times New Roman" w:cstheme="minorHAnsi"/>
          <w:spacing w:val="-12"/>
          <w:sz w:val="20"/>
          <w:szCs w:val="20"/>
        </w:rPr>
        <w:t xml:space="preserve"> </w:t>
      </w:r>
      <w:r w:rsidRPr="00C01587">
        <w:rPr>
          <w:rFonts w:eastAsia="Times New Roman" w:cstheme="minorHAnsi"/>
          <w:sz w:val="20"/>
          <w:szCs w:val="20"/>
        </w:rPr>
        <w:t>assegna</w:t>
      </w:r>
      <w:r w:rsidRPr="00C01587">
        <w:rPr>
          <w:rFonts w:eastAsia="Times New Roman" w:cstheme="minorHAnsi"/>
          <w:spacing w:val="-14"/>
          <w:sz w:val="20"/>
          <w:szCs w:val="20"/>
        </w:rPr>
        <w:t xml:space="preserve"> </w:t>
      </w:r>
      <w:r w:rsidRPr="00C01587">
        <w:rPr>
          <w:rFonts w:eastAsia="Times New Roman" w:cstheme="minorHAnsi"/>
          <w:sz w:val="20"/>
          <w:szCs w:val="20"/>
        </w:rPr>
        <w:t>fino</w:t>
      </w:r>
      <w:r w:rsidRPr="00C01587">
        <w:rPr>
          <w:rFonts w:eastAsia="Times New Roman" w:cstheme="minorHAnsi"/>
          <w:spacing w:val="-13"/>
          <w:sz w:val="20"/>
          <w:szCs w:val="20"/>
        </w:rPr>
        <w:t xml:space="preserve"> </w:t>
      </w:r>
      <w:r w:rsidRPr="00C01587">
        <w:rPr>
          <w:rFonts w:eastAsia="Times New Roman" w:cstheme="minorHAnsi"/>
          <w:sz w:val="20"/>
          <w:szCs w:val="20"/>
        </w:rPr>
        <w:t>ad</w:t>
      </w:r>
      <w:r w:rsidRPr="00C01587">
        <w:rPr>
          <w:rFonts w:eastAsia="Times New Roman" w:cstheme="minorHAnsi"/>
          <w:spacing w:val="-12"/>
          <w:sz w:val="20"/>
          <w:szCs w:val="20"/>
        </w:rPr>
        <w:t xml:space="preserve"> </w:t>
      </w:r>
      <w:r w:rsidRPr="00C01587">
        <w:rPr>
          <w:rFonts w:eastAsia="Times New Roman" w:cstheme="minorHAnsi"/>
          <w:sz w:val="20"/>
          <w:szCs w:val="20"/>
        </w:rPr>
        <w:t>un</w:t>
      </w:r>
      <w:r w:rsidRPr="00C01587">
        <w:rPr>
          <w:rFonts w:eastAsia="Times New Roman" w:cstheme="minorHAnsi"/>
          <w:spacing w:val="-13"/>
          <w:sz w:val="20"/>
          <w:szCs w:val="20"/>
        </w:rPr>
        <w:t xml:space="preserve"> </w:t>
      </w:r>
      <w:r w:rsidRPr="00C01587">
        <w:rPr>
          <w:rFonts w:eastAsia="Times New Roman" w:cstheme="minorHAnsi"/>
          <w:sz w:val="20"/>
          <w:szCs w:val="20"/>
        </w:rPr>
        <w:t>massimo</w:t>
      </w:r>
      <w:r w:rsidRPr="00C01587">
        <w:rPr>
          <w:rFonts w:eastAsia="Times New Roman" w:cstheme="minorHAnsi"/>
          <w:spacing w:val="-13"/>
          <w:sz w:val="20"/>
          <w:szCs w:val="20"/>
        </w:rPr>
        <w:t xml:space="preserve"> </w:t>
      </w:r>
      <w:r w:rsidRPr="00C01587">
        <w:rPr>
          <w:rFonts w:eastAsia="Times New Roman" w:cstheme="minorHAnsi"/>
          <w:sz w:val="20"/>
          <w:szCs w:val="20"/>
        </w:rPr>
        <w:t>di</w:t>
      </w:r>
      <w:r w:rsidRPr="00C01587">
        <w:rPr>
          <w:rFonts w:eastAsia="Times New Roman" w:cstheme="minorHAnsi"/>
          <w:spacing w:val="-12"/>
          <w:sz w:val="20"/>
          <w:szCs w:val="20"/>
        </w:rPr>
        <w:t xml:space="preserve"> </w:t>
      </w:r>
      <w:r w:rsidRPr="00C01587">
        <w:rPr>
          <w:rFonts w:eastAsia="Times New Roman" w:cstheme="minorHAnsi"/>
          <w:sz w:val="20"/>
          <w:szCs w:val="20"/>
        </w:rPr>
        <w:t>quaranta</w:t>
      </w:r>
      <w:r w:rsidRPr="00C01587">
        <w:rPr>
          <w:rFonts w:eastAsia="Times New Roman" w:cstheme="minorHAnsi"/>
          <w:spacing w:val="-13"/>
          <w:sz w:val="20"/>
          <w:szCs w:val="20"/>
        </w:rPr>
        <w:t xml:space="preserve"> </w:t>
      </w:r>
      <w:r w:rsidRPr="00C01587">
        <w:rPr>
          <w:rFonts w:eastAsia="Times New Roman" w:cstheme="minorHAnsi"/>
          <w:sz w:val="20"/>
          <w:szCs w:val="20"/>
        </w:rPr>
        <w:t>punti,</w:t>
      </w:r>
      <w:r w:rsidRPr="00C01587">
        <w:rPr>
          <w:rFonts w:eastAsia="Times New Roman" w:cstheme="minorHAnsi"/>
          <w:spacing w:val="-12"/>
          <w:sz w:val="20"/>
          <w:szCs w:val="20"/>
        </w:rPr>
        <w:t xml:space="preserve"> </w:t>
      </w:r>
      <w:r w:rsidRPr="00C01587">
        <w:rPr>
          <w:rFonts w:eastAsia="Times New Roman" w:cstheme="minorHAnsi"/>
          <w:sz w:val="20"/>
          <w:szCs w:val="20"/>
        </w:rPr>
        <w:t>tenendo</w:t>
      </w:r>
      <w:r w:rsidRPr="00C01587">
        <w:rPr>
          <w:rFonts w:eastAsia="Times New Roman" w:cstheme="minorHAnsi"/>
          <w:spacing w:val="-13"/>
          <w:sz w:val="20"/>
          <w:szCs w:val="20"/>
        </w:rPr>
        <w:t xml:space="preserve"> </w:t>
      </w:r>
      <w:r w:rsidRPr="00C01587">
        <w:rPr>
          <w:rFonts w:eastAsia="Times New Roman" w:cstheme="minorHAnsi"/>
          <w:sz w:val="20"/>
          <w:szCs w:val="20"/>
        </w:rPr>
        <w:t>a</w:t>
      </w:r>
      <w:r w:rsidRPr="00C01587">
        <w:rPr>
          <w:rFonts w:eastAsia="Times New Roman" w:cstheme="minorHAnsi"/>
          <w:spacing w:val="-13"/>
          <w:sz w:val="20"/>
          <w:szCs w:val="20"/>
        </w:rPr>
        <w:t xml:space="preserve"> </w:t>
      </w:r>
      <w:r w:rsidRPr="00C01587">
        <w:rPr>
          <w:rFonts w:eastAsia="Times New Roman" w:cstheme="minorHAnsi"/>
          <w:sz w:val="20"/>
          <w:szCs w:val="20"/>
        </w:rPr>
        <w:t>riferimento</w:t>
      </w:r>
      <w:r w:rsidRPr="00C01587">
        <w:rPr>
          <w:rFonts w:eastAsia="Times New Roman" w:cstheme="minorHAnsi"/>
          <w:spacing w:val="-13"/>
          <w:sz w:val="20"/>
          <w:szCs w:val="20"/>
        </w:rPr>
        <w:t xml:space="preserve"> </w:t>
      </w:r>
      <w:r w:rsidRPr="00C01587">
        <w:rPr>
          <w:rFonts w:eastAsia="Times New Roman" w:cstheme="minorHAnsi"/>
          <w:sz w:val="20"/>
          <w:szCs w:val="20"/>
        </w:rPr>
        <w:t>indicatori,</w:t>
      </w:r>
      <w:r w:rsidRPr="00C01587">
        <w:rPr>
          <w:rFonts w:eastAsia="Times New Roman" w:cstheme="minorHAnsi"/>
          <w:spacing w:val="-12"/>
          <w:sz w:val="20"/>
          <w:szCs w:val="20"/>
        </w:rPr>
        <w:t xml:space="preserve"> </w:t>
      </w:r>
      <w:r w:rsidRPr="00C01587">
        <w:rPr>
          <w:rFonts w:eastAsia="Times New Roman" w:cstheme="minorHAnsi"/>
          <w:sz w:val="20"/>
          <w:szCs w:val="20"/>
        </w:rPr>
        <w:t>livelli,</w:t>
      </w:r>
      <w:r w:rsidRPr="00C01587">
        <w:rPr>
          <w:rFonts w:eastAsia="Times New Roman" w:cstheme="minorHAnsi"/>
          <w:spacing w:val="-7"/>
          <w:sz w:val="20"/>
          <w:szCs w:val="20"/>
        </w:rPr>
        <w:t xml:space="preserve"> </w:t>
      </w:r>
      <w:r w:rsidRPr="00C01587">
        <w:rPr>
          <w:rFonts w:eastAsia="Times New Roman" w:cstheme="minorHAnsi"/>
          <w:sz w:val="20"/>
          <w:szCs w:val="20"/>
        </w:rPr>
        <w:t>descrittori</w:t>
      </w:r>
      <w:r w:rsidRPr="00C01587">
        <w:rPr>
          <w:rFonts w:eastAsia="Times New Roman" w:cstheme="minorHAnsi"/>
          <w:spacing w:val="-12"/>
          <w:sz w:val="20"/>
          <w:szCs w:val="20"/>
        </w:rPr>
        <w:t xml:space="preserve"> </w:t>
      </w:r>
      <w:r w:rsidRPr="00C01587">
        <w:rPr>
          <w:rFonts w:eastAsia="Times New Roman" w:cstheme="minorHAnsi"/>
          <w:sz w:val="20"/>
          <w:szCs w:val="20"/>
        </w:rPr>
        <w:t>e</w:t>
      </w:r>
      <w:r w:rsidRPr="00C01587">
        <w:rPr>
          <w:rFonts w:eastAsia="Times New Roman" w:cstheme="minorHAnsi"/>
          <w:spacing w:val="-12"/>
          <w:sz w:val="20"/>
          <w:szCs w:val="20"/>
        </w:rPr>
        <w:t xml:space="preserve"> </w:t>
      </w:r>
      <w:r w:rsidRPr="00C01587">
        <w:rPr>
          <w:rFonts w:eastAsia="Times New Roman" w:cstheme="minorHAnsi"/>
          <w:sz w:val="20"/>
          <w:szCs w:val="20"/>
        </w:rPr>
        <w:t>punteggi</w:t>
      </w:r>
      <w:r w:rsidRPr="00C01587">
        <w:rPr>
          <w:rFonts w:eastAsia="Times New Roman" w:cstheme="minorHAnsi"/>
          <w:spacing w:val="-12"/>
          <w:sz w:val="20"/>
          <w:szCs w:val="20"/>
        </w:rPr>
        <w:t xml:space="preserve"> </w:t>
      </w:r>
      <w:r w:rsidRPr="00C01587">
        <w:rPr>
          <w:rFonts w:eastAsia="Times New Roman" w:cstheme="minorHAnsi"/>
          <w:sz w:val="20"/>
          <w:szCs w:val="20"/>
        </w:rPr>
        <w:t>di</w:t>
      </w:r>
      <w:r w:rsidRPr="00C01587">
        <w:rPr>
          <w:rFonts w:eastAsia="Times New Roman" w:cstheme="minorHAnsi"/>
          <w:spacing w:val="-14"/>
          <w:sz w:val="20"/>
          <w:szCs w:val="20"/>
        </w:rPr>
        <w:t xml:space="preserve"> </w:t>
      </w:r>
      <w:r w:rsidRPr="00C01587">
        <w:rPr>
          <w:rFonts w:eastAsia="Times New Roman" w:cstheme="minorHAnsi"/>
          <w:sz w:val="20"/>
          <w:szCs w:val="20"/>
        </w:rPr>
        <w:t>seguito indicati.</w:t>
      </w:r>
    </w:p>
    <w:tbl>
      <w:tblPr>
        <w:tblStyle w:val="TableNormal"/>
        <w:tblW w:w="14525" w:type="dxa"/>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37"/>
        <w:gridCol w:w="497"/>
        <w:gridCol w:w="10528"/>
        <w:gridCol w:w="569"/>
        <w:gridCol w:w="994"/>
      </w:tblGrid>
      <w:tr w:rsidR="00E10BDA" w:rsidRPr="00C01587" w14:paraId="5BE9DFEE" w14:textId="77777777" w:rsidTr="00E10BDA">
        <w:trPr>
          <w:trHeight w:val="354"/>
        </w:trPr>
        <w:tc>
          <w:tcPr>
            <w:tcW w:w="1937" w:type="dxa"/>
            <w:shd w:val="clear" w:color="auto" w:fill="EDEBE0"/>
          </w:tcPr>
          <w:p w14:paraId="617BF19B" w14:textId="77777777" w:rsidR="00E10BDA" w:rsidRPr="00C01587" w:rsidRDefault="00E10BDA" w:rsidP="00E10BDA">
            <w:pPr>
              <w:spacing w:before="61" w:line="273" w:lineRule="exact"/>
              <w:ind w:left="465"/>
              <w:rPr>
                <w:rFonts w:eastAsia="Times New Roman" w:cstheme="minorHAnsi"/>
                <w:b/>
                <w:sz w:val="16"/>
                <w:szCs w:val="16"/>
                <w:lang w:val="it-IT"/>
              </w:rPr>
            </w:pPr>
            <w:r w:rsidRPr="00C01587">
              <w:rPr>
                <w:rFonts w:eastAsia="Times New Roman" w:cstheme="minorHAnsi"/>
                <w:b/>
                <w:sz w:val="16"/>
                <w:szCs w:val="16"/>
                <w:lang w:val="it-IT"/>
              </w:rPr>
              <w:t>Indicatori</w:t>
            </w:r>
          </w:p>
        </w:tc>
        <w:tc>
          <w:tcPr>
            <w:tcW w:w="497" w:type="dxa"/>
            <w:shd w:val="clear" w:color="auto" w:fill="EDEBE0"/>
          </w:tcPr>
          <w:p w14:paraId="6AF0A7E4" w14:textId="77777777" w:rsidR="00E10BDA" w:rsidRPr="00C01587" w:rsidRDefault="00E10BDA" w:rsidP="00E10BDA">
            <w:pPr>
              <w:spacing w:before="131" w:line="203" w:lineRule="exact"/>
              <w:ind w:left="11" w:right="-15"/>
              <w:jc w:val="center"/>
              <w:rPr>
                <w:rFonts w:eastAsia="Times New Roman" w:cstheme="minorHAnsi"/>
                <w:b/>
                <w:sz w:val="16"/>
                <w:szCs w:val="16"/>
                <w:lang w:val="it-IT"/>
              </w:rPr>
            </w:pPr>
            <w:r w:rsidRPr="00C01587">
              <w:rPr>
                <w:rFonts w:eastAsia="Times New Roman" w:cstheme="minorHAnsi"/>
                <w:b/>
                <w:spacing w:val="-1"/>
                <w:w w:val="95"/>
                <w:sz w:val="16"/>
                <w:szCs w:val="16"/>
                <w:lang w:val="it-IT"/>
              </w:rPr>
              <w:t>Livelli</w:t>
            </w:r>
          </w:p>
        </w:tc>
        <w:tc>
          <w:tcPr>
            <w:tcW w:w="10528" w:type="dxa"/>
            <w:shd w:val="clear" w:color="auto" w:fill="EDEBE0"/>
          </w:tcPr>
          <w:p w14:paraId="2D65B4D7" w14:textId="77777777" w:rsidR="00E10BDA" w:rsidRPr="00C01587" w:rsidRDefault="00E10BDA" w:rsidP="00E10BDA">
            <w:pPr>
              <w:spacing w:before="61" w:line="273" w:lineRule="exact"/>
              <w:ind w:left="4690" w:right="4671"/>
              <w:jc w:val="center"/>
              <w:rPr>
                <w:rFonts w:eastAsia="Times New Roman" w:cstheme="minorHAnsi"/>
                <w:b/>
                <w:sz w:val="16"/>
                <w:szCs w:val="16"/>
                <w:lang w:val="it-IT"/>
              </w:rPr>
            </w:pPr>
            <w:r w:rsidRPr="00C01587">
              <w:rPr>
                <w:rFonts w:eastAsia="Times New Roman" w:cstheme="minorHAnsi"/>
                <w:b/>
                <w:sz w:val="16"/>
                <w:szCs w:val="16"/>
                <w:lang w:val="it-IT"/>
              </w:rPr>
              <w:t>Descrittori</w:t>
            </w:r>
          </w:p>
        </w:tc>
        <w:tc>
          <w:tcPr>
            <w:tcW w:w="569" w:type="dxa"/>
            <w:shd w:val="clear" w:color="auto" w:fill="EDEBE0"/>
          </w:tcPr>
          <w:p w14:paraId="31D75BDF" w14:textId="77777777" w:rsidR="00E10BDA" w:rsidRPr="00C01587" w:rsidRDefault="00E10BDA" w:rsidP="00E10BDA">
            <w:pPr>
              <w:spacing w:before="131" w:line="203" w:lineRule="exact"/>
              <w:ind w:left="50" w:right="38"/>
              <w:jc w:val="center"/>
              <w:rPr>
                <w:rFonts w:eastAsia="Times New Roman" w:cstheme="minorHAnsi"/>
                <w:b/>
                <w:sz w:val="16"/>
                <w:szCs w:val="16"/>
                <w:lang w:val="it-IT"/>
              </w:rPr>
            </w:pPr>
            <w:r w:rsidRPr="00C01587">
              <w:rPr>
                <w:rFonts w:eastAsia="Times New Roman" w:cstheme="minorHAnsi"/>
                <w:b/>
                <w:sz w:val="16"/>
                <w:szCs w:val="16"/>
                <w:lang w:val="it-IT"/>
              </w:rPr>
              <w:t>Punti</w:t>
            </w:r>
          </w:p>
        </w:tc>
        <w:tc>
          <w:tcPr>
            <w:tcW w:w="994" w:type="dxa"/>
            <w:shd w:val="clear" w:color="auto" w:fill="EDEBE0"/>
          </w:tcPr>
          <w:p w14:paraId="2DEC4398" w14:textId="77777777" w:rsidR="00E10BDA" w:rsidRPr="00C01587" w:rsidRDefault="00E10BDA" w:rsidP="00E10BDA">
            <w:pPr>
              <w:spacing w:before="131" w:line="203" w:lineRule="exact"/>
              <w:ind w:left="100"/>
              <w:rPr>
                <w:rFonts w:eastAsia="Times New Roman" w:cstheme="minorHAnsi"/>
                <w:b/>
                <w:sz w:val="16"/>
                <w:szCs w:val="16"/>
                <w:lang w:val="it-IT"/>
              </w:rPr>
            </w:pPr>
            <w:r w:rsidRPr="00C01587">
              <w:rPr>
                <w:rFonts w:eastAsia="Times New Roman" w:cstheme="minorHAnsi"/>
                <w:b/>
                <w:sz w:val="16"/>
                <w:szCs w:val="16"/>
                <w:lang w:val="it-IT"/>
              </w:rPr>
              <w:t>Punteggio</w:t>
            </w:r>
          </w:p>
        </w:tc>
      </w:tr>
      <w:tr w:rsidR="00E10BDA" w:rsidRPr="00C01587" w14:paraId="42EC9FD9" w14:textId="77777777" w:rsidTr="00E10BDA">
        <w:trPr>
          <w:trHeight w:val="241"/>
        </w:trPr>
        <w:tc>
          <w:tcPr>
            <w:tcW w:w="1937" w:type="dxa"/>
            <w:vMerge w:val="restart"/>
          </w:tcPr>
          <w:p w14:paraId="364092C4" w14:textId="77777777" w:rsidR="00E10BDA" w:rsidRPr="00C01587" w:rsidRDefault="00E10BDA" w:rsidP="00E10BDA">
            <w:pPr>
              <w:spacing w:before="76" w:line="268" w:lineRule="auto"/>
              <w:ind w:left="9" w:right="-21"/>
              <w:rPr>
                <w:rFonts w:eastAsia="Times New Roman" w:cstheme="minorHAnsi"/>
                <w:sz w:val="16"/>
                <w:szCs w:val="16"/>
                <w:lang w:val="it-IT"/>
              </w:rPr>
            </w:pPr>
            <w:r w:rsidRPr="00C01587">
              <w:rPr>
                <w:rFonts w:eastAsia="Times New Roman" w:cstheme="minorHAnsi"/>
                <w:sz w:val="16"/>
                <w:szCs w:val="16"/>
                <w:lang w:val="it-IT"/>
              </w:rPr>
              <w:t>Acquisizione</w:t>
            </w:r>
            <w:r w:rsidRPr="00C01587">
              <w:rPr>
                <w:rFonts w:eastAsia="Times New Roman" w:cstheme="minorHAnsi"/>
                <w:spacing w:val="-23"/>
                <w:sz w:val="16"/>
                <w:szCs w:val="16"/>
                <w:lang w:val="it-IT"/>
              </w:rPr>
              <w:t xml:space="preserve"> </w:t>
            </w:r>
            <w:r w:rsidRPr="00C01587">
              <w:rPr>
                <w:rFonts w:eastAsia="Times New Roman" w:cstheme="minorHAnsi"/>
                <w:sz w:val="16"/>
                <w:szCs w:val="16"/>
                <w:lang w:val="it-IT"/>
              </w:rPr>
              <w:t>dei</w:t>
            </w:r>
            <w:r w:rsidRPr="00C01587">
              <w:rPr>
                <w:rFonts w:eastAsia="Times New Roman" w:cstheme="minorHAnsi"/>
                <w:spacing w:val="-23"/>
                <w:sz w:val="16"/>
                <w:szCs w:val="16"/>
                <w:lang w:val="it-IT"/>
              </w:rPr>
              <w:t xml:space="preserve"> </w:t>
            </w:r>
            <w:r w:rsidRPr="00C01587">
              <w:rPr>
                <w:rFonts w:eastAsia="Times New Roman" w:cstheme="minorHAnsi"/>
                <w:sz w:val="16"/>
                <w:szCs w:val="16"/>
                <w:lang w:val="it-IT"/>
              </w:rPr>
              <w:t xml:space="preserve">contenuti e dei metodi delle diverse </w:t>
            </w:r>
            <w:r w:rsidRPr="00C01587">
              <w:rPr>
                <w:rFonts w:eastAsia="Times New Roman" w:cstheme="minorHAnsi"/>
                <w:w w:val="95"/>
                <w:sz w:val="16"/>
                <w:szCs w:val="16"/>
                <w:lang w:val="it-IT"/>
              </w:rPr>
              <w:t xml:space="preserve">discipline del curricolo, con </w:t>
            </w:r>
            <w:r w:rsidRPr="00C01587">
              <w:rPr>
                <w:rFonts w:eastAsia="Times New Roman" w:cstheme="minorHAnsi"/>
                <w:sz w:val="16"/>
                <w:szCs w:val="16"/>
                <w:lang w:val="it-IT"/>
              </w:rPr>
              <w:t>particolare riferimento a quelle</w:t>
            </w:r>
            <w:r w:rsidRPr="00C01587">
              <w:rPr>
                <w:rFonts w:eastAsia="Times New Roman" w:cstheme="minorHAnsi"/>
                <w:spacing w:val="-6"/>
                <w:sz w:val="16"/>
                <w:szCs w:val="16"/>
                <w:lang w:val="it-IT"/>
              </w:rPr>
              <w:t xml:space="preserve"> </w:t>
            </w:r>
            <w:r w:rsidRPr="00C01587">
              <w:rPr>
                <w:rFonts w:eastAsia="Times New Roman" w:cstheme="minorHAnsi"/>
                <w:sz w:val="16"/>
                <w:szCs w:val="16"/>
                <w:lang w:val="it-IT"/>
              </w:rPr>
              <w:t>d’indirizzo</w:t>
            </w:r>
          </w:p>
        </w:tc>
        <w:tc>
          <w:tcPr>
            <w:tcW w:w="497" w:type="dxa"/>
          </w:tcPr>
          <w:p w14:paraId="664B32DB" w14:textId="77777777" w:rsidR="00E10BDA" w:rsidRPr="00C01587" w:rsidRDefault="00E10BDA" w:rsidP="00E10BDA">
            <w:pPr>
              <w:spacing w:before="21" w:line="200" w:lineRule="exact"/>
              <w:ind w:left="23"/>
              <w:jc w:val="center"/>
              <w:rPr>
                <w:rFonts w:eastAsia="Times New Roman" w:cstheme="minorHAnsi"/>
                <w:sz w:val="16"/>
                <w:szCs w:val="16"/>
                <w:lang w:val="it-IT"/>
              </w:rPr>
            </w:pPr>
            <w:r w:rsidRPr="00C01587">
              <w:rPr>
                <w:rFonts w:eastAsia="Times New Roman" w:cstheme="minorHAnsi"/>
                <w:w w:val="106"/>
                <w:sz w:val="16"/>
                <w:szCs w:val="16"/>
                <w:lang w:val="it-IT"/>
              </w:rPr>
              <w:t>I</w:t>
            </w:r>
          </w:p>
        </w:tc>
        <w:tc>
          <w:tcPr>
            <w:tcW w:w="10528" w:type="dxa"/>
          </w:tcPr>
          <w:p w14:paraId="6DEAEA9A" w14:textId="77777777" w:rsidR="00E10BDA" w:rsidRPr="00C01587" w:rsidRDefault="00E10BDA" w:rsidP="00E10BDA">
            <w:pPr>
              <w:spacing w:before="21" w:line="200" w:lineRule="exact"/>
              <w:ind w:left="11"/>
              <w:rPr>
                <w:rFonts w:eastAsia="Times New Roman" w:cstheme="minorHAnsi"/>
                <w:sz w:val="16"/>
                <w:szCs w:val="16"/>
                <w:lang w:val="it-IT"/>
              </w:rPr>
            </w:pPr>
            <w:r w:rsidRPr="00C01587">
              <w:rPr>
                <w:rFonts w:eastAsia="Times New Roman" w:cstheme="minorHAnsi"/>
                <w:sz w:val="16"/>
                <w:szCs w:val="16"/>
                <w:lang w:val="it-IT"/>
              </w:rPr>
              <w:t>Non ha acquisito i contenuti e i metodi delle diverse discipline, o li ha acquisiti in modo estremamente frammentario e lacunoso.</w:t>
            </w:r>
          </w:p>
        </w:tc>
        <w:tc>
          <w:tcPr>
            <w:tcW w:w="569" w:type="dxa"/>
          </w:tcPr>
          <w:p w14:paraId="6836F720" w14:textId="77777777" w:rsidR="00E10BDA" w:rsidRPr="00C01587" w:rsidRDefault="00E10BDA" w:rsidP="00E10BDA">
            <w:pPr>
              <w:spacing w:before="21" w:line="200" w:lineRule="exact"/>
              <w:ind w:left="50" w:right="36"/>
              <w:jc w:val="center"/>
              <w:rPr>
                <w:rFonts w:eastAsia="Times New Roman" w:cstheme="minorHAnsi"/>
                <w:sz w:val="16"/>
                <w:szCs w:val="16"/>
                <w:lang w:val="it-IT"/>
              </w:rPr>
            </w:pPr>
            <w:r w:rsidRPr="00C01587">
              <w:rPr>
                <w:rFonts w:eastAsia="Times New Roman" w:cstheme="minorHAnsi"/>
                <w:sz w:val="16"/>
                <w:szCs w:val="16"/>
                <w:lang w:val="it-IT"/>
              </w:rPr>
              <w:t>1-2</w:t>
            </w:r>
          </w:p>
        </w:tc>
        <w:tc>
          <w:tcPr>
            <w:tcW w:w="994" w:type="dxa"/>
            <w:vMerge w:val="restart"/>
          </w:tcPr>
          <w:p w14:paraId="1FB37718" w14:textId="77777777" w:rsidR="00E10BDA" w:rsidRPr="00C01587" w:rsidRDefault="00E10BDA" w:rsidP="00E10BDA">
            <w:pPr>
              <w:rPr>
                <w:rFonts w:eastAsia="Times New Roman" w:cstheme="minorHAnsi"/>
                <w:sz w:val="16"/>
                <w:szCs w:val="16"/>
                <w:lang w:val="it-IT"/>
              </w:rPr>
            </w:pPr>
          </w:p>
        </w:tc>
      </w:tr>
      <w:tr w:rsidR="00E10BDA" w:rsidRPr="00C01587" w14:paraId="2569CEF2" w14:textId="77777777" w:rsidTr="00E10BDA">
        <w:trPr>
          <w:trHeight w:val="289"/>
        </w:trPr>
        <w:tc>
          <w:tcPr>
            <w:tcW w:w="1937" w:type="dxa"/>
            <w:vMerge/>
            <w:tcBorders>
              <w:top w:val="nil"/>
            </w:tcBorders>
          </w:tcPr>
          <w:p w14:paraId="0ABD104B" w14:textId="77777777" w:rsidR="00E10BDA" w:rsidRPr="00C01587" w:rsidRDefault="00E10BDA" w:rsidP="00E10BDA">
            <w:pPr>
              <w:rPr>
                <w:rFonts w:eastAsia="Times New Roman" w:cstheme="minorHAnsi"/>
                <w:sz w:val="16"/>
                <w:szCs w:val="16"/>
                <w:lang w:val="it-IT"/>
              </w:rPr>
            </w:pPr>
          </w:p>
        </w:tc>
        <w:tc>
          <w:tcPr>
            <w:tcW w:w="497" w:type="dxa"/>
          </w:tcPr>
          <w:p w14:paraId="1226B32A" w14:textId="77777777" w:rsidR="00E10BDA" w:rsidRPr="00C01587" w:rsidRDefault="00E10BDA" w:rsidP="00E10BDA">
            <w:pPr>
              <w:spacing w:before="66" w:line="203" w:lineRule="exact"/>
              <w:ind w:left="136" w:right="110"/>
              <w:jc w:val="center"/>
              <w:rPr>
                <w:rFonts w:eastAsia="Times New Roman" w:cstheme="minorHAnsi"/>
                <w:sz w:val="16"/>
                <w:szCs w:val="16"/>
                <w:lang w:val="it-IT"/>
              </w:rPr>
            </w:pPr>
            <w:r w:rsidRPr="00C01587">
              <w:rPr>
                <w:rFonts w:eastAsia="Times New Roman" w:cstheme="minorHAnsi"/>
                <w:w w:val="105"/>
                <w:sz w:val="16"/>
                <w:szCs w:val="16"/>
                <w:lang w:val="it-IT"/>
              </w:rPr>
              <w:t>II</w:t>
            </w:r>
          </w:p>
        </w:tc>
        <w:tc>
          <w:tcPr>
            <w:tcW w:w="10528" w:type="dxa"/>
          </w:tcPr>
          <w:p w14:paraId="71B40249" w14:textId="77777777" w:rsidR="00E10BDA" w:rsidRPr="00C01587" w:rsidRDefault="00E10BDA" w:rsidP="00E10BDA">
            <w:pPr>
              <w:spacing w:before="66" w:line="203" w:lineRule="exact"/>
              <w:ind w:left="11"/>
              <w:rPr>
                <w:rFonts w:eastAsia="Times New Roman" w:cstheme="minorHAnsi"/>
                <w:sz w:val="16"/>
                <w:szCs w:val="16"/>
                <w:lang w:val="it-IT"/>
              </w:rPr>
            </w:pPr>
            <w:r w:rsidRPr="00C01587">
              <w:rPr>
                <w:rFonts w:eastAsia="Times New Roman" w:cstheme="minorHAnsi"/>
                <w:sz w:val="16"/>
                <w:szCs w:val="16"/>
                <w:lang w:val="it-IT"/>
              </w:rPr>
              <w:t>Ha acquisito i contenuti e i metodi delle diverse discipline in modo parziale e incompleto, utilizzandoli in modo non sempre appropriato.</w:t>
            </w:r>
          </w:p>
        </w:tc>
        <w:tc>
          <w:tcPr>
            <w:tcW w:w="569" w:type="dxa"/>
          </w:tcPr>
          <w:p w14:paraId="21C894EB" w14:textId="77777777" w:rsidR="00E10BDA" w:rsidRPr="00C01587" w:rsidRDefault="00E10BDA" w:rsidP="00E10BDA">
            <w:pPr>
              <w:spacing w:before="66" w:line="203" w:lineRule="exact"/>
              <w:ind w:left="50" w:right="36"/>
              <w:jc w:val="center"/>
              <w:rPr>
                <w:rFonts w:eastAsia="Times New Roman" w:cstheme="minorHAnsi"/>
                <w:sz w:val="16"/>
                <w:szCs w:val="16"/>
                <w:lang w:val="it-IT"/>
              </w:rPr>
            </w:pPr>
            <w:r w:rsidRPr="00C01587">
              <w:rPr>
                <w:rFonts w:eastAsia="Times New Roman" w:cstheme="minorHAnsi"/>
                <w:sz w:val="16"/>
                <w:szCs w:val="16"/>
                <w:lang w:val="it-IT"/>
              </w:rPr>
              <w:t>3-5</w:t>
            </w:r>
          </w:p>
        </w:tc>
        <w:tc>
          <w:tcPr>
            <w:tcW w:w="994" w:type="dxa"/>
            <w:vMerge/>
            <w:tcBorders>
              <w:top w:val="nil"/>
            </w:tcBorders>
          </w:tcPr>
          <w:p w14:paraId="2705D284" w14:textId="77777777" w:rsidR="00E10BDA" w:rsidRPr="00C01587" w:rsidRDefault="00E10BDA" w:rsidP="00E10BDA">
            <w:pPr>
              <w:rPr>
                <w:rFonts w:eastAsia="Times New Roman" w:cstheme="minorHAnsi"/>
                <w:sz w:val="16"/>
                <w:szCs w:val="16"/>
                <w:lang w:val="it-IT"/>
              </w:rPr>
            </w:pPr>
          </w:p>
        </w:tc>
      </w:tr>
      <w:tr w:rsidR="00E10BDA" w:rsidRPr="00C01587" w14:paraId="7B486D7E" w14:textId="77777777" w:rsidTr="00E10BDA">
        <w:trPr>
          <w:trHeight w:val="253"/>
        </w:trPr>
        <w:tc>
          <w:tcPr>
            <w:tcW w:w="1937" w:type="dxa"/>
            <w:vMerge/>
            <w:tcBorders>
              <w:top w:val="nil"/>
            </w:tcBorders>
          </w:tcPr>
          <w:p w14:paraId="6734EE35" w14:textId="77777777" w:rsidR="00E10BDA" w:rsidRPr="00C01587" w:rsidRDefault="00E10BDA" w:rsidP="00E10BDA">
            <w:pPr>
              <w:rPr>
                <w:rFonts w:eastAsia="Times New Roman" w:cstheme="minorHAnsi"/>
                <w:sz w:val="16"/>
                <w:szCs w:val="16"/>
                <w:lang w:val="it-IT"/>
              </w:rPr>
            </w:pPr>
          </w:p>
        </w:tc>
        <w:tc>
          <w:tcPr>
            <w:tcW w:w="497" w:type="dxa"/>
          </w:tcPr>
          <w:p w14:paraId="74A34E5A" w14:textId="77777777" w:rsidR="00E10BDA" w:rsidRPr="00C01587" w:rsidRDefault="00E10BDA" w:rsidP="00E10BDA">
            <w:pPr>
              <w:spacing w:before="33" w:line="200" w:lineRule="exact"/>
              <w:ind w:left="134" w:right="110"/>
              <w:jc w:val="center"/>
              <w:rPr>
                <w:rFonts w:eastAsia="Times New Roman" w:cstheme="minorHAnsi"/>
                <w:sz w:val="16"/>
                <w:szCs w:val="16"/>
                <w:lang w:val="it-IT"/>
              </w:rPr>
            </w:pPr>
            <w:r w:rsidRPr="00C01587">
              <w:rPr>
                <w:rFonts w:eastAsia="Times New Roman" w:cstheme="minorHAnsi"/>
                <w:w w:val="105"/>
                <w:sz w:val="16"/>
                <w:szCs w:val="16"/>
                <w:lang w:val="it-IT"/>
              </w:rPr>
              <w:t>III</w:t>
            </w:r>
          </w:p>
        </w:tc>
        <w:tc>
          <w:tcPr>
            <w:tcW w:w="10528" w:type="dxa"/>
          </w:tcPr>
          <w:p w14:paraId="3801D080" w14:textId="77777777" w:rsidR="00E10BDA" w:rsidRPr="00C01587" w:rsidRDefault="00E10BDA" w:rsidP="00E10BDA">
            <w:pPr>
              <w:spacing w:before="33" w:line="200" w:lineRule="exact"/>
              <w:ind w:left="11"/>
              <w:rPr>
                <w:rFonts w:eastAsia="Times New Roman" w:cstheme="minorHAnsi"/>
                <w:sz w:val="16"/>
                <w:szCs w:val="16"/>
                <w:lang w:val="it-IT"/>
              </w:rPr>
            </w:pPr>
            <w:r w:rsidRPr="00C01587">
              <w:rPr>
                <w:rFonts w:eastAsia="Times New Roman" w:cstheme="minorHAnsi"/>
                <w:sz w:val="16"/>
                <w:szCs w:val="16"/>
                <w:lang w:val="it-IT"/>
              </w:rPr>
              <w:t>Ha acquisito i contenuti e utilizza i metodi delle diverse discipline in modo corretto e appropriato.</w:t>
            </w:r>
          </w:p>
        </w:tc>
        <w:tc>
          <w:tcPr>
            <w:tcW w:w="569" w:type="dxa"/>
          </w:tcPr>
          <w:p w14:paraId="38A89771" w14:textId="77777777" w:rsidR="00E10BDA" w:rsidRPr="00C01587" w:rsidRDefault="00E10BDA" w:rsidP="00E10BDA">
            <w:pPr>
              <w:spacing w:before="33" w:line="200" w:lineRule="exact"/>
              <w:ind w:left="50" w:right="36"/>
              <w:jc w:val="center"/>
              <w:rPr>
                <w:rFonts w:eastAsia="Times New Roman" w:cstheme="minorHAnsi"/>
                <w:sz w:val="16"/>
                <w:szCs w:val="16"/>
                <w:lang w:val="it-IT"/>
              </w:rPr>
            </w:pPr>
            <w:r w:rsidRPr="00C01587">
              <w:rPr>
                <w:rFonts w:eastAsia="Times New Roman" w:cstheme="minorHAnsi"/>
                <w:sz w:val="16"/>
                <w:szCs w:val="16"/>
                <w:lang w:val="it-IT"/>
              </w:rPr>
              <w:t>6-7</w:t>
            </w:r>
          </w:p>
        </w:tc>
        <w:tc>
          <w:tcPr>
            <w:tcW w:w="994" w:type="dxa"/>
            <w:vMerge/>
            <w:tcBorders>
              <w:top w:val="nil"/>
            </w:tcBorders>
          </w:tcPr>
          <w:p w14:paraId="36C694D5" w14:textId="77777777" w:rsidR="00E10BDA" w:rsidRPr="00C01587" w:rsidRDefault="00E10BDA" w:rsidP="00E10BDA">
            <w:pPr>
              <w:rPr>
                <w:rFonts w:eastAsia="Times New Roman" w:cstheme="minorHAnsi"/>
                <w:sz w:val="16"/>
                <w:szCs w:val="16"/>
                <w:lang w:val="it-IT"/>
              </w:rPr>
            </w:pPr>
          </w:p>
        </w:tc>
      </w:tr>
      <w:tr w:rsidR="00E10BDA" w:rsidRPr="00C01587" w14:paraId="2B803591" w14:textId="77777777" w:rsidTr="00E10BDA">
        <w:trPr>
          <w:trHeight w:val="207"/>
        </w:trPr>
        <w:tc>
          <w:tcPr>
            <w:tcW w:w="1937" w:type="dxa"/>
            <w:vMerge/>
            <w:tcBorders>
              <w:top w:val="nil"/>
            </w:tcBorders>
          </w:tcPr>
          <w:p w14:paraId="249D6ADE" w14:textId="77777777" w:rsidR="00E10BDA" w:rsidRPr="00C01587" w:rsidRDefault="00E10BDA" w:rsidP="00E10BDA">
            <w:pPr>
              <w:rPr>
                <w:rFonts w:eastAsia="Times New Roman" w:cstheme="minorHAnsi"/>
                <w:sz w:val="16"/>
                <w:szCs w:val="16"/>
                <w:lang w:val="it-IT"/>
              </w:rPr>
            </w:pPr>
          </w:p>
        </w:tc>
        <w:tc>
          <w:tcPr>
            <w:tcW w:w="497" w:type="dxa"/>
          </w:tcPr>
          <w:p w14:paraId="4619964C" w14:textId="77777777" w:rsidR="00E10BDA" w:rsidRPr="00C01587" w:rsidRDefault="00E10BDA" w:rsidP="00E10BDA">
            <w:pPr>
              <w:spacing w:line="188" w:lineRule="exact"/>
              <w:ind w:left="136" w:right="109"/>
              <w:jc w:val="center"/>
              <w:rPr>
                <w:rFonts w:eastAsia="Times New Roman" w:cstheme="minorHAnsi"/>
                <w:sz w:val="16"/>
                <w:szCs w:val="16"/>
                <w:lang w:val="it-IT"/>
              </w:rPr>
            </w:pPr>
            <w:r w:rsidRPr="00C01587">
              <w:rPr>
                <w:rFonts w:eastAsia="Times New Roman" w:cstheme="minorHAnsi"/>
                <w:sz w:val="16"/>
                <w:szCs w:val="16"/>
                <w:lang w:val="it-IT"/>
              </w:rPr>
              <w:t>IV</w:t>
            </w:r>
          </w:p>
        </w:tc>
        <w:tc>
          <w:tcPr>
            <w:tcW w:w="10528" w:type="dxa"/>
          </w:tcPr>
          <w:p w14:paraId="5EA7BEAB" w14:textId="77777777" w:rsidR="00E10BDA" w:rsidRPr="00C01587" w:rsidRDefault="00E10BDA" w:rsidP="00E10BDA">
            <w:pPr>
              <w:spacing w:line="188" w:lineRule="exact"/>
              <w:ind w:left="11"/>
              <w:rPr>
                <w:rFonts w:eastAsia="Times New Roman" w:cstheme="minorHAnsi"/>
                <w:sz w:val="16"/>
                <w:szCs w:val="16"/>
                <w:lang w:val="it-IT"/>
              </w:rPr>
            </w:pPr>
            <w:r w:rsidRPr="00C01587">
              <w:rPr>
                <w:rFonts w:eastAsia="Times New Roman" w:cstheme="minorHAnsi"/>
                <w:sz w:val="16"/>
                <w:szCs w:val="16"/>
                <w:lang w:val="it-IT"/>
              </w:rPr>
              <w:t>Ha acquisito i contenuti delle diverse discipline in maniera completa e utilizza in modo consapevole i loro metodi.</w:t>
            </w:r>
          </w:p>
        </w:tc>
        <w:tc>
          <w:tcPr>
            <w:tcW w:w="569" w:type="dxa"/>
          </w:tcPr>
          <w:p w14:paraId="644A96E3" w14:textId="77777777" w:rsidR="00E10BDA" w:rsidRPr="00C01587" w:rsidRDefault="00E10BDA" w:rsidP="00E10BDA">
            <w:pPr>
              <w:spacing w:line="188" w:lineRule="exact"/>
              <w:ind w:left="50" w:right="36"/>
              <w:jc w:val="center"/>
              <w:rPr>
                <w:rFonts w:eastAsia="Times New Roman" w:cstheme="minorHAnsi"/>
                <w:sz w:val="16"/>
                <w:szCs w:val="16"/>
                <w:lang w:val="it-IT"/>
              </w:rPr>
            </w:pPr>
            <w:r w:rsidRPr="00C01587">
              <w:rPr>
                <w:rFonts w:eastAsia="Times New Roman" w:cstheme="minorHAnsi"/>
                <w:sz w:val="16"/>
                <w:szCs w:val="16"/>
                <w:lang w:val="it-IT"/>
              </w:rPr>
              <w:t>8-9</w:t>
            </w:r>
          </w:p>
        </w:tc>
        <w:tc>
          <w:tcPr>
            <w:tcW w:w="994" w:type="dxa"/>
            <w:vMerge/>
            <w:tcBorders>
              <w:top w:val="nil"/>
            </w:tcBorders>
          </w:tcPr>
          <w:p w14:paraId="1C8B6A78" w14:textId="77777777" w:rsidR="00E10BDA" w:rsidRPr="00C01587" w:rsidRDefault="00E10BDA" w:rsidP="00E10BDA">
            <w:pPr>
              <w:rPr>
                <w:rFonts w:eastAsia="Times New Roman" w:cstheme="minorHAnsi"/>
                <w:sz w:val="16"/>
                <w:szCs w:val="16"/>
                <w:lang w:val="it-IT"/>
              </w:rPr>
            </w:pPr>
          </w:p>
        </w:tc>
      </w:tr>
      <w:tr w:rsidR="00E10BDA" w:rsidRPr="00C01587" w14:paraId="3400365E" w14:textId="77777777" w:rsidTr="00E10BDA">
        <w:trPr>
          <w:trHeight w:val="205"/>
        </w:trPr>
        <w:tc>
          <w:tcPr>
            <w:tcW w:w="1937" w:type="dxa"/>
            <w:vMerge/>
            <w:tcBorders>
              <w:top w:val="nil"/>
            </w:tcBorders>
          </w:tcPr>
          <w:p w14:paraId="7093C973" w14:textId="77777777" w:rsidR="00E10BDA" w:rsidRPr="00C01587" w:rsidRDefault="00E10BDA" w:rsidP="00E10BDA">
            <w:pPr>
              <w:rPr>
                <w:rFonts w:eastAsia="Times New Roman" w:cstheme="minorHAnsi"/>
                <w:sz w:val="16"/>
                <w:szCs w:val="16"/>
                <w:lang w:val="it-IT"/>
              </w:rPr>
            </w:pPr>
          </w:p>
        </w:tc>
        <w:tc>
          <w:tcPr>
            <w:tcW w:w="497" w:type="dxa"/>
          </w:tcPr>
          <w:p w14:paraId="70A42F72" w14:textId="77777777" w:rsidR="00E10BDA" w:rsidRPr="00C01587" w:rsidRDefault="00E10BDA" w:rsidP="00E10BDA">
            <w:pPr>
              <w:spacing w:line="186" w:lineRule="exact"/>
              <w:ind w:left="23"/>
              <w:jc w:val="center"/>
              <w:rPr>
                <w:rFonts w:eastAsia="Times New Roman" w:cstheme="minorHAnsi"/>
                <w:sz w:val="16"/>
                <w:szCs w:val="16"/>
                <w:lang w:val="it-IT"/>
              </w:rPr>
            </w:pPr>
            <w:r w:rsidRPr="00C01587">
              <w:rPr>
                <w:rFonts w:eastAsia="Times New Roman" w:cstheme="minorHAnsi"/>
                <w:w w:val="93"/>
                <w:sz w:val="16"/>
                <w:szCs w:val="16"/>
                <w:lang w:val="it-IT"/>
              </w:rPr>
              <w:t>V</w:t>
            </w:r>
          </w:p>
        </w:tc>
        <w:tc>
          <w:tcPr>
            <w:tcW w:w="10528" w:type="dxa"/>
          </w:tcPr>
          <w:p w14:paraId="65BD0D31" w14:textId="77777777" w:rsidR="00E10BDA" w:rsidRPr="00C01587" w:rsidRDefault="00E10BDA" w:rsidP="00E10BDA">
            <w:pPr>
              <w:spacing w:line="186" w:lineRule="exact"/>
              <w:ind w:left="11"/>
              <w:rPr>
                <w:rFonts w:eastAsia="Times New Roman" w:cstheme="minorHAnsi"/>
                <w:sz w:val="16"/>
                <w:szCs w:val="16"/>
                <w:lang w:val="it-IT"/>
              </w:rPr>
            </w:pPr>
            <w:r w:rsidRPr="00C01587">
              <w:rPr>
                <w:rFonts w:eastAsia="Times New Roman" w:cstheme="minorHAnsi"/>
                <w:sz w:val="16"/>
                <w:szCs w:val="16"/>
                <w:lang w:val="it-IT"/>
              </w:rPr>
              <w:t>Ha acquisito i contenuti delle diverse discipline in maniera completa e approfondita e utilizza con piena padronanza i loro metodi.</w:t>
            </w:r>
          </w:p>
        </w:tc>
        <w:tc>
          <w:tcPr>
            <w:tcW w:w="569" w:type="dxa"/>
          </w:tcPr>
          <w:p w14:paraId="20AFF67B" w14:textId="77777777" w:rsidR="00E10BDA" w:rsidRPr="00C01587" w:rsidRDefault="00E10BDA" w:rsidP="00E10BDA">
            <w:pPr>
              <w:spacing w:line="186" w:lineRule="exact"/>
              <w:ind w:left="50" w:right="34"/>
              <w:jc w:val="center"/>
              <w:rPr>
                <w:rFonts w:eastAsia="Times New Roman" w:cstheme="minorHAnsi"/>
                <w:sz w:val="16"/>
                <w:szCs w:val="16"/>
                <w:lang w:val="it-IT"/>
              </w:rPr>
            </w:pPr>
            <w:r w:rsidRPr="00C01587">
              <w:rPr>
                <w:rFonts w:eastAsia="Times New Roman" w:cstheme="minorHAnsi"/>
                <w:sz w:val="16"/>
                <w:szCs w:val="16"/>
                <w:lang w:val="it-IT"/>
              </w:rPr>
              <w:t>10</w:t>
            </w:r>
          </w:p>
        </w:tc>
        <w:tc>
          <w:tcPr>
            <w:tcW w:w="994" w:type="dxa"/>
            <w:vMerge/>
            <w:tcBorders>
              <w:top w:val="nil"/>
            </w:tcBorders>
          </w:tcPr>
          <w:p w14:paraId="198F92D2" w14:textId="77777777" w:rsidR="00E10BDA" w:rsidRPr="00C01587" w:rsidRDefault="00E10BDA" w:rsidP="00E10BDA">
            <w:pPr>
              <w:rPr>
                <w:rFonts w:eastAsia="Times New Roman" w:cstheme="minorHAnsi"/>
                <w:sz w:val="16"/>
                <w:szCs w:val="16"/>
                <w:lang w:val="it-IT"/>
              </w:rPr>
            </w:pPr>
          </w:p>
        </w:tc>
      </w:tr>
      <w:tr w:rsidR="00E10BDA" w:rsidRPr="00C01587" w14:paraId="6301899F" w14:textId="77777777" w:rsidTr="00E10BDA">
        <w:trPr>
          <w:trHeight w:val="270"/>
        </w:trPr>
        <w:tc>
          <w:tcPr>
            <w:tcW w:w="1937" w:type="dxa"/>
            <w:vMerge w:val="restart"/>
          </w:tcPr>
          <w:p w14:paraId="073270D8" w14:textId="77777777" w:rsidR="00E10BDA" w:rsidRPr="00C01587" w:rsidRDefault="00E10BDA" w:rsidP="00E10BDA">
            <w:pPr>
              <w:spacing w:before="19" w:line="268" w:lineRule="auto"/>
              <w:ind w:left="9" w:right="63"/>
              <w:rPr>
                <w:rFonts w:eastAsia="Times New Roman" w:cstheme="minorHAnsi"/>
                <w:sz w:val="16"/>
                <w:szCs w:val="16"/>
                <w:lang w:val="it-IT"/>
              </w:rPr>
            </w:pPr>
            <w:r w:rsidRPr="00C01587">
              <w:rPr>
                <w:rFonts w:eastAsia="Times New Roman" w:cstheme="minorHAnsi"/>
                <w:sz w:val="16"/>
                <w:szCs w:val="16"/>
                <w:lang w:val="it-IT"/>
              </w:rPr>
              <w:t>Capacità di utilizzare le conoscenze acquisite e di collegarle tra loro</w:t>
            </w:r>
          </w:p>
        </w:tc>
        <w:tc>
          <w:tcPr>
            <w:tcW w:w="497" w:type="dxa"/>
          </w:tcPr>
          <w:p w14:paraId="351FC6E4" w14:textId="77777777" w:rsidR="00E10BDA" w:rsidRPr="00C01587" w:rsidRDefault="00E10BDA" w:rsidP="00E10BDA">
            <w:pPr>
              <w:spacing w:before="35"/>
              <w:ind w:left="21"/>
              <w:jc w:val="center"/>
              <w:rPr>
                <w:rFonts w:eastAsia="Times New Roman" w:cstheme="minorHAnsi"/>
                <w:sz w:val="16"/>
                <w:szCs w:val="16"/>
                <w:lang w:val="it-IT"/>
              </w:rPr>
            </w:pPr>
            <w:r w:rsidRPr="00C01587">
              <w:rPr>
                <w:rFonts w:eastAsia="Times New Roman" w:cstheme="minorHAnsi"/>
                <w:w w:val="106"/>
                <w:sz w:val="16"/>
                <w:szCs w:val="16"/>
                <w:lang w:val="it-IT"/>
              </w:rPr>
              <w:t>I</w:t>
            </w:r>
          </w:p>
        </w:tc>
        <w:tc>
          <w:tcPr>
            <w:tcW w:w="10528" w:type="dxa"/>
          </w:tcPr>
          <w:p w14:paraId="1F1DEA0D" w14:textId="77777777" w:rsidR="00E10BDA" w:rsidRPr="00C01587" w:rsidRDefault="00E10BDA" w:rsidP="00E10BDA">
            <w:pPr>
              <w:spacing w:before="21"/>
              <w:ind w:left="11"/>
              <w:rPr>
                <w:rFonts w:eastAsia="Times New Roman" w:cstheme="minorHAnsi"/>
                <w:sz w:val="16"/>
                <w:szCs w:val="16"/>
                <w:lang w:val="it-IT"/>
              </w:rPr>
            </w:pPr>
            <w:r w:rsidRPr="00C01587">
              <w:rPr>
                <w:rFonts w:eastAsia="Times New Roman" w:cstheme="minorHAnsi"/>
                <w:sz w:val="16"/>
                <w:szCs w:val="16"/>
                <w:lang w:val="it-IT"/>
              </w:rPr>
              <w:t>Non è in grado di utilizzare e collegare le conoscenze acquisite o lo fa in modo del tutto inadeguato</w:t>
            </w:r>
          </w:p>
        </w:tc>
        <w:tc>
          <w:tcPr>
            <w:tcW w:w="569" w:type="dxa"/>
          </w:tcPr>
          <w:p w14:paraId="59A8CAAA" w14:textId="77777777" w:rsidR="00E10BDA" w:rsidRPr="00C01587" w:rsidRDefault="00E10BDA" w:rsidP="00E10BDA">
            <w:pPr>
              <w:spacing w:before="36"/>
              <w:ind w:left="50" w:right="36"/>
              <w:jc w:val="center"/>
              <w:rPr>
                <w:rFonts w:eastAsia="Times New Roman" w:cstheme="minorHAnsi"/>
                <w:sz w:val="16"/>
                <w:szCs w:val="16"/>
                <w:lang w:val="it-IT"/>
              </w:rPr>
            </w:pPr>
            <w:r w:rsidRPr="00C01587">
              <w:rPr>
                <w:rFonts w:eastAsia="Times New Roman" w:cstheme="minorHAnsi"/>
                <w:sz w:val="16"/>
                <w:szCs w:val="16"/>
                <w:lang w:val="it-IT"/>
              </w:rPr>
              <w:t>1-2</w:t>
            </w:r>
          </w:p>
        </w:tc>
        <w:tc>
          <w:tcPr>
            <w:tcW w:w="994" w:type="dxa"/>
            <w:vMerge w:val="restart"/>
          </w:tcPr>
          <w:p w14:paraId="3B73C2B6" w14:textId="77777777" w:rsidR="00E10BDA" w:rsidRPr="00C01587" w:rsidRDefault="00E10BDA" w:rsidP="00E10BDA">
            <w:pPr>
              <w:rPr>
                <w:rFonts w:eastAsia="Times New Roman" w:cstheme="minorHAnsi"/>
                <w:sz w:val="16"/>
                <w:szCs w:val="16"/>
                <w:lang w:val="it-IT"/>
              </w:rPr>
            </w:pPr>
          </w:p>
        </w:tc>
      </w:tr>
      <w:tr w:rsidR="00E10BDA" w:rsidRPr="00C01587" w14:paraId="0CAF7F81" w14:textId="77777777" w:rsidTr="00E10BDA">
        <w:trPr>
          <w:trHeight w:val="280"/>
        </w:trPr>
        <w:tc>
          <w:tcPr>
            <w:tcW w:w="1937" w:type="dxa"/>
            <w:vMerge/>
            <w:tcBorders>
              <w:top w:val="nil"/>
            </w:tcBorders>
          </w:tcPr>
          <w:p w14:paraId="4D0979DE" w14:textId="77777777" w:rsidR="00E10BDA" w:rsidRPr="00C01587" w:rsidRDefault="00E10BDA" w:rsidP="00E10BDA">
            <w:pPr>
              <w:rPr>
                <w:rFonts w:eastAsia="Times New Roman" w:cstheme="minorHAnsi"/>
                <w:sz w:val="16"/>
                <w:szCs w:val="16"/>
                <w:lang w:val="it-IT"/>
              </w:rPr>
            </w:pPr>
          </w:p>
        </w:tc>
        <w:tc>
          <w:tcPr>
            <w:tcW w:w="497" w:type="dxa"/>
          </w:tcPr>
          <w:p w14:paraId="7F952312" w14:textId="77777777" w:rsidR="00E10BDA" w:rsidRPr="00C01587" w:rsidRDefault="00E10BDA" w:rsidP="00E10BDA">
            <w:pPr>
              <w:spacing w:before="40"/>
              <w:ind w:left="136" w:right="110"/>
              <w:jc w:val="center"/>
              <w:rPr>
                <w:rFonts w:eastAsia="Times New Roman" w:cstheme="minorHAnsi"/>
                <w:sz w:val="16"/>
                <w:szCs w:val="16"/>
                <w:lang w:val="it-IT"/>
              </w:rPr>
            </w:pPr>
            <w:r w:rsidRPr="00C01587">
              <w:rPr>
                <w:rFonts w:eastAsia="Times New Roman" w:cstheme="minorHAnsi"/>
                <w:w w:val="105"/>
                <w:sz w:val="16"/>
                <w:szCs w:val="16"/>
                <w:lang w:val="it-IT"/>
              </w:rPr>
              <w:t>II</w:t>
            </w:r>
          </w:p>
        </w:tc>
        <w:tc>
          <w:tcPr>
            <w:tcW w:w="10528" w:type="dxa"/>
          </w:tcPr>
          <w:p w14:paraId="176F592F" w14:textId="77777777" w:rsidR="00E10BDA" w:rsidRPr="00C01587" w:rsidRDefault="00E10BDA" w:rsidP="00E10BDA">
            <w:pPr>
              <w:spacing w:before="26"/>
              <w:ind w:left="11"/>
              <w:rPr>
                <w:rFonts w:eastAsia="Times New Roman" w:cstheme="minorHAnsi"/>
                <w:sz w:val="16"/>
                <w:szCs w:val="16"/>
                <w:lang w:val="it-IT"/>
              </w:rPr>
            </w:pPr>
            <w:r w:rsidRPr="00C01587">
              <w:rPr>
                <w:rFonts w:eastAsia="Times New Roman" w:cstheme="minorHAnsi"/>
                <w:sz w:val="16"/>
                <w:szCs w:val="16"/>
                <w:lang w:val="it-IT"/>
              </w:rPr>
              <w:t>È in grado di utilizzare e collegare le conoscenze acquisite con difficoltà e in modo stentato</w:t>
            </w:r>
          </w:p>
        </w:tc>
        <w:tc>
          <w:tcPr>
            <w:tcW w:w="569" w:type="dxa"/>
          </w:tcPr>
          <w:p w14:paraId="25BD2C47" w14:textId="77777777" w:rsidR="00E10BDA" w:rsidRPr="00C01587" w:rsidRDefault="00E10BDA" w:rsidP="00E10BDA">
            <w:pPr>
              <w:spacing w:before="62" w:line="198" w:lineRule="exact"/>
              <w:ind w:left="50" w:right="36"/>
              <w:jc w:val="center"/>
              <w:rPr>
                <w:rFonts w:eastAsia="Times New Roman" w:cstheme="minorHAnsi"/>
                <w:sz w:val="16"/>
                <w:szCs w:val="16"/>
                <w:lang w:val="it-IT"/>
              </w:rPr>
            </w:pPr>
            <w:r w:rsidRPr="00C01587">
              <w:rPr>
                <w:rFonts w:eastAsia="Times New Roman" w:cstheme="minorHAnsi"/>
                <w:sz w:val="16"/>
                <w:szCs w:val="16"/>
                <w:lang w:val="it-IT"/>
              </w:rPr>
              <w:t>3-5</w:t>
            </w:r>
          </w:p>
        </w:tc>
        <w:tc>
          <w:tcPr>
            <w:tcW w:w="994" w:type="dxa"/>
            <w:vMerge/>
            <w:tcBorders>
              <w:top w:val="nil"/>
            </w:tcBorders>
          </w:tcPr>
          <w:p w14:paraId="65586F37" w14:textId="77777777" w:rsidR="00E10BDA" w:rsidRPr="00C01587" w:rsidRDefault="00E10BDA" w:rsidP="00E10BDA">
            <w:pPr>
              <w:rPr>
                <w:rFonts w:eastAsia="Times New Roman" w:cstheme="minorHAnsi"/>
                <w:sz w:val="16"/>
                <w:szCs w:val="16"/>
                <w:lang w:val="it-IT"/>
              </w:rPr>
            </w:pPr>
          </w:p>
        </w:tc>
      </w:tr>
      <w:tr w:rsidR="00E10BDA" w:rsidRPr="00C01587" w14:paraId="79384161" w14:textId="77777777" w:rsidTr="00E10BDA">
        <w:trPr>
          <w:trHeight w:val="246"/>
        </w:trPr>
        <w:tc>
          <w:tcPr>
            <w:tcW w:w="1937" w:type="dxa"/>
            <w:vMerge/>
            <w:tcBorders>
              <w:top w:val="nil"/>
            </w:tcBorders>
          </w:tcPr>
          <w:p w14:paraId="43BB2844" w14:textId="77777777" w:rsidR="00E10BDA" w:rsidRPr="00C01587" w:rsidRDefault="00E10BDA" w:rsidP="00E10BDA">
            <w:pPr>
              <w:rPr>
                <w:rFonts w:eastAsia="Times New Roman" w:cstheme="minorHAnsi"/>
                <w:sz w:val="16"/>
                <w:szCs w:val="16"/>
                <w:lang w:val="it-IT"/>
              </w:rPr>
            </w:pPr>
          </w:p>
        </w:tc>
        <w:tc>
          <w:tcPr>
            <w:tcW w:w="497" w:type="dxa"/>
          </w:tcPr>
          <w:p w14:paraId="7E049F94" w14:textId="77777777" w:rsidR="00E10BDA" w:rsidRPr="00C01587" w:rsidRDefault="00E10BDA" w:rsidP="00E10BDA">
            <w:pPr>
              <w:spacing w:before="23"/>
              <w:ind w:left="136" w:right="110"/>
              <w:jc w:val="center"/>
              <w:rPr>
                <w:rFonts w:eastAsia="Times New Roman" w:cstheme="minorHAnsi"/>
                <w:sz w:val="16"/>
                <w:szCs w:val="16"/>
                <w:lang w:val="it-IT"/>
              </w:rPr>
            </w:pPr>
            <w:r w:rsidRPr="00C01587">
              <w:rPr>
                <w:rFonts w:eastAsia="Times New Roman" w:cstheme="minorHAnsi"/>
                <w:w w:val="105"/>
                <w:sz w:val="16"/>
                <w:szCs w:val="16"/>
                <w:lang w:val="it-IT"/>
              </w:rPr>
              <w:t>III</w:t>
            </w:r>
          </w:p>
        </w:tc>
        <w:tc>
          <w:tcPr>
            <w:tcW w:w="10528" w:type="dxa"/>
          </w:tcPr>
          <w:p w14:paraId="126AD9AB" w14:textId="77777777" w:rsidR="00E10BDA" w:rsidRPr="00C01587" w:rsidRDefault="00E10BDA" w:rsidP="00E10BDA">
            <w:pPr>
              <w:spacing w:before="9"/>
              <w:ind w:left="11"/>
              <w:rPr>
                <w:rFonts w:eastAsia="Times New Roman" w:cstheme="minorHAnsi"/>
                <w:sz w:val="16"/>
                <w:szCs w:val="16"/>
                <w:lang w:val="it-IT"/>
              </w:rPr>
            </w:pPr>
            <w:r w:rsidRPr="00C01587">
              <w:rPr>
                <w:rFonts w:eastAsia="Times New Roman" w:cstheme="minorHAnsi"/>
                <w:sz w:val="16"/>
                <w:szCs w:val="16"/>
                <w:lang w:val="it-IT"/>
              </w:rPr>
              <w:t>È in grado di utilizzare correttamente le conoscenze acquisite, istituendo adeguati collegamenti tra le discipline</w:t>
            </w:r>
          </w:p>
        </w:tc>
        <w:tc>
          <w:tcPr>
            <w:tcW w:w="569" w:type="dxa"/>
          </w:tcPr>
          <w:p w14:paraId="282D33FD" w14:textId="77777777" w:rsidR="00E10BDA" w:rsidRPr="00C01587" w:rsidRDefault="00E10BDA" w:rsidP="00E10BDA">
            <w:pPr>
              <w:spacing w:before="30" w:line="196" w:lineRule="exact"/>
              <w:ind w:left="50" w:right="36"/>
              <w:jc w:val="center"/>
              <w:rPr>
                <w:rFonts w:eastAsia="Times New Roman" w:cstheme="minorHAnsi"/>
                <w:sz w:val="16"/>
                <w:szCs w:val="16"/>
                <w:lang w:val="it-IT"/>
              </w:rPr>
            </w:pPr>
            <w:r w:rsidRPr="00C01587">
              <w:rPr>
                <w:rFonts w:eastAsia="Times New Roman" w:cstheme="minorHAnsi"/>
                <w:sz w:val="16"/>
                <w:szCs w:val="16"/>
                <w:lang w:val="it-IT"/>
              </w:rPr>
              <w:t>6-7</w:t>
            </w:r>
          </w:p>
        </w:tc>
        <w:tc>
          <w:tcPr>
            <w:tcW w:w="994" w:type="dxa"/>
            <w:vMerge/>
            <w:tcBorders>
              <w:top w:val="nil"/>
            </w:tcBorders>
          </w:tcPr>
          <w:p w14:paraId="69303398" w14:textId="77777777" w:rsidR="00E10BDA" w:rsidRPr="00C01587" w:rsidRDefault="00E10BDA" w:rsidP="00E10BDA">
            <w:pPr>
              <w:rPr>
                <w:rFonts w:eastAsia="Times New Roman" w:cstheme="minorHAnsi"/>
                <w:sz w:val="16"/>
                <w:szCs w:val="16"/>
                <w:lang w:val="it-IT"/>
              </w:rPr>
            </w:pPr>
          </w:p>
        </w:tc>
      </w:tr>
      <w:tr w:rsidR="00E10BDA" w:rsidRPr="00C01587" w14:paraId="6B58261E" w14:textId="77777777" w:rsidTr="00E10BDA">
        <w:trPr>
          <w:trHeight w:val="224"/>
        </w:trPr>
        <w:tc>
          <w:tcPr>
            <w:tcW w:w="1937" w:type="dxa"/>
            <w:vMerge/>
            <w:tcBorders>
              <w:top w:val="nil"/>
            </w:tcBorders>
          </w:tcPr>
          <w:p w14:paraId="7E312D68" w14:textId="77777777" w:rsidR="00E10BDA" w:rsidRPr="00C01587" w:rsidRDefault="00E10BDA" w:rsidP="00E10BDA">
            <w:pPr>
              <w:rPr>
                <w:rFonts w:eastAsia="Times New Roman" w:cstheme="minorHAnsi"/>
                <w:sz w:val="16"/>
                <w:szCs w:val="16"/>
                <w:lang w:val="it-IT"/>
              </w:rPr>
            </w:pPr>
          </w:p>
        </w:tc>
        <w:tc>
          <w:tcPr>
            <w:tcW w:w="497" w:type="dxa"/>
          </w:tcPr>
          <w:p w14:paraId="3FA7E2B2" w14:textId="77777777" w:rsidR="00E10BDA" w:rsidRPr="00C01587" w:rsidRDefault="00E10BDA" w:rsidP="00E10BDA">
            <w:pPr>
              <w:spacing w:before="13"/>
              <w:ind w:left="135" w:right="110"/>
              <w:jc w:val="center"/>
              <w:rPr>
                <w:rFonts w:eastAsia="Times New Roman" w:cstheme="minorHAnsi"/>
                <w:sz w:val="16"/>
                <w:szCs w:val="16"/>
                <w:lang w:val="it-IT"/>
              </w:rPr>
            </w:pPr>
            <w:r w:rsidRPr="00C01587">
              <w:rPr>
                <w:rFonts w:eastAsia="Times New Roman" w:cstheme="minorHAnsi"/>
                <w:sz w:val="16"/>
                <w:szCs w:val="16"/>
                <w:lang w:val="it-IT"/>
              </w:rPr>
              <w:t>IV</w:t>
            </w:r>
          </w:p>
        </w:tc>
        <w:tc>
          <w:tcPr>
            <w:tcW w:w="10528" w:type="dxa"/>
          </w:tcPr>
          <w:p w14:paraId="26B0A081" w14:textId="77777777" w:rsidR="00E10BDA" w:rsidRPr="00C01587" w:rsidRDefault="00E10BDA" w:rsidP="00E10BDA">
            <w:pPr>
              <w:spacing w:line="205" w:lineRule="exact"/>
              <w:ind w:left="11"/>
              <w:rPr>
                <w:rFonts w:eastAsia="Times New Roman" w:cstheme="minorHAnsi"/>
                <w:sz w:val="16"/>
                <w:szCs w:val="16"/>
                <w:lang w:val="it-IT"/>
              </w:rPr>
            </w:pPr>
            <w:r w:rsidRPr="00C01587">
              <w:rPr>
                <w:rFonts w:eastAsia="Times New Roman" w:cstheme="minorHAnsi"/>
                <w:sz w:val="16"/>
                <w:szCs w:val="16"/>
                <w:lang w:val="it-IT"/>
              </w:rPr>
              <w:t>È in grado di utilizzare le conoscenze acquisite collegandole in una trattazione pluridisciplinare articolata</w:t>
            </w:r>
          </w:p>
        </w:tc>
        <w:tc>
          <w:tcPr>
            <w:tcW w:w="569" w:type="dxa"/>
          </w:tcPr>
          <w:p w14:paraId="610A4689" w14:textId="77777777" w:rsidR="00E10BDA" w:rsidRPr="00C01587" w:rsidRDefault="00E10BDA" w:rsidP="00E10BDA">
            <w:pPr>
              <w:spacing w:line="205" w:lineRule="exact"/>
              <w:ind w:left="50" w:right="36"/>
              <w:jc w:val="center"/>
              <w:rPr>
                <w:rFonts w:eastAsia="Times New Roman" w:cstheme="minorHAnsi"/>
                <w:sz w:val="16"/>
                <w:szCs w:val="16"/>
                <w:lang w:val="it-IT"/>
              </w:rPr>
            </w:pPr>
            <w:r w:rsidRPr="00C01587">
              <w:rPr>
                <w:rFonts w:eastAsia="Times New Roman" w:cstheme="minorHAnsi"/>
                <w:sz w:val="16"/>
                <w:szCs w:val="16"/>
                <w:lang w:val="it-IT"/>
              </w:rPr>
              <w:t>8-9</w:t>
            </w:r>
          </w:p>
        </w:tc>
        <w:tc>
          <w:tcPr>
            <w:tcW w:w="994" w:type="dxa"/>
            <w:vMerge/>
            <w:tcBorders>
              <w:top w:val="nil"/>
            </w:tcBorders>
          </w:tcPr>
          <w:p w14:paraId="6240CF28" w14:textId="77777777" w:rsidR="00E10BDA" w:rsidRPr="00C01587" w:rsidRDefault="00E10BDA" w:rsidP="00E10BDA">
            <w:pPr>
              <w:rPr>
                <w:rFonts w:eastAsia="Times New Roman" w:cstheme="minorHAnsi"/>
                <w:sz w:val="16"/>
                <w:szCs w:val="16"/>
                <w:lang w:val="it-IT"/>
              </w:rPr>
            </w:pPr>
          </w:p>
        </w:tc>
      </w:tr>
      <w:tr w:rsidR="00E10BDA" w:rsidRPr="00C01587" w14:paraId="77952308" w14:textId="77777777" w:rsidTr="00E10BDA">
        <w:trPr>
          <w:trHeight w:val="208"/>
        </w:trPr>
        <w:tc>
          <w:tcPr>
            <w:tcW w:w="1937" w:type="dxa"/>
            <w:vMerge/>
            <w:tcBorders>
              <w:top w:val="nil"/>
            </w:tcBorders>
          </w:tcPr>
          <w:p w14:paraId="2FBB3F04" w14:textId="77777777" w:rsidR="00E10BDA" w:rsidRPr="00C01587" w:rsidRDefault="00E10BDA" w:rsidP="00E10BDA">
            <w:pPr>
              <w:rPr>
                <w:rFonts w:eastAsia="Times New Roman" w:cstheme="minorHAnsi"/>
                <w:sz w:val="16"/>
                <w:szCs w:val="16"/>
                <w:lang w:val="it-IT"/>
              </w:rPr>
            </w:pPr>
          </w:p>
        </w:tc>
        <w:tc>
          <w:tcPr>
            <w:tcW w:w="497" w:type="dxa"/>
          </w:tcPr>
          <w:p w14:paraId="3D6D4881" w14:textId="77777777" w:rsidR="00E10BDA" w:rsidRPr="00C01587" w:rsidRDefault="00E10BDA" w:rsidP="00E10BDA">
            <w:pPr>
              <w:spacing w:before="4"/>
              <w:ind w:left="25"/>
              <w:jc w:val="center"/>
              <w:rPr>
                <w:rFonts w:eastAsia="Times New Roman" w:cstheme="minorHAnsi"/>
                <w:sz w:val="16"/>
                <w:szCs w:val="16"/>
                <w:lang w:val="it-IT"/>
              </w:rPr>
            </w:pPr>
            <w:r w:rsidRPr="00C01587">
              <w:rPr>
                <w:rFonts w:eastAsia="Times New Roman" w:cstheme="minorHAnsi"/>
                <w:w w:val="94"/>
                <w:sz w:val="16"/>
                <w:szCs w:val="16"/>
                <w:lang w:val="it-IT"/>
              </w:rPr>
              <w:t>V</w:t>
            </w:r>
          </w:p>
        </w:tc>
        <w:tc>
          <w:tcPr>
            <w:tcW w:w="10528" w:type="dxa"/>
          </w:tcPr>
          <w:p w14:paraId="248364B7" w14:textId="77777777" w:rsidR="00E10BDA" w:rsidRPr="00C01587" w:rsidRDefault="00E10BDA" w:rsidP="00E10BDA">
            <w:pPr>
              <w:spacing w:line="188" w:lineRule="exact"/>
              <w:ind w:left="11"/>
              <w:rPr>
                <w:rFonts w:eastAsia="Times New Roman" w:cstheme="minorHAnsi"/>
                <w:sz w:val="16"/>
                <w:szCs w:val="16"/>
                <w:lang w:val="it-IT"/>
              </w:rPr>
            </w:pPr>
            <w:r w:rsidRPr="00C01587">
              <w:rPr>
                <w:rFonts w:eastAsia="Times New Roman" w:cstheme="minorHAnsi"/>
                <w:sz w:val="16"/>
                <w:szCs w:val="16"/>
                <w:lang w:val="it-IT"/>
              </w:rPr>
              <w:t>È in grado di utilizzare le conoscenze acquisite collegandole in una trattazione pluridisciplinare ampia e approfondita</w:t>
            </w:r>
          </w:p>
        </w:tc>
        <w:tc>
          <w:tcPr>
            <w:tcW w:w="569" w:type="dxa"/>
          </w:tcPr>
          <w:p w14:paraId="5FBB90E0" w14:textId="77777777" w:rsidR="00E10BDA" w:rsidRPr="00C01587" w:rsidRDefault="00E10BDA" w:rsidP="00E10BDA">
            <w:pPr>
              <w:spacing w:line="188" w:lineRule="exact"/>
              <w:ind w:left="50" w:right="34"/>
              <w:jc w:val="center"/>
              <w:rPr>
                <w:rFonts w:eastAsia="Times New Roman" w:cstheme="minorHAnsi"/>
                <w:sz w:val="16"/>
                <w:szCs w:val="16"/>
                <w:lang w:val="it-IT"/>
              </w:rPr>
            </w:pPr>
            <w:r w:rsidRPr="00C01587">
              <w:rPr>
                <w:rFonts w:eastAsia="Times New Roman" w:cstheme="minorHAnsi"/>
                <w:sz w:val="16"/>
                <w:szCs w:val="16"/>
                <w:lang w:val="it-IT"/>
              </w:rPr>
              <w:t>10</w:t>
            </w:r>
          </w:p>
        </w:tc>
        <w:tc>
          <w:tcPr>
            <w:tcW w:w="994" w:type="dxa"/>
            <w:vMerge/>
            <w:tcBorders>
              <w:top w:val="nil"/>
            </w:tcBorders>
          </w:tcPr>
          <w:p w14:paraId="39B1DDC2" w14:textId="77777777" w:rsidR="00E10BDA" w:rsidRPr="00C01587" w:rsidRDefault="00E10BDA" w:rsidP="00E10BDA">
            <w:pPr>
              <w:rPr>
                <w:rFonts w:eastAsia="Times New Roman" w:cstheme="minorHAnsi"/>
                <w:sz w:val="16"/>
                <w:szCs w:val="16"/>
                <w:lang w:val="it-IT"/>
              </w:rPr>
            </w:pPr>
          </w:p>
        </w:tc>
      </w:tr>
      <w:tr w:rsidR="00E10BDA" w:rsidRPr="00C01587" w14:paraId="0404E779" w14:textId="77777777" w:rsidTr="00E10BDA">
        <w:trPr>
          <w:trHeight w:val="234"/>
        </w:trPr>
        <w:tc>
          <w:tcPr>
            <w:tcW w:w="1937" w:type="dxa"/>
            <w:vMerge w:val="restart"/>
          </w:tcPr>
          <w:p w14:paraId="2F6DD5A8" w14:textId="77777777" w:rsidR="00E10BDA" w:rsidRPr="00C01587" w:rsidRDefault="00E10BDA" w:rsidP="00E10BDA">
            <w:pPr>
              <w:spacing w:before="18" w:line="268" w:lineRule="auto"/>
              <w:ind w:left="9" w:right="8"/>
              <w:rPr>
                <w:rFonts w:eastAsia="Times New Roman" w:cstheme="minorHAnsi"/>
                <w:sz w:val="16"/>
                <w:szCs w:val="16"/>
                <w:lang w:val="it-IT"/>
              </w:rPr>
            </w:pPr>
            <w:r w:rsidRPr="00C01587">
              <w:rPr>
                <w:rFonts w:eastAsia="Times New Roman" w:cstheme="minorHAnsi"/>
                <w:sz w:val="16"/>
                <w:szCs w:val="16"/>
                <w:lang w:val="it-IT"/>
              </w:rPr>
              <w:t>Capacità</w:t>
            </w:r>
            <w:r w:rsidRPr="00C01587">
              <w:rPr>
                <w:rFonts w:eastAsia="Times New Roman" w:cstheme="minorHAnsi"/>
                <w:spacing w:val="-25"/>
                <w:sz w:val="16"/>
                <w:szCs w:val="16"/>
                <w:lang w:val="it-IT"/>
              </w:rPr>
              <w:t xml:space="preserve"> </w:t>
            </w:r>
            <w:r w:rsidRPr="00C01587">
              <w:rPr>
                <w:rFonts w:eastAsia="Times New Roman" w:cstheme="minorHAnsi"/>
                <w:sz w:val="16"/>
                <w:szCs w:val="16"/>
                <w:lang w:val="it-IT"/>
              </w:rPr>
              <w:t>di</w:t>
            </w:r>
            <w:r w:rsidRPr="00C01587">
              <w:rPr>
                <w:rFonts w:eastAsia="Times New Roman" w:cstheme="minorHAnsi"/>
                <w:spacing w:val="-24"/>
                <w:sz w:val="16"/>
                <w:szCs w:val="16"/>
                <w:lang w:val="it-IT"/>
              </w:rPr>
              <w:t xml:space="preserve"> </w:t>
            </w:r>
            <w:r w:rsidRPr="00C01587">
              <w:rPr>
                <w:rFonts w:eastAsia="Times New Roman" w:cstheme="minorHAnsi"/>
                <w:sz w:val="16"/>
                <w:szCs w:val="16"/>
                <w:lang w:val="it-IT"/>
              </w:rPr>
              <w:t>argomentare</w:t>
            </w:r>
            <w:r w:rsidRPr="00C01587">
              <w:rPr>
                <w:rFonts w:eastAsia="Times New Roman" w:cstheme="minorHAnsi"/>
                <w:spacing w:val="-25"/>
                <w:sz w:val="16"/>
                <w:szCs w:val="16"/>
                <w:lang w:val="it-IT"/>
              </w:rPr>
              <w:t xml:space="preserve"> </w:t>
            </w:r>
            <w:r w:rsidRPr="00C01587">
              <w:rPr>
                <w:rFonts w:eastAsia="Times New Roman" w:cstheme="minorHAnsi"/>
                <w:sz w:val="16"/>
                <w:szCs w:val="16"/>
                <w:lang w:val="it-IT"/>
              </w:rPr>
              <w:t xml:space="preserve">in </w:t>
            </w:r>
            <w:r w:rsidRPr="00C01587">
              <w:rPr>
                <w:rFonts w:eastAsia="Times New Roman" w:cstheme="minorHAnsi"/>
                <w:w w:val="95"/>
                <w:sz w:val="16"/>
                <w:szCs w:val="16"/>
                <w:lang w:val="it-IT"/>
              </w:rPr>
              <w:t xml:space="preserve">maniera critica e personale, </w:t>
            </w:r>
            <w:r w:rsidRPr="00C01587">
              <w:rPr>
                <w:rFonts w:eastAsia="Times New Roman" w:cstheme="minorHAnsi"/>
                <w:sz w:val="16"/>
                <w:szCs w:val="16"/>
                <w:lang w:val="it-IT"/>
              </w:rPr>
              <w:t>rielaborando i contenuti acquisiti</w:t>
            </w:r>
          </w:p>
        </w:tc>
        <w:tc>
          <w:tcPr>
            <w:tcW w:w="497" w:type="dxa"/>
          </w:tcPr>
          <w:p w14:paraId="23AA4927" w14:textId="77777777" w:rsidR="00E10BDA" w:rsidRPr="00C01587" w:rsidRDefault="00E10BDA" w:rsidP="00E10BDA">
            <w:pPr>
              <w:spacing w:before="16"/>
              <w:ind w:left="21"/>
              <w:jc w:val="center"/>
              <w:rPr>
                <w:rFonts w:eastAsia="Times New Roman" w:cstheme="minorHAnsi"/>
                <w:sz w:val="16"/>
                <w:szCs w:val="16"/>
                <w:lang w:val="it-IT"/>
              </w:rPr>
            </w:pPr>
            <w:r w:rsidRPr="00C01587">
              <w:rPr>
                <w:rFonts w:eastAsia="Times New Roman" w:cstheme="minorHAnsi"/>
                <w:w w:val="106"/>
                <w:sz w:val="16"/>
                <w:szCs w:val="16"/>
                <w:lang w:val="it-IT"/>
              </w:rPr>
              <w:t>I</w:t>
            </w:r>
          </w:p>
        </w:tc>
        <w:tc>
          <w:tcPr>
            <w:tcW w:w="10528" w:type="dxa"/>
          </w:tcPr>
          <w:p w14:paraId="56C51CB5" w14:textId="77777777" w:rsidR="00E10BDA" w:rsidRPr="00C01587" w:rsidRDefault="00E10BDA" w:rsidP="00E10BDA">
            <w:pPr>
              <w:spacing w:before="4"/>
              <w:ind w:left="11"/>
              <w:rPr>
                <w:rFonts w:eastAsia="Times New Roman" w:cstheme="minorHAnsi"/>
                <w:sz w:val="16"/>
                <w:szCs w:val="16"/>
                <w:lang w:val="it-IT"/>
              </w:rPr>
            </w:pPr>
            <w:r w:rsidRPr="00C01587">
              <w:rPr>
                <w:rFonts w:eastAsia="Times New Roman" w:cstheme="minorHAnsi"/>
                <w:sz w:val="16"/>
                <w:szCs w:val="16"/>
                <w:lang w:val="it-IT"/>
              </w:rPr>
              <w:t>Non è in grado di argomentare in maniera critica e personale, o argomenta in modo superficiale e disorganico</w:t>
            </w:r>
          </w:p>
        </w:tc>
        <w:tc>
          <w:tcPr>
            <w:tcW w:w="569" w:type="dxa"/>
          </w:tcPr>
          <w:p w14:paraId="62EB26CA" w14:textId="77777777" w:rsidR="00E10BDA" w:rsidRPr="00C01587" w:rsidRDefault="00E10BDA" w:rsidP="00E10BDA">
            <w:pPr>
              <w:spacing w:before="18" w:line="196" w:lineRule="exact"/>
              <w:ind w:left="50" w:right="36"/>
              <w:jc w:val="center"/>
              <w:rPr>
                <w:rFonts w:eastAsia="Times New Roman" w:cstheme="minorHAnsi"/>
                <w:sz w:val="16"/>
                <w:szCs w:val="16"/>
                <w:lang w:val="it-IT"/>
              </w:rPr>
            </w:pPr>
            <w:r w:rsidRPr="00C01587">
              <w:rPr>
                <w:rFonts w:eastAsia="Times New Roman" w:cstheme="minorHAnsi"/>
                <w:sz w:val="16"/>
                <w:szCs w:val="16"/>
                <w:lang w:val="it-IT"/>
              </w:rPr>
              <w:t>1-2</w:t>
            </w:r>
          </w:p>
        </w:tc>
        <w:tc>
          <w:tcPr>
            <w:tcW w:w="994" w:type="dxa"/>
            <w:vMerge w:val="restart"/>
          </w:tcPr>
          <w:p w14:paraId="723C07D2" w14:textId="77777777" w:rsidR="00E10BDA" w:rsidRPr="00C01587" w:rsidRDefault="00E10BDA" w:rsidP="00E10BDA">
            <w:pPr>
              <w:rPr>
                <w:rFonts w:eastAsia="Times New Roman" w:cstheme="minorHAnsi"/>
                <w:sz w:val="16"/>
                <w:szCs w:val="16"/>
                <w:lang w:val="it-IT"/>
              </w:rPr>
            </w:pPr>
          </w:p>
        </w:tc>
      </w:tr>
      <w:tr w:rsidR="00E10BDA" w:rsidRPr="00C01587" w14:paraId="53B248B0" w14:textId="77777777" w:rsidTr="00E10BDA">
        <w:trPr>
          <w:trHeight w:val="280"/>
        </w:trPr>
        <w:tc>
          <w:tcPr>
            <w:tcW w:w="1937" w:type="dxa"/>
            <w:vMerge/>
            <w:tcBorders>
              <w:top w:val="nil"/>
            </w:tcBorders>
          </w:tcPr>
          <w:p w14:paraId="4B30BAE3" w14:textId="77777777" w:rsidR="00E10BDA" w:rsidRPr="00C01587" w:rsidRDefault="00E10BDA" w:rsidP="00E10BDA">
            <w:pPr>
              <w:rPr>
                <w:rFonts w:eastAsia="Times New Roman" w:cstheme="minorHAnsi"/>
                <w:sz w:val="16"/>
                <w:szCs w:val="16"/>
                <w:lang w:val="it-IT"/>
              </w:rPr>
            </w:pPr>
          </w:p>
        </w:tc>
        <w:tc>
          <w:tcPr>
            <w:tcW w:w="497" w:type="dxa"/>
          </w:tcPr>
          <w:p w14:paraId="277E7D91" w14:textId="77777777" w:rsidR="00E10BDA" w:rsidRPr="00C01587" w:rsidRDefault="00E10BDA" w:rsidP="00E10BDA">
            <w:pPr>
              <w:spacing w:before="40"/>
              <w:ind w:left="136" w:right="110"/>
              <w:jc w:val="center"/>
              <w:rPr>
                <w:rFonts w:eastAsia="Times New Roman" w:cstheme="minorHAnsi"/>
                <w:sz w:val="16"/>
                <w:szCs w:val="16"/>
                <w:lang w:val="it-IT"/>
              </w:rPr>
            </w:pPr>
            <w:r w:rsidRPr="00C01587">
              <w:rPr>
                <w:rFonts w:eastAsia="Times New Roman" w:cstheme="minorHAnsi"/>
                <w:w w:val="105"/>
                <w:sz w:val="16"/>
                <w:szCs w:val="16"/>
                <w:lang w:val="it-IT"/>
              </w:rPr>
              <w:t>II</w:t>
            </w:r>
          </w:p>
        </w:tc>
        <w:tc>
          <w:tcPr>
            <w:tcW w:w="10528" w:type="dxa"/>
          </w:tcPr>
          <w:p w14:paraId="3AA3FB1E" w14:textId="77777777" w:rsidR="00E10BDA" w:rsidRPr="00C01587" w:rsidRDefault="00E10BDA" w:rsidP="00E10BDA">
            <w:pPr>
              <w:spacing w:before="26"/>
              <w:ind w:left="11"/>
              <w:rPr>
                <w:rFonts w:eastAsia="Times New Roman" w:cstheme="minorHAnsi"/>
                <w:sz w:val="16"/>
                <w:szCs w:val="16"/>
                <w:lang w:val="it-IT"/>
              </w:rPr>
            </w:pPr>
            <w:r w:rsidRPr="00C01587">
              <w:rPr>
                <w:rFonts w:eastAsia="Times New Roman" w:cstheme="minorHAnsi"/>
                <w:sz w:val="16"/>
                <w:szCs w:val="16"/>
                <w:lang w:val="it-IT"/>
              </w:rPr>
              <w:t>È in grado di formulare argomentazioni critiche e personali solo a tratti e solo in relazione a specifici argomenti</w:t>
            </w:r>
          </w:p>
        </w:tc>
        <w:tc>
          <w:tcPr>
            <w:tcW w:w="569" w:type="dxa"/>
          </w:tcPr>
          <w:p w14:paraId="3FE586C4" w14:textId="77777777" w:rsidR="00E10BDA" w:rsidRPr="00C01587" w:rsidRDefault="00E10BDA" w:rsidP="00E10BDA">
            <w:pPr>
              <w:spacing w:before="62" w:line="198" w:lineRule="exact"/>
              <w:ind w:left="50" w:right="36"/>
              <w:jc w:val="center"/>
              <w:rPr>
                <w:rFonts w:eastAsia="Times New Roman" w:cstheme="minorHAnsi"/>
                <w:sz w:val="16"/>
                <w:szCs w:val="16"/>
                <w:lang w:val="it-IT"/>
              </w:rPr>
            </w:pPr>
            <w:r w:rsidRPr="00C01587">
              <w:rPr>
                <w:rFonts w:eastAsia="Times New Roman" w:cstheme="minorHAnsi"/>
                <w:sz w:val="16"/>
                <w:szCs w:val="16"/>
                <w:lang w:val="it-IT"/>
              </w:rPr>
              <w:t>3-5</w:t>
            </w:r>
          </w:p>
        </w:tc>
        <w:tc>
          <w:tcPr>
            <w:tcW w:w="994" w:type="dxa"/>
            <w:vMerge/>
            <w:tcBorders>
              <w:top w:val="nil"/>
            </w:tcBorders>
          </w:tcPr>
          <w:p w14:paraId="636FD103" w14:textId="77777777" w:rsidR="00E10BDA" w:rsidRPr="00C01587" w:rsidRDefault="00E10BDA" w:rsidP="00E10BDA">
            <w:pPr>
              <w:rPr>
                <w:rFonts w:eastAsia="Times New Roman" w:cstheme="minorHAnsi"/>
                <w:sz w:val="16"/>
                <w:szCs w:val="16"/>
                <w:lang w:val="it-IT"/>
              </w:rPr>
            </w:pPr>
          </w:p>
        </w:tc>
      </w:tr>
      <w:tr w:rsidR="00E10BDA" w:rsidRPr="00C01587" w14:paraId="1EE9EEEB" w14:textId="77777777" w:rsidTr="00E10BDA">
        <w:trPr>
          <w:trHeight w:val="246"/>
        </w:trPr>
        <w:tc>
          <w:tcPr>
            <w:tcW w:w="1937" w:type="dxa"/>
            <w:vMerge/>
            <w:tcBorders>
              <w:top w:val="nil"/>
            </w:tcBorders>
          </w:tcPr>
          <w:p w14:paraId="799B77A7" w14:textId="77777777" w:rsidR="00E10BDA" w:rsidRPr="00C01587" w:rsidRDefault="00E10BDA" w:rsidP="00E10BDA">
            <w:pPr>
              <w:rPr>
                <w:rFonts w:eastAsia="Times New Roman" w:cstheme="minorHAnsi"/>
                <w:sz w:val="16"/>
                <w:szCs w:val="16"/>
                <w:lang w:val="it-IT"/>
              </w:rPr>
            </w:pPr>
          </w:p>
        </w:tc>
        <w:tc>
          <w:tcPr>
            <w:tcW w:w="497" w:type="dxa"/>
          </w:tcPr>
          <w:p w14:paraId="5C4A3B33" w14:textId="77777777" w:rsidR="00E10BDA" w:rsidRPr="00C01587" w:rsidRDefault="00E10BDA" w:rsidP="00E10BDA">
            <w:pPr>
              <w:spacing w:before="23"/>
              <w:ind w:left="136" w:right="110"/>
              <w:jc w:val="center"/>
              <w:rPr>
                <w:rFonts w:eastAsia="Times New Roman" w:cstheme="minorHAnsi"/>
                <w:sz w:val="16"/>
                <w:szCs w:val="16"/>
                <w:lang w:val="it-IT"/>
              </w:rPr>
            </w:pPr>
            <w:r w:rsidRPr="00C01587">
              <w:rPr>
                <w:rFonts w:eastAsia="Times New Roman" w:cstheme="minorHAnsi"/>
                <w:w w:val="105"/>
                <w:sz w:val="16"/>
                <w:szCs w:val="16"/>
                <w:lang w:val="it-IT"/>
              </w:rPr>
              <w:t>III</w:t>
            </w:r>
          </w:p>
        </w:tc>
        <w:tc>
          <w:tcPr>
            <w:tcW w:w="10528" w:type="dxa"/>
          </w:tcPr>
          <w:p w14:paraId="26CE0532" w14:textId="77777777" w:rsidR="00E10BDA" w:rsidRPr="00C01587" w:rsidRDefault="00E10BDA" w:rsidP="00E10BDA">
            <w:pPr>
              <w:spacing w:before="9"/>
              <w:ind w:left="11"/>
              <w:rPr>
                <w:rFonts w:eastAsia="Times New Roman" w:cstheme="minorHAnsi"/>
                <w:sz w:val="16"/>
                <w:szCs w:val="16"/>
                <w:lang w:val="it-IT"/>
              </w:rPr>
            </w:pPr>
            <w:r w:rsidRPr="00C01587">
              <w:rPr>
                <w:rFonts w:eastAsia="Times New Roman" w:cstheme="minorHAnsi"/>
                <w:sz w:val="16"/>
                <w:szCs w:val="16"/>
                <w:lang w:val="it-IT"/>
              </w:rPr>
              <w:t>È in grado di formulare semplici argomentazioni critiche e personali, con una corretta rielaborazione dei contenuti acquisiti</w:t>
            </w:r>
          </w:p>
        </w:tc>
        <w:tc>
          <w:tcPr>
            <w:tcW w:w="569" w:type="dxa"/>
          </w:tcPr>
          <w:p w14:paraId="48AA17B2" w14:textId="77777777" w:rsidR="00E10BDA" w:rsidRPr="00C01587" w:rsidRDefault="00E10BDA" w:rsidP="00E10BDA">
            <w:pPr>
              <w:spacing w:before="30" w:line="196" w:lineRule="exact"/>
              <w:ind w:left="50" w:right="36"/>
              <w:jc w:val="center"/>
              <w:rPr>
                <w:rFonts w:eastAsia="Times New Roman" w:cstheme="minorHAnsi"/>
                <w:sz w:val="16"/>
                <w:szCs w:val="16"/>
                <w:lang w:val="it-IT"/>
              </w:rPr>
            </w:pPr>
            <w:r w:rsidRPr="00C01587">
              <w:rPr>
                <w:rFonts w:eastAsia="Times New Roman" w:cstheme="minorHAnsi"/>
                <w:sz w:val="16"/>
                <w:szCs w:val="16"/>
                <w:lang w:val="it-IT"/>
              </w:rPr>
              <w:t>6-7</w:t>
            </w:r>
          </w:p>
        </w:tc>
        <w:tc>
          <w:tcPr>
            <w:tcW w:w="994" w:type="dxa"/>
            <w:vMerge/>
            <w:tcBorders>
              <w:top w:val="nil"/>
            </w:tcBorders>
          </w:tcPr>
          <w:p w14:paraId="405BDAE9" w14:textId="77777777" w:rsidR="00E10BDA" w:rsidRPr="00C01587" w:rsidRDefault="00E10BDA" w:rsidP="00E10BDA">
            <w:pPr>
              <w:rPr>
                <w:rFonts w:eastAsia="Times New Roman" w:cstheme="minorHAnsi"/>
                <w:sz w:val="16"/>
                <w:szCs w:val="16"/>
                <w:lang w:val="it-IT"/>
              </w:rPr>
            </w:pPr>
          </w:p>
        </w:tc>
      </w:tr>
      <w:tr w:rsidR="00E10BDA" w:rsidRPr="00C01587" w14:paraId="182D0AC2" w14:textId="77777777" w:rsidTr="00E10BDA">
        <w:trPr>
          <w:trHeight w:val="205"/>
        </w:trPr>
        <w:tc>
          <w:tcPr>
            <w:tcW w:w="1937" w:type="dxa"/>
            <w:vMerge/>
            <w:tcBorders>
              <w:top w:val="nil"/>
            </w:tcBorders>
          </w:tcPr>
          <w:p w14:paraId="0F7F71C9" w14:textId="77777777" w:rsidR="00E10BDA" w:rsidRPr="00C01587" w:rsidRDefault="00E10BDA" w:rsidP="00E10BDA">
            <w:pPr>
              <w:rPr>
                <w:rFonts w:eastAsia="Times New Roman" w:cstheme="minorHAnsi"/>
                <w:sz w:val="16"/>
                <w:szCs w:val="16"/>
                <w:lang w:val="it-IT"/>
              </w:rPr>
            </w:pPr>
          </w:p>
        </w:tc>
        <w:tc>
          <w:tcPr>
            <w:tcW w:w="497" w:type="dxa"/>
          </w:tcPr>
          <w:p w14:paraId="273CD947" w14:textId="77777777" w:rsidR="00E10BDA" w:rsidRPr="00C01587" w:rsidRDefault="00E10BDA" w:rsidP="00E10BDA">
            <w:pPr>
              <w:spacing w:before="4" w:line="182" w:lineRule="exact"/>
              <w:ind w:left="135" w:right="110"/>
              <w:jc w:val="center"/>
              <w:rPr>
                <w:rFonts w:eastAsia="Times New Roman" w:cstheme="minorHAnsi"/>
                <w:sz w:val="16"/>
                <w:szCs w:val="16"/>
                <w:lang w:val="it-IT"/>
              </w:rPr>
            </w:pPr>
            <w:r w:rsidRPr="00C01587">
              <w:rPr>
                <w:rFonts w:eastAsia="Times New Roman" w:cstheme="minorHAnsi"/>
                <w:sz w:val="16"/>
                <w:szCs w:val="16"/>
                <w:lang w:val="it-IT"/>
              </w:rPr>
              <w:t>IV</w:t>
            </w:r>
          </w:p>
        </w:tc>
        <w:tc>
          <w:tcPr>
            <w:tcW w:w="10528" w:type="dxa"/>
          </w:tcPr>
          <w:p w14:paraId="6468478A" w14:textId="77777777" w:rsidR="00E10BDA" w:rsidRPr="00C01587" w:rsidRDefault="00E10BDA" w:rsidP="00E10BDA">
            <w:pPr>
              <w:spacing w:line="186" w:lineRule="exact"/>
              <w:ind w:left="11"/>
              <w:rPr>
                <w:rFonts w:eastAsia="Times New Roman" w:cstheme="minorHAnsi"/>
                <w:sz w:val="16"/>
                <w:szCs w:val="16"/>
                <w:lang w:val="it-IT"/>
              </w:rPr>
            </w:pPr>
            <w:r w:rsidRPr="00C01587">
              <w:rPr>
                <w:rFonts w:eastAsia="Times New Roman" w:cstheme="minorHAnsi"/>
                <w:sz w:val="16"/>
                <w:szCs w:val="16"/>
                <w:lang w:val="it-IT"/>
              </w:rPr>
              <w:t>È in grado di formulare articolate argomentazioni critiche e personali, rielaborando efficacemente i contenuti acquisiti</w:t>
            </w:r>
          </w:p>
        </w:tc>
        <w:tc>
          <w:tcPr>
            <w:tcW w:w="569" w:type="dxa"/>
          </w:tcPr>
          <w:p w14:paraId="0F8D75AB" w14:textId="77777777" w:rsidR="00E10BDA" w:rsidRPr="00C01587" w:rsidRDefault="00E10BDA" w:rsidP="00E10BDA">
            <w:pPr>
              <w:spacing w:line="186" w:lineRule="exact"/>
              <w:ind w:left="50" w:right="36"/>
              <w:jc w:val="center"/>
              <w:rPr>
                <w:rFonts w:eastAsia="Times New Roman" w:cstheme="minorHAnsi"/>
                <w:sz w:val="16"/>
                <w:szCs w:val="16"/>
                <w:lang w:val="it-IT"/>
              </w:rPr>
            </w:pPr>
            <w:r w:rsidRPr="00C01587">
              <w:rPr>
                <w:rFonts w:eastAsia="Times New Roman" w:cstheme="minorHAnsi"/>
                <w:sz w:val="16"/>
                <w:szCs w:val="16"/>
                <w:lang w:val="it-IT"/>
              </w:rPr>
              <w:t>8-9</w:t>
            </w:r>
          </w:p>
        </w:tc>
        <w:tc>
          <w:tcPr>
            <w:tcW w:w="994" w:type="dxa"/>
            <w:vMerge/>
            <w:tcBorders>
              <w:top w:val="nil"/>
            </w:tcBorders>
          </w:tcPr>
          <w:p w14:paraId="40E7D040" w14:textId="77777777" w:rsidR="00E10BDA" w:rsidRPr="00C01587" w:rsidRDefault="00E10BDA" w:rsidP="00E10BDA">
            <w:pPr>
              <w:rPr>
                <w:rFonts w:eastAsia="Times New Roman" w:cstheme="minorHAnsi"/>
                <w:sz w:val="16"/>
                <w:szCs w:val="16"/>
                <w:lang w:val="it-IT"/>
              </w:rPr>
            </w:pPr>
          </w:p>
        </w:tc>
      </w:tr>
      <w:tr w:rsidR="00E10BDA" w:rsidRPr="00C01587" w14:paraId="0382A76C" w14:textId="77777777" w:rsidTr="00E10BDA">
        <w:trPr>
          <w:trHeight w:val="208"/>
        </w:trPr>
        <w:tc>
          <w:tcPr>
            <w:tcW w:w="1937" w:type="dxa"/>
            <w:vMerge/>
            <w:tcBorders>
              <w:top w:val="nil"/>
            </w:tcBorders>
          </w:tcPr>
          <w:p w14:paraId="13027059" w14:textId="77777777" w:rsidR="00E10BDA" w:rsidRPr="00C01587" w:rsidRDefault="00E10BDA" w:rsidP="00E10BDA">
            <w:pPr>
              <w:rPr>
                <w:rFonts w:eastAsia="Times New Roman" w:cstheme="minorHAnsi"/>
                <w:sz w:val="16"/>
                <w:szCs w:val="16"/>
                <w:lang w:val="it-IT"/>
              </w:rPr>
            </w:pPr>
          </w:p>
        </w:tc>
        <w:tc>
          <w:tcPr>
            <w:tcW w:w="497" w:type="dxa"/>
          </w:tcPr>
          <w:p w14:paraId="5F9CBED4" w14:textId="77777777" w:rsidR="00E10BDA" w:rsidRPr="00C01587" w:rsidRDefault="00E10BDA" w:rsidP="00E10BDA">
            <w:pPr>
              <w:spacing w:before="4"/>
              <w:ind w:left="25"/>
              <w:jc w:val="center"/>
              <w:rPr>
                <w:rFonts w:eastAsia="Times New Roman" w:cstheme="minorHAnsi"/>
                <w:sz w:val="16"/>
                <w:szCs w:val="16"/>
                <w:lang w:val="it-IT"/>
              </w:rPr>
            </w:pPr>
            <w:r w:rsidRPr="00C01587">
              <w:rPr>
                <w:rFonts w:eastAsia="Times New Roman" w:cstheme="minorHAnsi"/>
                <w:w w:val="94"/>
                <w:sz w:val="16"/>
                <w:szCs w:val="16"/>
                <w:lang w:val="it-IT"/>
              </w:rPr>
              <w:t>V</w:t>
            </w:r>
          </w:p>
        </w:tc>
        <w:tc>
          <w:tcPr>
            <w:tcW w:w="10528" w:type="dxa"/>
          </w:tcPr>
          <w:p w14:paraId="1B51A335" w14:textId="77777777" w:rsidR="00E10BDA" w:rsidRPr="00C01587" w:rsidRDefault="00E10BDA" w:rsidP="00E10BDA">
            <w:pPr>
              <w:spacing w:line="188" w:lineRule="exact"/>
              <w:ind w:left="11"/>
              <w:rPr>
                <w:rFonts w:eastAsia="Times New Roman" w:cstheme="minorHAnsi"/>
                <w:sz w:val="16"/>
                <w:szCs w:val="16"/>
                <w:lang w:val="it-IT"/>
              </w:rPr>
            </w:pPr>
            <w:r w:rsidRPr="00C01587">
              <w:rPr>
                <w:rFonts w:eastAsia="Times New Roman" w:cstheme="minorHAnsi"/>
                <w:sz w:val="16"/>
                <w:szCs w:val="16"/>
                <w:lang w:val="it-IT"/>
              </w:rPr>
              <w:t xml:space="preserve">È in grado di formulare ampie e articolate argomentazioni critiche e </w:t>
            </w:r>
            <w:proofErr w:type="gramStart"/>
            <w:r w:rsidRPr="00C01587">
              <w:rPr>
                <w:rFonts w:eastAsia="Times New Roman" w:cstheme="minorHAnsi"/>
                <w:sz w:val="16"/>
                <w:szCs w:val="16"/>
                <w:lang w:val="it-IT"/>
              </w:rPr>
              <w:t>personali ,</w:t>
            </w:r>
            <w:proofErr w:type="gramEnd"/>
            <w:r w:rsidRPr="00C01587">
              <w:rPr>
                <w:rFonts w:eastAsia="Times New Roman" w:cstheme="minorHAnsi"/>
                <w:sz w:val="16"/>
                <w:szCs w:val="16"/>
                <w:lang w:val="it-IT"/>
              </w:rPr>
              <w:t xml:space="preserve"> rielaborando con originalità i contenuti acquisiti</w:t>
            </w:r>
          </w:p>
        </w:tc>
        <w:tc>
          <w:tcPr>
            <w:tcW w:w="569" w:type="dxa"/>
          </w:tcPr>
          <w:p w14:paraId="25EEFA14" w14:textId="77777777" w:rsidR="00E10BDA" w:rsidRPr="00C01587" w:rsidRDefault="00E10BDA" w:rsidP="00E10BDA">
            <w:pPr>
              <w:spacing w:line="188" w:lineRule="exact"/>
              <w:ind w:left="50" w:right="34"/>
              <w:jc w:val="center"/>
              <w:rPr>
                <w:rFonts w:eastAsia="Times New Roman" w:cstheme="minorHAnsi"/>
                <w:sz w:val="16"/>
                <w:szCs w:val="16"/>
                <w:lang w:val="it-IT"/>
              </w:rPr>
            </w:pPr>
            <w:r w:rsidRPr="00C01587">
              <w:rPr>
                <w:rFonts w:eastAsia="Times New Roman" w:cstheme="minorHAnsi"/>
                <w:sz w:val="16"/>
                <w:szCs w:val="16"/>
                <w:lang w:val="it-IT"/>
              </w:rPr>
              <w:t>10</w:t>
            </w:r>
          </w:p>
        </w:tc>
        <w:tc>
          <w:tcPr>
            <w:tcW w:w="994" w:type="dxa"/>
            <w:vMerge/>
            <w:tcBorders>
              <w:top w:val="nil"/>
            </w:tcBorders>
          </w:tcPr>
          <w:p w14:paraId="5BFC923A" w14:textId="77777777" w:rsidR="00E10BDA" w:rsidRPr="00C01587" w:rsidRDefault="00E10BDA" w:rsidP="00E10BDA">
            <w:pPr>
              <w:rPr>
                <w:rFonts w:eastAsia="Times New Roman" w:cstheme="minorHAnsi"/>
                <w:sz w:val="16"/>
                <w:szCs w:val="16"/>
                <w:lang w:val="it-IT"/>
              </w:rPr>
            </w:pPr>
          </w:p>
        </w:tc>
      </w:tr>
      <w:tr w:rsidR="00E10BDA" w:rsidRPr="00C01587" w14:paraId="213A2387" w14:textId="77777777" w:rsidTr="00E10BDA">
        <w:trPr>
          <w:trHeight w:val="205"/>
        </w:trPr>
        <w:tc>
          <w:tcPr>
            <w:tcW w:w="1937" w:type="dxa"/>
            <w:vMerge w:val="restart"/>
          </w:tcPr>
          <w:p w14:paraId="465D805F" w14:textId="77777777" w:rsidR="00E10BDA" w:rsidRPr="00C01587" w:rsidRDefault="00E10BDA" w:rsidP="00E10BDA">
            <w:pPr>
              <w:spacing w:before="18" w:line="268" w:lineRule="auto"/>
              <w:ind w:left="9"/>
              <w:rPr>
                <w:rFonts w:eastAsia="Times New Roman" w:cstheme="minorHAnsi"/>
                <w:sz w:val="16"/>
                <w:szCs w:val="16"/>
                <w:lang w:val="it-IT"/>
              </w:rPr>
            </w:pPr>
            <w:r w:rsidRPr="00C01587">
              <w:rPr>
                <w:rFonts w:eastAsia="Times New Roman" w:cstheme="minorHAnsi"/>
                <w:sz w:val="16"/>
                <w:szCs w:val="16"/>
                <w:lang w:val="it-IT"/>
              </w:rPr>
              <w:t xml:space="preserve">Ricchezza e padronanza </w:t>
            </w:r>
            <w:r w:rsidRPr="00C01587">
              <w:rPr>
                <w:rFonts w:eastAsia="Times New Roman" w:cstheme="minorHAnsi"/>
                <w:w w:val="95"/>
                <w:sz w:val="16"/>
                <w:szCs w:val="16"/>
                <w:lang w:val="it-IT"/>
              </w:rPr>
              <w:t xml:space="preserve">lessicale e semantica, con </w:t>
            </w:r>
            <w:r w:rsidRPr="00C01587">
              <w:rPr>
                <w:rFonts w:eastAsia="Times New Roman" w:cstheme="minorHAnsi"/>
                <w:sz w:val="16"/>
                <w:szCs w:val="16"/>
                <w:lang w:val="it-IT"/>
              </w:rPr>
              <w:t>specifico riferimento al linguaggio tecnico e/o di settore, anche in lingua</w:t>
            </w:r>
          </w:p>
          <w:p w14:paraId="0C12A7D0" w14:textId="77777777" w:rsidR="00E10BDA" w:rsidRPr="00C01587" w:rsidRDefault="00E10BDA" w:rsidP="00E10BDA">
            <w:pPr>
              <w:spacing w:before="1" w:line="198" w:lineRule="exact"/>
              <w:ind w:left="9"/>
              <w:rPr>
                <w:rFonts w:eastAsia="Times New Roman" w:cstheme="minorHAnsi"/>
                <w:sz w:val="16"/>
                <w:szCs w:val="16"/>
                <w:lang w:val="it-IT"/>
              </w:rPr>
            </w:pPr>
            <w:r w:rsidRPr="00C01587">
              <w:rPr>
                <w:rFonts w:eastAsia="Times New Roman" w:cstheme="minorHAnsi"/>
                <w:sz w:val="16"/>
                <w:szCs w:val="16"/>
                <w:lang w:val="it-IT"/>
              </w:rPr>
              <w:t>straniera</w:t>
            </w:r>
          </w:p>
        </w:tc>
        <w:tc>
          <w:tcPr>
            <w:tcW w:w="497" w:type="dxa"/>
          </w:tcPr>
          <w:p w14:paraId="42BC8E3C" w14:textId="77777777" w:rsidR="00E10BDA" w:rsidRPr="00C01587" w:rsidRDefault="00E10BDA" w:rsidP="00E10BDA">
            <w:pPr>
              <w:spacing w:before="1"/>
              <w:ind w:left="21"/>
              <w:jc w:val="center"/>
              <w:rPr>
                <w:rFonts w:eastAsia="Times New Roman" w:cstheme="minorHAnsi"/>
                <w:sz w:val="16"/>
                <w:szCs w:val="16"/>
                <w:lang w:val="it-IT"/>
              </w:rPr>
            </w:pPr>
            <w:r w:rsidRPr="00C01587">
              <w:rPr>
                <w:rFonts w:eastAsia="Times New Roman" w:cstheme="minorHAnsi"/>
                <w:w w:val="106"/>
                <w:sz w:val="16"/>
                <w:szCs w:val="16"/>
                <w:lang w:val="it-IT"/>
              </w:rPr>
              <w:t>I</w:t>
            </w:r>
          </w:p>
        </w:tc>
        <w:tc>
          <w:tcPr>
            <w:tcW w:w="10528" w:type="dxa"/>
          </w:tcPr>
          <w:p w14:paraId="56A96C10" w14:textId="77777777" w:rsidR="00E10BDA" w:rsidRPr="00C01587" w:rsidRDefault="00E10BDA" w:rsidP="00E10BDA">
            <w:pPr>
              <w:spacing w:line="186" w:lineRule="exact"/>
              <w:ind w:left="11"/>
              <w:rPr>
                <w:rFonts w:eastAsia="Times New Roman" w:cstheme="minorHAnsi"/>
                <w:sz w:val="16"/>
                <w:szCs w:val="16"/>
                <w:lang w:val="it-IT"/>
              </w:rPr>
            </w:pPr>
            <w:r w:rsidRPr="00C01587">
              <w:rPr>
                <w:rFonts w:eastAsia="Times New Roman" w:cstheme="minorHAnsi"/>
                <w:sz w:val="16"/>
                <w:szCs w:val="16"/>
                <w:lang w:val="it-IT"/>
              </w:rPr>
              <w:t>Si esprime in modo scorretto o stentato, utilizzando un lessico inadeguato</w:t>
            </w:r>
          </w:p>
        </w:tc>
        <w:tc>
          <w:tcPr>
            <w:tcW w:w="569" w:type="dxa"/>
          </w:tcPr>
          <w:p w14:paraId="3CA37A9A" w14:textId="77777777" w:rsidR="00E10BDA" w:rsidRPr="00C01587" w:rsidRDefault="00E10BDA" w:rsidP="00E10BDA">
            <w:pPr>
              <w:spacing w:line="186" w:lineRule="exact"/>
              <w:ind w:left="14"/>
              <w:jc w:val="center"/>
              <w:rPr>
                <w:rFonts w:eastAsia="Times New Roman" w:cstheme="minorHAnsi"/>
                <w:sz w:val="16"/>
                <w:szCs w:val="16"/>
                <w:lang w:val="it-IT"/>
              </w:rPr>
            </w:pPr>
            <w:r w:rsidRPr="00C01587">
              <w:rPr>
                <w:rFonts w:eastAsia="Times New Roman" w:cstheme="minorHAnsi"/>
                <w:w w:val="93"/>
                <w:sz w:val="16"/>
                <w:szCs w:val="16"/>
                <w:lang w:val="it-IT"/>
              </w:rPr>
              <w:t>1</w:t>
            </w:r>
          </w:p>
        </w:tc>
        <w:tc>
          <w:tcPr>
            <w:tcW w:w="994" w:type="dxa"/>
            <w:vMerge w:val="restart"/>
          </w:tcPr>
          <w:p w14:paraId="66A34926" w14:textId="77777777" w:rsidR="00E10BDA" w:rsidRPr="00C01587" w:rsidRDefault="00E10BDA" w:rsidP="00E10BDA">
            <w:pPr>
              <w:rPr>
                <w:rFonts w:eastAsia="Times New Roman" w:cstheme="minorHAnsi"/>
                <w:sz w:val="16"/>
                <w:szCs w:val="16"/>
                <w:lang w:val="it-IT"/>
              </w:rPr>
            </w:pPr>
          </w:p>
        </w:tc>
      </w:tr>
      <w:tr w:rsidR="00E10BDA" w:rsidRPr="00C01587" w14:paraId="622ADF48" w14:textId="77777777" w:rsidTr="00E10BDA">
        <w:trPr>
          <w:trHeight w:val="296"/>
        </w:trPr>
        <w:tc>
          <w:tcPr>
            <w:tcW w:w="1937" w:type="dxa"/>
            <w:vMerge/>
            <w:tcBorders>
              <w:top w:val="nil"/>
            </w:tcBorders>
          </w:tcPr>
          <w:p w14:paraId="4E71BB06" w14:textId="77777777" w:rsidR="00E10BDA" w:rsidRPr="00C01587" w:rsidRDefault="00E10BDA" w:rsidP="00E10BDA">
            <w:pPr>
              <w:rPr>
                <w:rFonts w:eastAsia="Times New Roman" w:cstheme="minorHAnsi"/>
                <w:sz w:val="16"/>
                <w:szCs w:val="16"/>
                <w:lang w:val="it-IT"/>
              </w:rPr>
            </w:pPr>
          </w:p>
        </w:tc>
        <w:tc>
          <w:tcPr>
            <w:tcW w:w="497" w:type="dxa"/>
          </w:tcPr>
          <w:p w14:paraId="7C20ABDE" w14:textId="77777777" w:rsidR="00E10BDA" w:rsidRPr="00C01587" w:rsidRDefault="00E10BDA" w:rsidP="00E10BDA">
            <w:pPr>
              <w:spacing w:before="49"/>
              <w:ind w:left="136" w:right="110"/>
              <w:jc w:val="center"/>
              <w:rPr>
                <w:rFonts w:eastAsia="Times New Roman" w:cstheme="minorHAnsi"/>
                <w:sz w:val="16"/>
                <w:szCs w:val="16"/>
                <w:lang w:val="it-IT"/>
              </w:rPr>
            </w:pPr>
            <w:r w:rsidRPr="00C01587">
              <w:rPr>
                <w:rFonts w:eastAsia="Times New Roman" w:cstheme="minorHAnsi"/>
                <w:w w:val="105"/>
                <w:sz w:val="16"/>
                <w:szCs w:val="16"/>
                <w:lang w:val="it-IT"/>
              </w:rPr>
              <w:t>II</w:t>
            </w:r>
          </w:p>
        </w:tc>
        <w:tc>
          <w:tcPr>
            <w:tcW w:w="10528" w:type="dxa"/>
          </w:tcPr>
          <w:p w14:paraId="0C6E69EC" w14:textId="77777777" w:rsidR="00E10BDA" w:rsidRPr="00C01587" w:rsidRDefault="00E10BDA" w:rsidP="00E10BDA">
            <w:pPr>
              <w:spacing w:before="35"/>
              <w:ind w:left="11"/>
              <w:rPr>
                <w:rFonts w:eastAsia="Times New Roman" w:cstheme="minorHAnsi"/>
                <w:sz w:val="16"/>
                <w:szCs w:val="16"/>
                <w:lang w:val="it-IT"/>
              </w:rPr>
            </w:pPr>
            <w:r w:rsidRPr="00C01587">
              <w:rPr>
                <w:rFonts w:eastAsia="Times New Roman" w:cstheme="minorHAnsi"/>
                <w:sz w:val="16"/>
                <w:szCs w:val="16"/>
                <w:lang w:val="it-IT"/>
              </w:rPr>
              <w:t>Si esprime in modo non sempre corretto, utilizzando un lessico, anche di settore, parzialmente adeguato</w:t>
            </w:r>
          </w:p>
        </w:tc>
        <w:tc>
          <w:tcPr>
            <w:tcW w:w="569" w:type="dxa"/>
          </w:tcPr>
          <w:p w14:paraId="02E24965" w14:textId="77777777" w:rsidR="00E10BDA" w:rsidRPr="00C01587" w:rsidRDefault="00E10BDA" w:rsidP="00E10BDA">
            <w:pPr>
              <w:spacing w:before="35"/>
              <w:ind w:left="14"/>
              <w:jc w:val="center"/>
              <w:rPr>
                <w:rFonts w:eastAsia="Times New Roman" w:cstheme="minorHAnsi"/>
                <w:sz w:val="16"/>
                <w:szCs w:val="16"/>
                <w:lang w:val="it-IT"/>
              </w:rPr>
            </w:pPr>
            <w:r w:rsidRPr="00C01587">
              <w:rPr>
                <w:rFonts w:eastAsia="Times New Roman" w:cstheme="minorHAnsi"/>
                <w:w w:val="93"/>
                <w:sz w:val="16"/>
                <w:szCs w:val="16"/>
                <w:lang w:val="it-IT"/>
              </w:rPr>
              <w:t>2</w:t>
            </w:r>
          </w:p>
        </w:tc>
        <w:tc>
          <w:tcPr>
            <w:tcW w:w="994" w:type="dxa"/>
            <w:vMerge/>
            <w:tcBorders>
              <w:top w:val="nil"/>
            </w:tcBorders>
          </w:tcPr>
          <w:p w14:paraId="3E26662F" w14:textId="77777777" w:rsidR="00E10BDA" w:rsidRPr="00C01587" w:rsidRDefault="00E10BDA" w:rsidP="00E10BDA">
            <w:pPr>
              <w:rPr>
                <w:rFonts w:eastAsia="Times New Roman" w:cstheme="minorHAnsi"/>
                <w:sz w:val="16"/>
                <w:szCs w:val="16"/>
                <w:lang w:val="it-IT"/>
              </w:rPr>
            </w:pPr>
          </w:p>
        </w:tc>
      </w:tr>
      <w:tr w:rsidR="00E10BDA" w:rsidRPr="00C01587" w14:paraId="2E5A74FC" w14:textId="77777777" w:rsidTr="00E10BDA">
        <w:trPr>
          <w:trHeight w:val="258"/>
        </w:trPr>
        <w:tc>
          <w:tcPr>
            <w:tcW w:w="1937" w:type="dxa"/>
            <w:vMerge/>
            <w:tcBorders>
              <w:top w:val="nil"/>
            </w:tcBorders>
          </w:tcPr>
          <w:p w14:paraId="21C4C591" w14:textId="77777777" w:rsidR="00E10BDA" w:rsidRPr="00C01587" w:rsidRDefault="00E10BDA" w:rsidP="00E10BDA">
            <w:pPr>
              <w:rPr>
                <w:rFonts w:eastAsia="Times New Roman" w:cstheme="minorHAnsi"/>
                <w:sz w:val="16"/>
                <w:szCs w:val="16"/>
                <w:lang w:val="it-IT"/>
              </w:rPr>
            </w:pPr>
          </w:p>
        </w:tc>
        <w:tc>
          <w:tcPr>
            <w:tcW w:w="497" w:type="dxa"/>
          </w:tcPr>
          <w:p w14:paraId="14DC218C" w14:textId="77777777" w:rsidR="00E10BDA" w:rsidRPr="00C01587" w:rsidRDefault="00E10BDA" w:rsidP="00E10BDA">
            <w:pPr>
              <w:spacing w:before="30"/>
              <w:ind w:left="136" w:right="110"/>
              <w:jc w:val="center"/>
              <w:rPr>
                <w:rFonts w:eastAsia="Times New Roman" w:cstheme="minorHAnsi"/>
                <w:sz w:val="16"/>
                <w:szCs w:val="16"/>
                <w:lang w:val="it-IT"/>
              </w:rPr>
            </w:pPr>
            <w:r w:rsidRPr="00C01587">
              <w:rPr>
                <w:rFonts w:eastAsia="Times New Roman" w:cstheme="minorHAnsi"/>
                <w:w w:val="105"/>
                <w:sz w:val="16"/>
                <w:szCs w:val="16"/>
                <w:lang w:val="it-IT"/>
              </w:rPr>
              <w:t>III</w:t>
            </w:r>
          </w:p>
        </w:tc>
        <w:tc>
          <w:tcPr>
            <w:tcW w:w="10528" w:type="dxa"/>
          </w:tcPr>
          <w:p w14:paraId="5BFFB17A" w14:textId="77777777" w:rsidR="00E10BDA" w:rsidRPr="00C01587" w:rsidRDefault="00E10BDA" w:rsidP="00E10BDA">
            <w:pPr>
              <w:spacing w:before="16"/>
              <w:ind w:left="11"/>
              <w:rPr>
                <w:rFonts w:eastAsia="Times New Roman" w:cstheme="minorHAnsi"/>
                <w:sz w:val="16"/>
                <w:szCs w:val="16"/>
                <w:lang w:val="it-IT"/>
              </w:rPr>
            </w:pPr>
            <w:r w:rsidRPr="00C01587">
              <w:rPr>
                <w:rFonts w:eastAsia="Times New Roman" w:cstheme="minorHAnsi"/>
                <w:sz w:val="16"/>
                <w:szCs w:val="16"/>
                <w:lang w:val="it-IT"/>
              </w:rPr>
              <w:t>Si esprime in modo corretto utilizzando un lessico adeguato, anche in riferimento al linguaggio tecnico e/o di settore</w:t>
            </w:r>
          </w:p>
        </w:tc>
        <w:tc>
          <w:tcPr>
            <w:tcW w:w="569" w:type="dxa"/>
          </w:tcPr>
          <w:p w14:paraId="7B48894E" w14:textId="77777777" w:rsidR="00E10BDA" w:rsidRPr="00C01587" w:rsidRDefault="00E10BDA" w:rsidP="00E10BDA">
            <w:pPr>
              <w:spacing w:before="16"/>
              <w:ind w:left="14"/>
              <w:jc w:val="center"/>
              <w:rPr>
                <w:rFonts w:eastAsia="Times New Roman" w:cstheme="minorHAnsi"/>
                <w:sz w:val="16"/>
                <w:szCs w:val="16"/>
                <w:lang w:val="it-IT"/>
              </w:rPr>
            </w:pPr>
            <w:r w:rsidRPr="00C01587">
              <w:rPr>
                <w:rFonts w:eastAsia="Times New Roman" w:cstheme="minorHAnsi"/>
                <w:w w:val="93"/>
                <w:sz w:val="16"/>
                <w:szCs w:val="16"/>
                <w:lang w:val="it-IT"/>
              </w:rPr>
              <w:t>3</w:t>
            </w:r>
          </w:p>
        </w:tc>
        <w:tc>
          <w:tcPr>
            <w:tcW w:w="994" w:type="dxa"/>
            <w:vMerge/>
            <w:tcBorders>
              <w:top w:val="nil"/>
            </w:tcBorders>
          </w:tcPr>
          <w:p w14:paraId="28C87C6F" w14:textId="77777777" w:rsidR="00E10BDA" w:rsidRPr="00C01587" w:rsidRDefault="00E10BDA" w:rsidP="00E10BDA">
            <w:pPr>
              <w:rPr>
                <w:rFonts w:eastAsia="Times New Roman" w:cstheme="minorHAnsi"/>
                <w:sz w:val="16"/>
                <w:szCs w:val="16"/>
                <w:lang w:val="it-IT"/>
              </w:rPr>
            </w:pPr>
          </w:p>
        </w:tc>
      </w:tr>
      <w:tr w:rsidR="00E10BDA" w:rsidRPr="00C01587" w14:paraId="625E4CCE" w14:textId="77777777" w:rsidTr="00E10BDA">
        <w:trPr>
          <w:trHeight w:val="205"/>
        </w:trPr>
        <w:tc>
          <w:tcPr>
            <w:tcW w:w="1937" w:type="dxa"/>
            <w:vMerge/>
            <w:tcBorders>
              <w:top w:val="nil"/>
            </w:tcBorders>
          </w:tcPr>
          <w:p w14:paraId="5F46A609" w14:textId="77777777" w:rsidR="00E10BDA" w:rsidRPr="00C01587" w:rsidRDefault="00E10BDA" w:rsidP="00E10BDA">
            <w:pPr>
              <w:rPr>
                <w:rFonts w:eastAsia="Times New Roman" w:cstheme="minorHAnsi"/>
                <w:sz w:val="16"/>
                <w:szCs w:val="16"/>
                <w:lang w:val="it-IT"/>
              </w:rPr>
            </w:pPr>
          </w:p>
        </w:tc>
        <w:tc>
          <w:tcPr>
            <w:tcW w:w="497" w:type="dxa"/>
          </w:tcPr>
          <w:p w14:paraId="345C93D7" w14:textId="77777777" w:rsidR="00E10BDA" w:rsidRPr="00C01587" w:rsidRDefault="00E10BDA" w:rsidP="00E10BDA">
            <w:pPr>
              <w:spacing w:before="4" w:line="182" w:lineRule="exact"/>
              <w:ind w:left="135" w:right="110"/>
              <w:jc w:val="center"/>
              <w:rPr>
                <w:rFonts w:eastAsia="Times New Roman" w:cstheme="minorHAnsi"/>
                <w:sz w:val="16"/>
                <w:szCs w:val="16"/>
                <w:lang w:val="it-IT"/>
              </w:rPr>
            </w:pPr>
            <w:r w:rsidRPr="00C01587">
              <w:rPr>
                <w:rFonts w:eastAsia="Times New Roman" w:cstheme="minorHAnsi"/>
                <w:sz w:val="16"/>
                <w:szCs w:val="16"/>
                <w:lang w:val="it-IT"/>
              </w:rPr>
              <w:t>IV</w:t>
            </w:r>
          </w:p>
        </w:tc>
        <w:tc>
          <w:tcPr>
            <w:tcW w:w="10528" w:type="dxa"/>
          </w:tcPr>
          <w:p w14:paraId="5EA08083" w14:textId="77777777" w:rsidR="00E10BDA" w:rsidRPr="00C01587" w:rsidRDefault="00E10BDA" w:rsidP="00E10BDA">
            <w:pPr>
              <w:spacing w:line="186" w:lineRule="exact"/>
              <w:ind w:left="11"/>
              <w:rPr>
                <w:rFonts w:eastAsia="Times New Roman" w:cstheme="minorHAnsi"/>
                <w:sz w:val="16"/>
                <w:szCs w:val="16"/>
                <w:lang w:val="it-IT"/>
              </w:rPr>
            </w:pPr>
            <w:r w:rsidRPr="00C01587">
              <w:rPr>
                <w:rFonts w:eastAsia="Times New Roman" w:cstheme="minorHAnsi"/>
                <w:sz w:val="16"/>
                <w:szCs w:val="16"/>
                <w:lang w:val="it-IT"/>
              </w:rPr>
              <w:t>Si esprime in modo preciso e accurato utilizzando un lessico, anche tecnico e settoriale, vario e articolato</w:t>
            </w:r>
          </w:p>
        </w:tc>
        <w:tc>
          <w:tcPr>
            <w:tcW w:w="569" w:type="dxa"/>
          </w:tcPr>
          <w:p w14:paraId="4E6F0086" w14:textId="77777777" w:rsidR="00E10BDA" w:rsidRPr="00C01587" w:rsidRDefault="00E10BDA" w:rsidP="00E10BDA">
            <w:pPr>
              <w:spacing w:line="186" w:lineRule="exact"/>
              <w:ind w:left="14"/>
              <w:jc w:val="center"/>
              <w:rPr>
                <w:rFonts w:eastAsia="Times New Roman" w:cstheme="minorHAnsi"/>
                <w:sz w:val="16"/>
                <w:szCs w:val="16"/>
                <w:lang w:val="it-IT"/>
              </w:rPr>
            </w:pPr>
            <w:r w:rsidRPr="00C01587">
              <w:rPr>
                <w:rFonts w:eastAsia="Times New Roman" w:cstheme="minorHAnsi"/>
                <w:w w:val="93"/>
                <w:sz w:val="16"/>
                <w:szCs w:val="16"/>
                <w:lang w:val="it-IT"/>
              </w:rPr>
              <w:t>4</w:t>
            </w:r>
          </w:p>
        </w:tc>
        <w:tc>
          <w:tcPr>
            <w:tcW w:w="994" w:type="dxa"/>
            <w:vMerge/>
            <w:tcBorders>
              <w:top w:val="nil"/>
            </w:tcBorders>
          </w:tcPr>
          <w:p w14:paraId="1373F3D7" w14:textId="77777777" w:rsidR="00E10BDA" w:rsidRPr="00C01587" w:rsidRDefault="00E10BDA" w:rsidP="00E10BDA">
            <w:pPr>
              <w:rPr>
                <w:rFonts w:eastAsia="Times New Roman" w:cstheme="minorHAnsi"/>
                <w:sz w:val="16"/>
                <w:szCs w:val="16"/>
                <w:lang w:val="it-IT"/>
              </w:rPr>
            </w:pPr>
          </w:p>
        </w:tc>
      </w:tr>
      <w:tr w:rsidR="00E10BDA" w:rsidRPr="00C01587" w14:paraId="19E6BEDC" w14:textId="77777777" w:rsidTr="00E10BDA">
        <w:trPr>
          <w:trHeight w:val="349"/>
        </w:trPr>
        <w:tc>
          <w:tcPr>
            <w:tcW w:w="1937" w:type="dxa"/>
            <w:vMerge/>
            <w:tcBorders>
              <w:top w:val="nil"/>
            </w:tcBorders>
          </w:tcPr>
          <w:p w14:paraId="56B56289" w14:textId="77777777" w:rsidR="00E10BDA" w:rsidRPr="00C01587" w:rsidRDefault="00E10BDA" w:rsidP="00E10BDA">
            <w:pPr>
              <w:rPr>
                <w:rFonts w:eastAsia="Times New Roman" w:cstheme="minorHAnsi"/>
                <w:sz w:val="16"/>
                <w:szCs w:val="16"/>
                <w:lang w:val="it-IT"/>
              </w:rPr>
            </w:pPr>
          </w:p>
        </w:tc>
        <w:tc>
          <w:tcPr>
            <w:tcW w:w="497" w:type="dxa"/>
          </w:tcPr>
          <w:p w14:paraId="07920A99" w14:textId="77777777" w:rsidR="00E10BDA" w:rsidRPr="00C01587" w:rsidRDefault="00E10BDA" w:rsidP="00E10BDA">
            <w:pPr>
              <w:spacing w:before="76"/>
              <w:ind w:left="25"/>
              <w:jc w:val="center"/>
              <w:rPr>
                <w:rFonts w:eastAsia="Times New Roman" w:cstheme="minorHAnsi"/>
                <w:sz w:val="16"/>
                <w:szCs w:val="16"/>
                <w:lang w:val="it-IT"/>
              </w:rPr>
            </w:pPr>
            <w:r w:rsidRPr="00C01587">
              <w:rPr>
                <w:rFonts w:eastAsia="Times New Roman" w:cstheme="minorHAnsi"/>
                <w:w w:val="94"/>
                <w:sz w:val="16"/>
                <w:szCs w:val="16"/>
                <w:lang w:val="it-IT"/>
              </w:rPr>
              <w:t>V</w:t>
            </w:r>
          </w:p>
        </w:tc>
        <w:tc>
          <w:tcPr>
            <w:tcW w:w="10528" w:type="dxa"/>
          </w:tcPr>
          <w:p w14:paraId="08AD477B" w14:textId="77777777" w:rsidR="00E10BDA" w:rsidRPr="00C01587" w:rsidRDefault="00E10BDA" w:rsidP="00E10BDA">
            <w:pPr>
              <w:spacing w:before="62"/>
              <w:ind w:left="11"/>
              <w:rPr>
                <w:rFonts w:eastAsia="Times New Roman" w:cstheme="minorHAnsi"/>
                <w:sz w:val="16"/>
                <w:szCs w:val="16"/>
                <w:lang w:val="it-IT"/>
              </w:rPr>
            </w:pPr>
            <w:r w:rsidRPr="00C01587">
              <w:rPr>
                <w:rFonts w:eastAsia="Times New Roman" w:cstheme="minorHAnsi"/>
                <w:sz w:val="16"/>
                <w:szCs w:val="16"/>
                <w:lang w:val="it-IT"/>
              </w:rPr>
              <w:t>Si esprime con ricchezza e piena padronanza lessicale e semantica, anche in riferimento al linguaggio tecnico e/o di settore</w:t>
            </w:r>
          </w:p>
        </w:tc>
        <w:tc>
          <w:tcPr>
            <w:tcW w:w="569" w:type="dxa"/>
          </w:tcPr>
          <w:p w14:paraId="7A9C007D" w14:textId="77777777" w:rsidR="00E10BDA" w:rsidRPr="00C01587" w:rsidRDefault="00E10BDA" w:rsidP="00E10BDA">
            <w:pPr>
              <w:spacing w:before="62"/>
              <w:ind w:left="14"/>
              <w:jc w:val="center"/>
              <w:rPr>
                <w:rFonts w:eastAsia="Times New Roman" w:cstheme="minorHAnsi"/>
                <w:sz w:val="16"/>
                <w:szCs w:val="16"/>
                <w:lang w:val="it-IT"/>
              </w:rPr>
            </w:pPr>
            <w:r w:rsidRPr="00C01587">
              <w:rPr>
                <w:rFonts w:eastAsia="Times New Roman" w:cstheme="minorHAnsi"/>
                <w:w w:val="93"/>
                <w:sz w:val="16"/>
                <w:szCs w:val="16"/>
                <w:lang w:val="it-IT"/>
              </w:rPr>
              <w:t>5</w:t>
            </w:r>
          </w:p>
        </w:tc>
        <w:tc>
          <w:tcPr>
            <w:tcW w:w="994" w:type="dxa"/>
            <w:vMerge/>
            <w:tcBorders>
              <w:top w:val="nil"/>
            </w:tcBorders>
          </w:tcPr>
          <w:p w14:paraId="4DCBAE33" w14:textId="77777777" w:rsidR="00E10BDA" w:rsidRPr="00C01587" w:rsidRDefault="00E10BDA" w:rsidP="00E10BDA">
            <w:pPr>
              <w:rPr>
                <w:rFonts w:eastAsia="Times New Roman" w:cstheme="minorHAnsi"/>
                <w:sz w:val="16"/>
                <w:szCs w:val="16"/>
                <w:lang w:val="it-IT"/>
              </w:rPr>
            </w:pPr>
          </w:p>
        </w:tc>
      </w:tr>
      <w:tr w:rsidR="00E10BDA" w:rsidRPr="00C01587" w14:paraId="635EF63D" w14:textId="77777777" w:rsidTr="00E10BDA">
        <w:trPr>
          <w:trHeight w:val="205"/>
        </w:trPr>
        <w:tc>
          <w:tcPr>
            <w:tcW w:w="1937" w:type="dxa"/>
            <w:vMerge w:val="restart"/>
          </w:tcPr>
          <w:p w14:paraId="4434B9B7" w14:textId="77777777" w:rsidR="00E10BDA" w:rsidRPr="00C01587" w:rsidRDefault="00E10BDA" w:rsidP="00E10BDA">
            <w:pPr>
              <w:spacing w:before="18" w:line="268" w:lineRule="auto"/>
              <w:ind w:left="9"/>
              <w:rPr>
                <w:rFonts w:eastAsia="Times New Roman" w:cstheme="minorHAnsi"/>
                <w:sz w:val="16"/>
                <w:szCs w:val="16"/>
                <w:lang w:val="it-IT"/>
              </w:rPr>
            </w:pPr>
            <w:r w:rsidRPr="00C01587">
              <w:rPr>
                <w:rFonts w:eastAsia="Times New Roman" w:cstheme="minorHAnsi"/>
                <w:sz w:val="16"/>
                <w:szCs w:val="16"/>
                <w:lang w:val="it-IT"/>
              </w:rPr>
              <w:t xml:space="preserve">Capacità di analisi e comprensione della realtà in chiave di cittadinanza attiva a partire dalla </w:t>
            </w:r>
            <w:r w:rsidRPr="00C01587">
              <w:rPr>
                <w:rFonts w:eastAsia="Times New Roman" w:cstheme="minorHAnsi"/>
                <w:w w:val="95"/>
                <w:sz w:val="16"/>
                <w:szCs w:val="16"/>
                <w:lang w:val="it-IT"/>
              </w:rPr>
              <w:t>riflessione sulle esperienze</w:t>
            </w:r>
          </w:p>
          <w:p w14:paraId="35C5795F" w14:textId="77777777" w:rsidR="00E10BDA" w:rsidRPr="00C01587" w:rsidRDefault="00E10BDA" w:rsidP="00E10BDA">
            <w:pPr>
              <w:spacing w:before="1" w:line="198" w:lineRule="exact"/>
              <w:ind w:left="9"/>
              <w:rPr>
                <w:rFonts w:eastAsia="Times New Roman" w:cstheme="minorHAnsi"/>
                <w:sz w:val="16"/>
                <w:szCs w:val="16"/>
                <w:lang w:val="it-IT"/>
              </w:rPr>
            </w:pPr>
            <w:r w:rsidRPr="00C01587">
              <w:rPr>
                <w:rFonts w:eastAsia="Times New Roman" w:cstheme="minorHAnsi"/>
                <w:sz w:val="16"/>
                <w:szCs w:val="16"/>
                <w:lang w:val="it-IT"/>
              </w:rPr>
              <w:t>personali</w:t>
            </w:r>
          </w:p>
        </w:tc>
        <w:tc>
          <w:tcPr>
            <w:tcW w:w="497" w:type="dxa"/>
          </w:tcPr>
          <w:p w14:paraId="73CE0DD2" w14:textId="77777777" w:rsidR="00E10BDA" w:rsidRPr="00C01587" w:rsidRDefault="00E10BDA" w:rsidP="00E10BDA">
            <w:pPr>
              <w:spacing w:before="1"/>
              <w:ind w:left="21"/>
              <w:jc w:val="center"/>
              <w:rPr>
                <w:rFonts w:eastAsia="Times New Roman" w:cstheme="minorHAnsi"/>
                <w:sz w:val="16"/>
                <w:szCs w:val="16"/>
                <w:lang w:val="it-IT"/>
              </w:rPr>
            </w:pPr>
            <w:r w:rsidRPr="00C01587">
              <w:rPr>
                <w:rFonts w:eastAsia="Times New Roman" w:cstheme="minorHAnsi"/>
                <w:w w:val="106"/>
                <w:sz w:val="16"/>
                <w:szCs w:val="16"/>
                <w:lang w:val="it-IT"/>
              </w:rPr>
              <w:t>I</w:t>
            </w:r>
          </w:p>
        </w:tc>
        <w:tc>
          <w:tcPr>
            <w:tcW w:w="10528" w:type="dxa"/>
          </w:tcPr>
          <w:p w14:paraId="42F52919" w14:textId="77777777" w:rsidR="00E10BDA" w:rsidRPr="00C01587" w:rsidRDefault="00E10BDA" w:rsidP="00E10BDA">
            <w:pPr>
              <w:spacing w:line="186" w:lineRule="exact"/>
              <w:ind w:left="11"/>
              <w:rPr>
                <w:rFonts w:eastAsia="Times New Roman" w:cstheme="minorHAnsi"/>
                <w:sz w:val="16"/>
                <w:szCs w:val="16"/>
                <w:lang w:val="it-IT"/>
              </w:rPr>
            </w:pPr>
            <w:r w:rsidRPr="00C01587">
              <w:rPr>
                <w:rFonts w:eastAsia="Times New Roman" w:cstheme="minorHAnsi"/>
                <w:sz w:val="16"/>
                <w:szCs w:val="16"/>
                <w:lang w:val="it-IT"/>
              </w:rPr>
              <w:t>Non è in grado di analizzare e comprendere la realtà a partire dalla riflessione sulle proprie esperienze, o lo fa in modo inadeguato</w:t>
            </w:r>
          </w:p>
        </w:tc>
        <w:tc>
          <w:tcPr>
            <w:tcW w:w="569" w:type="dxa"/>
          </w:tcPr>
          <w:p w14:paraId="52368F01" w14:textId="77777777" w:rsidR="00E10BDA" w:rsidRPr="00C01587" w:rsidRDefault="00E10BDA" w:rsidP="00E10BDA">
            <w:pPr>
              <w:spacing w:line="186" w:lineRule="exact"/>
              <w:ind w:left="14"/>
              <w:jc w:val="center"/>
              <w:rPr>
                <w:rFonts w:eastAsia="Times New Roman" w:cstheme="minorHAnsi"/>
                <w:sz w:val="16"/>
                <w:szCs w:val="16"/>
                <w:lang w:val="it-IT"/>
              </w:rPr>
            </w:pPr>
            <w:r w:rsidRPr="00C01587">
              <w:rPr>
                <w:rFonts w:eastAsia="Times New Roman" w:cstheme="minorHAnsi"/>
                <w:w w:val="93"/>
                <w:sz w:val="16"/>
                <w:szCs w:val="16"/>
                <w:lang w:val="it-IT"/>
              </w:rPr>
              <w:t>1</w:t>
            </w:r>
          </w:p>
        </w:tc>
        <w:tc>
          <w:tcPr>
            <w:tcW w:w="994" w:type="dxa"/>
            <w:vMerge w:val="restart"/>
          </w:tcPr>
          <w:p w14:paraId="1218FAEC" w14:textId="77777777" w:rsidR="00E10BDA" w:rsidRPr="00C01587" w:rsidRDefault="00E10BDA" w:rsidP="00E10BDA">
            <w:pPr>
              <w:rPr>
                <w:rFonts w:eastAsia="Times New Roman" w:cstheme="minorHAnsi"/>
                <w:sz w:val="16"/>
                <w:szCs w:val="16"/>
                <w:lang w:val="it-IT"/>
              </w:rPr>
            </w:pPr>
          </w:p>
        </w:tc>
      </w:tr>
      <w:tr w:rsidR="00E10BDA" w:rsidRPr="00C01587" w14:paraId="2A5A9FA0" w14:textId="77777777" w:rsidTr="00E10BDA">
        <w:trPr>
          <w:trHeight w:val="207"/>
        </w:trPr>
        <w:tc>
          <w:tcPr>
            <w:tcW w:w="1937" w:type="dxa"/>
            <w:vMerge/>
            <w:tcBorders>
              <w:top w:val="nil"/>
            </w:tcBorders>
          </w:tcPr>
          <w:p w14:paraId="4D197F71" w14:textId="77777777" w:rsidR="00E10BDA" w:rsidRPr="00C01587" w:rsidRDefault="00E10BDA" w:rsidP="00E10BDA">
            <w:pPr>
              <w:rPr>
                <w:rFonts w:eastAsia="Times New Roman" w:cstheme="minorHAnsi"/>
                <w:sz w:val="16"/>
                <w:szCs w:val="16"/>
                <w:lang w:val="it-IT"/>
              </w:rPr>
            </w:pPr>
          </w:p>
        </w:tc>
        <w:tc>
          <w:tcPr>
            <w:tcW w:w="497" w:type="dxa"/>
          </w:tcPr>
          <w:p w14:paraId="663AE080" w14:textId="77777777" w:rsidR="00E10BDA" w:rsidRPr="00C01587" w:rsidRDefault="00E10BDA" w:rsidP="00E10BDA">
            <w:pPr>
              <w:spacing w:before="4"/>
              <w:ind w:left="136" w:right="110"/>
              <w:jc w:val="center"/>
              <w:rPr>
                <w:rFonts w:eastAsia="Times New Roman" w:cstheme="minorHAnsi"/>
                <w:sz w:val="16"/>
                <w:szCs w:val="16"/>
                <w:lang w:val="it-IT"/>
              </w:rPr>
            </w:pPr>
            <w:r w:rsidRPr="00C01587">
              <w:rPr>
                <w:rFonts w:eastAsia="Times New Roman" w:cstheme="minorHAnsi"/>
                <w:w w:val="105"/>
                <w:sz w:val="16"/>
                <w:szCs w:val="16"/>
                <w:lang w:val="it-IT"/>
              </w:rPr>
              <w:t>II</w:t>
            </w:r>
          </w:p>
        </w:tc>
        <w:tc>
          <w:tcPr>
            <w:tcW w:w="10528" w:type="dxa"/>
          </w:tcPr>
          <w:p w14:paraId="7BC36F27" w14:textId="77777777" w:rsidR="00E10BDA" w:rsidRPr="00C01587" w:rsidRDefault="00E10BDA" w:rsidP="00E10BDA">
            <w:pPr>
              <w:spacing w:line="188" w:lineRule="exact"/>
              <w:ind w:left="11"/>
              <w:rPr>
                <w:rFonts w:eastAsia="Times New Roman" w:cstheme="minorHAnsi"/>
                <w:sz w:val="16"/>
                <w:szCs w:val="16"/>
                <w:lang w:val="it-IT"/>
              </w:rPr>
            </w:pPr>
            <w:r w:rsidRPr="00C01587">
              <w:rPr>
                <w:rFonts w:eastAsia="Times New Roman" w:cstheme="minorHAnsi"/>
                <w:sz w:val="16"/>
                <w:szCs w:val="16"/>
                <w:lang w:val="it-IT"/>
              </w:rPr>
              <w:t>È in grado di analizzare e comprendere la realtà a partire dalla riflessione sulle proprie esperienze con difficoltà e solo se guidato</w:t>
            </w:r>
          </w:p>
        </w:tc>
        <w:tc>
          <w:tcPr>
            <w:tcW w:w="569" w:type="dxa"/>
          </w:tcPr>
          <w:p w14:paraId="138C3783" w14:textId="77777777" w:rsidR="00E10BDA" w:rsidRPr="00C01587" w:rsidRDefault="00E10BDA" w:rsidP="00E10BDA">
            <w:pPr>
              <w:spacing w:line="188" w:lineRule="exact"/>
              <w:ind w:left="14"/>
              <w:jc w:val="center"/>
              <w:rPr>
                <w:rFonts w:eastAsia="Times New Roman" w:cstheme="minorHAnsi"/>
                <w:sz w:val="16"/>
                <w:szCs w:val="16"/>
                <w:lang w:val="it-IT"/>
              </w:rPr>
            </w:pPr>
            <w:r w:rsidRPr="00C01587">
              <w:rPr>
                <w:rFonts w:eastAsia="Times New Roman" w:cstheme="minorHAnsi"/>
                <w:w w:val="93"/>
                <w:sz w:val="16"/>
                <w:szCs w:val="16"/>
                <w:lang w:val="it-IT"/>
              </w:rPr>
              <w:t>2</w:t>
            </w:r>
          </w:p>
        </w:tc>
        <w:tc>
          <w:tcPr>
            <w:tcW w:w="994" w:type="dxa"/>
            <w:vMerge/>
            <w:tcBorders>
              <w:top w:val="nil"/>
            </w:tcBorders>
          </w:tcPr>
          <w:p w14:paraId="053A5850" w14:textId="77777777" w:rsidR="00E10BDA" w:rsidRPr="00C01587" w:rsidRDefault="00E10BDA" w:rsidP="00E10BDA">
            <w:pPr>
              <w:rPr>
                <w:rFonts w:eastAsia="Times New Roman" w:cstheme="minorHAnsi"/>
                <w:sz w:val="16"/>
                <w:szCs w:val="16"/>
                <w:lang w:val="it-IT"/>
              </w:rPr>
            </w:pPr>
          </w:p>
        </w:tc>
      </w:tr>
      <w:tr w:rsidR="00E10BDA" w:rsidRPr="00C01587" w14:paraId="48AA4B57" w14:textId="77777777" w:rsidTr="00E10BDA">
        <w:trPr>
          <w:trHeight w:val="320"/>
        </w:trPr>
        <w:tc>
          <w:tcPr>
            <w:tcW w:w="1937" w:type="dxa"/>
            <w:vMerge/>
            <w:tcBorders>
              <w:top w:val="nil"/>
            </w:tcBorders>
          </w:tcPr>
          <w:p w14:paraId="71AA7731" w14:textId="77777777" w:rsidR="00E10BDA" w:rsidRPr="00C01587" w:rsidRDefault="00E10BDA" w:rsidP="00E10BDA">
            <w:pPr>
              <w:rPr>
                <w:rFonts w:eastAsia="Times New Roman" w:cstheme="minorHAnsi"/>
                <w:sz w:val="16"/>
                <w:szCs w:val="16"/>
                <w:lang w:val="it-IT"/>
              </w:rPr>
            </w:pPr>
          </w:p>
        </w:tc>
        <w:tc>
          <w:tcPr>
            <w:tcW w:w="497" w:type="dxa"/>
          </w:tcPr>
          <w:p w14:paraId="33AB8A3D" w14:textId="77777777" w:rsidR="00E10BDA" w:rsidRPr="00C01587" w:rsidRDefault="00E10BDA" w:rsidP="00E10BDA">
            <w:pPr>
              <w:spacing w:before="128" w:line="172" w:lineRule="exact"/>
              <w:ind w:left="136" w:right="110"/>
              <w:jc w:val="center"/>
              <w:rPr>
                <w:rFonts w:eastAsia="Times New Roman" w:cstheme="minorHAnsi"/>
                <w:sz w:val="16"/>
                <w:szCs w:val="16"/>
                <w:lang w:val="it-IT"/>
              </w:rPr>
            </w:pPr>
            <w:r w:rsidRPr="00C01587">
              <w:rPr>
                <w:rFonts w:eastAsia="Times New Roman" w:cstheme="minorHAnsi"/>
                <w:w w:val="105"/>
                <w:sz w:val="16"/>
                <w:szCs w:val="16"/>
                <w:lang w:val="it-IT"/>
              </w:rPr>
              <w:t>III</w:t>
            </w:r>
          </w:p>
        </w:tc>
        <w:tc>
          <w:tcPr>
            <w:tcW w:w="10528" w:type="dxa"/>
          </w:tcPr>
          <w:p w14:paraId="56E30E2A" w14:textId="77777777" w:rsidR="00E10BDA" w:rsidRPr="00C01587" w:rsidRDefault="00E10BDA" w:rsidP="00E10BDA">
            <w:pPr>
              <w:spacing w:before="105" w:line="196" w:lineRule="exact"/>
              <w:ind w:left="11"/>
              <w:rPr>
                <w:rFonts w:eastAsia="Times New Roman" w:cstheme="minorHAnsi"/>
                <w:sz w:val="16"/>
                <w:szCs w:val="16"/>
                <w:lang w:val="it-IT"/>
              </w:rPr>
            </w:pPr>
            <w:r w:rsidRPr="00C01587">
              <w:rPr>
                <w:rFonts w:eastAsia="Times New Roman" w:cstheme="minorHAnsi"/>
                <w:sz w:val="16"/>
                <w:szCs w:val="16"/>
                <w:lang w:val="it-IT"/>
              </w:rPr>
              <w:t>È in grado di compiere un’analisi adeguata della realtà sulla base di una corretta riflessione sulle proprie esperienze personali</w:t>
            </w:r>
          </w:p>
        </w:tc>
        <w:tc>
          <w:tcPr>
            <w:tcW w:w="569" w:type="dxa"/>
          </w:tcPr>
          <w:p w14:paraId="5FA35073" w14:textId="77777777" w:rsidR="00E10BDA" w:rsidRPr="00C01587" w:rsidRDefault="00E10BDA" w:rsidP="00E10BDA">
            <w:pPr>
              <w:spacing w:before="47"/>
              <w:ind w:left="14"/>
              <w:jc w:val="center"/>
              <w:rPr>
                <w:rFonts w:eastAsia="Times New Roman" w:cstheme="minorHAnsi"/>
                <w:sz w:val="16"/>
                <w:szCs w:val="16"/>
                <w:lang w:val="it-IT"/>
              </w:rPr>
            </w:pPr>
            <w:r w:rsidRPr="00C01587">
              <w:rPr>
                <w:rFonts w:eastAsia="Times New Roman" w:cstheme="minorHAnsi"/>
                <w:w w:val="93"/>
                <w:sz w:val="16"/>
                <w:szCs w:val="16"/>
                <w:lang w:val="it-IT"/>
              </w:rPr>
              <w:t>3</w:t>
            </w:r>
          </w:p>
        </w:tc>
        <w:tc>
          <w:tcPr>
            <w:tcW w:w="994" w:type="dxa"/>
            <w:vMerge/>
            <w:tcBorders>
              <w:top w:val="nil"/>
            </w:tcBorders>
          </w:tcPr>
          <w:p w14:paraId="17523AE6" w14:textId="77777777" w:rsidR="00E10BDA" w:rsidRPr="00C01587" w:rsidRDefault="00E10BDA" w:rsidP="00E10BDA">
            <w:pPr>
              <w:rPr>
                <w:rFonts w:eastAsia="Times New Roman" w:cstheme="minorHAnsi"/>
                <w:sz w:val="16"/>
                <w:szCs w:val="16"/>
                <w:lang w:val="it-IT"/>
              </w:rPr>
            </w:pPr>
          </w:p>
        </w:tc>
      </w:tr>
      <w:tr w:rsidR="00E10BDA" w:rsidRPr="00C01587" w14:paraId="7FACDB86" w14:textId="77777777" w:rsidTr="00E10BDA">
        <w:trPr>
          <w:trHeight w:val="210"/>
        </w:trPr>
        <w:tc>
          <w:tcPr>
            <w:tcW w:w="1937" w:type="dxa"/>
            <w:vMerge/>
            <w:tcBorders>
              <w:top w:val="nil"/>
            </w:tcBorders>
          </w:tcPr>
          <w:p w14:paraId="481934E0" w14:textId="77777777" w:rsidR="00E10BDA" w:rsidRPr="00C01587" w:rsidRDefault="00E10BDA" w:rsidP="00E10BDA">
            <w:pPr>
              <w:rPr>
                <w:rFonts w:eastAsia="Times New Roman" w:cstheme="minorHAnsi"/>
                <w:sz w:val="16"/>
                <w:szCs w:val="16"/>
                <w:lang w:val="it-IT"/>
              </w:rPr>
            </w:pPr>
          </w:p>
        </w:tc>
        <w:tc>
          <w:tcPr>
            <w:tcW w:w="497" w:type="dxa"/>
          </w:tcPr>
          <w:p w14:paraId="0A0E6146" w14:textId="77777777" w:rsidR="00E10BDA" w:rsidRPr="00C01587" w:rsidRDefault="00E10BDA" w:rsidP="00E10BDA">
            <w:pPr>
              <w:spacing w:before="13" w:line="177" w:lineRule="exact"/>
              <w:ind w:left="135" w:right="110"/>
              <w:jc w:val="center"/>
              <w:rPr>
                <w:rFonts w:eastAsia="Times New Roman" w:cstheme="minorHAnsi"/>
                <w:sz w:val="16"/>
                <w:szCs w:val="16"/>
                <w:lang w:val="it-IT"/>
              </w:rPr>
            </w:pPr>
            <w:r w:rsidRPr="00C01587">
              <w:rPr>
                <w:rFonts w:eastAsia="Times New Roman" w:cstheme="minorHAnsi"/>
                <w:sz w:val="16"/>
                <w:szCs w:val="16"/>
                <w:lang w:val="it-IT"/>
              </w:rPr>
              <w:t>IV</w:t>
            </w:r>
          </w:p>
        </w:tc>
        <w:tc>
          <w:tcPr>
            <w:tcW w:w="10528" w:type="dxa"/>
          </w:tcPr>
          <w:p w14:paraId="64B6837C" w14:textId="77777777" w:rsidR="00E10BDA" w:rsidRPr="00C01587" w:rsidRDefault="00E10BDA" w:rsidP="00E10BDA">
            <w:pPr>
              <w:spacing w:line="190" w:lineRule="exact"/>
              <w:ind w:left="11"/>
              <w:rPr>
                <w:rFonts w:eastAsia="Times New Roman" w:cstheme="minorHAnsi"/>
                <w:sz w:val="16"/>
                <w:szCs w:val="16"/>
                <w:lang w:val="it-IT"/>
              </w:rPr>
            </w:pPr>
            <w:r w:rsidRPr="00C01587">
              <w:rPr>
                <w:rFonts w:eastAsia="Times New Roman" w:cstheme="minorHAnsi"/>
                <w:sz w:val="16"/>
                <w:szCs w:val="16"/>
                <w:lang w:val="it-IT"/>
              </w:rPr>
              <w:t>È in grado di compiere un’analisi precisa della realtà sulla base di una attenta riflessione sulle proprie esperienze personali</w:t>
            </w:r>
          </w:p>
        </w:tc>
        <w:tc>
          <w:tcPr>
            <w:tcW w:w="569" w:type="dxa"/>
          </w:tcPr>
          <w:p w14:paraId="48DF09B5" w14:textId="77777777" w:rsidR="00E10BDA" w:rsidRPr="00C01587" w:rsidRDefault="00E10BDA" w:rsidP="00E10BDA">
            <w:pPr>
              <w:spacing w:line="190" w:lineRule="exact"/>
              <w:ind w:left="14"/>
              <w:jc w:val="center"/>
              <w:rPr>
                <w:rFonts w:eastAsia="Times New Roman" w:cstheme="minorHAnsi"/>
                <w:sz w:val="16"/>
                <w:szCs w:val="16"/>
                <w:lang w:val="it-IT"/>
              </w:rPr>
            </w:pPr>
            <w:r w:rsidRPr="00C01587">
              <w:rPr>
                <w:rFonts w:eastAsia="Times New Roman" w:cstheme="minorHAnsi"/>
                <w:w w:val="93"/>
                <w:sz w:val="16"/>
                <w:szCs w:val="16"/>
                <w:lang w:val="it-IT"/>
              </w:rPr>
              <w:t>4</w:t>
            </w:r>
          </w:p>
        </w:tc>
        <w:tc>
          <w:tcPr>
            <w:tcW w:w="994" w:type="dxa"/>
            <w:vMerge/>
            <w:tcBorders>
              <w:top w:val="nil"/>
            </w:tcBorders>
          </w:tcPr>
          <w:p w14:paraId="2F84408B" w14:textId="77777777" w:rsidR="00E10BDA" w:rsidRPr="00C01587" w:rsidRDefault="00E10BDA" w:rsidP="00E10BDA">
            <w:pPr>
              <w:rPr>
                <w:rFonts w:eastAsia="Times New Roman" w:cstheme="minorHAnsi"/>
                <w:sz w:val="16"/>
                <w:szCs w:val="16"/>
                <w:lang w:val="it-IT"/>
              </w:rPr>
            </w:pPr>
          </w:p>
        </w:tc>
      </w:tr>
      <w:tr w:rsidR="00E10BDA" w:rsidRPr="00C01587" w14:paraId="59529F3E" w14:textId="77777777" w:rsidTr="00E10BDA">
        <w:trPr>
          <w:trHeight w:val="371"/>
        </w:trPr>
        <w:tc>
          <w:tcPr>
            <w:tcW w:w="1937" w:type="dxa"/>
            <w:vMerge/>
            <w:tcBorders>
              <w:top w:val="nil"/>
            </w:tcBorders>
          </w:tcPr>
          <w:p w14:paraId="256EAB60" w14:textId="77777777" w:rsidR="00E10BDA" w:rsidRPr="00C01587" w:rsidRDefault="00E10BDA" w:rsidP="00E10BDA">
            <w:pPr>
              <w:rPr>
                <w:rFonts w:eastAsia="Times New Roman" w:cstheme="minorHAnsi"/>
                <w:sz w:val="16"/>
                <w:szCs w:val="16"/>
                <w:lang w:val="it-IT"/>
              </w:rPr>
            </w:pPr>
          </w:p>
        </w:tc>
        <w:tc>
          <w:tcPr>
            <w:tcW w:w="497" w:type="dxa"/>
          </w:tcPr>
          <w:p w14:paraId="21B159EB" w14:textId="77777777" w:rsidR="00E10BDA" w:rsidRPr="00C01587" w:rsidRDefault="00E10BDA" w:rsidP="00E10BDA">
            <w:pPr>
              <w:spacing w:before="93"/>
              <w:ind w:left="25"/>
              <w:jc w:val="center"/>
              <w:rPr>
                <w:rFonts w:eastAsia="Times New Roman" w:cstheme="minorHAnsi"/>
                <w:sz w:val="16"/>
                <w:szCs w:val="16"/>
                <w:lang w:val="it-IT"/>
              </w:rPr>
            </w:pPr>
            <w:r w:rsidRPr="00C01587">
              <w:rPr>
                <w:rFonts w:eastAsia="Times New Roman" w:cstheme="minorHAnsi"/>
                <w:w w:val="94"/>
                <w:sz w:val="16"/>
                <w:szCs w:val="16"/>
                <w:lang w:val="it-IT"/>
              </w:rPr>
              <w:t>V</w:t>
            </w:r>
          </w:p>
        </w:tc>
        <w:tc>
          <w:tcPr>
            <w:tcW w:w="10528" w:type="dxa"/>
          </w:tcPr>
          <w:p w14:paraId="2BD35042" w14:textId="77777777" w:rsidR="00E10BDA" w:rsidRPr="00C01587" w:rsidRDefault="00E10BDA" w:rsidP="00E10BDA">
            <w:pPr>
              <w:spacing w:before="72"/>
              <w:ind w:left="11"/>
              <w:rPr>
                <w:rFonts w:eastAsia="Times New Roman" w:cstheme="minorHAnsi"/>
                <w:sz w:val="16"/>
                <w:szCs w:val="16"/>
                <w:lang w:val="it-IT"/>
              </w:rPr>
            </w:pPr>
            <w:r w:rsidRPr="00C01587">
              <w:rPr>
                <w:rFonts w:eastAsia="Times New Roman" w:cstheme="minorHAnsi"/>
                <w:sz w:val="16"/>
                <w:szCs w:val="16"/>
                <w:lang w:val="it-IT"/>
              </w:rPr>
              <w:t>È in grado di compiere un’analisi approfondita della realtà sulla base di una riflessione critica e consapevole sulle proprie esperienze personali</w:t>
            </w:r>
          </w:p>
        </w:tc>
        <w:tc>
          <w:tcPr>
            <w:tcW w:w="569" w:type="dxa"/>
          </w:tcPr>
          <w:p w14:paraId="64BABD2E" w14:textId="77777777" w:rsidR="00E10BDA" w:rsidRPr="00C01587" w:rsidRDefault="00E10BDA" w:rsidP="00E10BDA">
            <w:pPr>
              <w:spacing w:before="72"/>
              <w:ind w:left="14"/>
              <w:jc w:val="center"/>
              <w:rPr>
                <w:rFonts w:eastAsia="Times New Roman" w:cstheme="minorHAnsi"/>
                <w:sz w:val="16"/>
                <w:szCs w:val="16"/>
                <w:lang w:val="it-IT"/>
              </w:rPr>
            </w:pPr>
            <w:r w:rsidRPr="00C01587">
              <w:rPr>
                <w:rFonts w:eastAsia="Times New Roman" w:cstheme="minorHAnsi"/>
                <w:w w:val="93"/>
                <w:sz w:val="16"/>
                <w:szCs w:val="16"/>
                <w:lang w:val="it-IT"/>
              </w:rPr>
              <w:t>5</w:t>
            </w:r>
          </w:p>
        </w:tc>
        <w:tc>
          <w:tcPr>
            <w:tcW w:w="994" w:type="dxa"/>
            <w:vMerge/>
            <w:tcBorders>
              <w:top w:val="nil"/>
            </w:tcBorders>
          </w:tcPr>
          <w:p w14:paraId="6AF8794E" w14:textId="77777777" w:rsidR="00E10BDA" w:rsidRPr="00C01587" w:rsidRDefault="00E10BDA" w:rsidP="00E10BDA">
            <w:pPr>
              <w:rPr>
                <w:rFonts w:eastAsia="Times New Roman" w:cstheme="minorHAnsi"/>
                <w:sz w:val="16"/>
                <w:szCs w:val="16"/>
                <w:lang w:val="it-IT"/>
              </w:rPr>
            </w:pPr>
          </w:p>
        </w:tc>
      </w:tr>
      <w:tr w:rsidR="00E10BDA" w:rsidRPr="00C01587" w14:paraId="68186027" w14:textId="77777777" w:rsidTr="00E10BDA">
        <w:trPr>
          <w:trHeight w:val="440"/>
        </w:trPr>
        <w:tc>
          <w:tcPr>
            <w:tcW w:w="13531" w:type="dxa"/>
            <w:gridSpan w:val="4"/>
          </w:tcPr>
          <w:p w14:paraId="51B3FBBE" w14:textId="77777777" w:rsidR="00E10BDA" w:rsidRPr="00C01587" w:rsidRDefault="00BB7040" w:rsidP="00E10BDA">
            <w:pPr>
              <w:spacing w:before="82"/>
              <w:ind w:left="5426" w:right="5410"/>
              <w:jc w:val="center"/>
              <w:rPr>
                <w:rFonts w:eastAsia="Times New Roman" w:cstheme="minorHAnsi"/>
                <w:b/>
                <w:sz w:val="20"/>
                <w:szCs w:val="20"/>
                <w:lang w:val="it-IT"/>
              </w:rPr>
            </w:pPr>
            <w:r w:rsidRPr="00C01587">
              <w:rPr>
                <w:rFonts w:eastAsia="Times New Roman" w:cstheme="minorHAnsi"/>
                <w:b/>
                <w:sz w:val="20"/>
                <w:szCs w:val="20"/>
                <w:lang w:val="it-IT"/>
              </w:rPr>
              <w:t>Punteggio totale della prova</w:t>
            </w:r>
          </w:p>
        </w:tc>
        <w:tc>
          <w:tcPr>
            <w:tcW w:w="994" w:type="dxa"/>
          </w:tcPr>
          <w:p w14:paraId="00CD8949" w14:textId="77777777" w:rsidR="00E10BDA" w:rsidRPr="00C01587" w:rsidRDefault="00E10BDA" w:rsidP="00E10BDA">
            <w:pPr>
              <w:rPr>
                <w:rFonts w:eastAsia="Times New Roman" w:cstheme="minorHAnsi"/>
                <w:sz w:val="16"/>
                <w:szCs w:val="16"/>
                <w:lang w:val="it-IT"/>
              </w:rPr>
            </w:pPr>
          </w:p>
        </w:tc>
      </w:tr>
    </w:tbl>
    <w:p w14:paraId="0A2D9F93" w14:textId="77777777" w:rsidR="00E10BDA" w:rsidRPr="00E10BDA" w:rsidRDefault="00E10BDA" w:rsidP="00BB7040"/>
    <w:sectPr w:rsidR="00E10BDA" w:rsidRPr="00E10BDA" w:rsidSect="00A41501">
      <w:pgSz w:w="16838" w:h="11906" w:orient="landscape"/>
      <w:pgMar w:top="851" w:right="113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0DE98" w14:textId="77777777" w:rsidR="00227B9D" w:rsidRPr="00C01587" w:rsidRDefault="00227B9D" w:rsidP="00BF4E2E">
      <w:pPr>
        <w:spacing w:after="0" w:line="240" w:lineRule="auto"/>
      </w:pPr>
      <w:r w:rsidRPr="00C01587">
        <w:separator/>
      </w:r>
    </w:p>
  </w:endnote>
  <w:endnote w:type="continuationSeparator" w:id="0">
    <w:p w14:paraId="485EBAE7" w14:textId="77777777" w:rsidR="00227B9D" w:rsidRPr="00C01587" w:rsidRDefault="00227B9D" w:rsidP="00BF4E2E">
      <w:pPr>
        <w:spacing w:after="0" w:line="240" w:lineRule="auto"/>
      </w:pPr>
      <w:r w:rsidRPr="00C0158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sig w:usb0="E10002FF" w:usb1="5000ECFF" w:usb2="00000009" w:usb3="00000000" w:csb0="000001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boto-Regular">
    <w:altName w:val="Roboto"/>
    <w:panose1 w:val="00000000000000000000"/>
    <w:charset w:val="00"/>
    <w:family w:val="auto"/>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937"/>
      <w:gridCol w:w="1984"/>
    </w:tblGrid>
    <w:sdt>
      <w:sdtPr>
        <w:rPr>
          <w:rFonts w:asciiTheme="majorHAnsi" w:eastAsiaTheme="majorEastAsia" w:hAnsiTheme="majorHAnsi" w:cstheme="majorBidi"/>
          <w:sz w:val="20"/>
          <w:szCs w:val="20"/>
        </w:rPr>
        <w:id w:val="-925860184"/>
        <w:docPartObj>
          <w:docPartGallery w:val="Page Numbers (Bottom of Page)"/>
          <w:docPartUnique/>
        </w:docPartObj>
      </w:sdtPr>
      <w:sdtEndPr>
        <w:rPr>
          <w:rFonts w:asciiTheme="minorHAnsi" w:eastAsiaTheme="minorEastAsia" w:hAnsiTheme="minorHAnsi" w:cstheme="minorBidi"/>
          <w:sz w:val="22"/>
          <w:szCs w:val="22"/>
        </w:rPr>
      </w:sdtEndPr>
      <w:sdtContent>
        <w:tr w:rsidR="00485A8C" w:rsidRPr="00C01587" w14:paraId="715F88E8" w14:textId="77777777">
          <w:trPr>
            <w:trHeight w:val="727"/>
          </w:trPr>
          <w:tc>
            <w:tcPr>
              <w:tcW w:w="4000" w:type="pct"/>
              <w:tcBorders>
                <w:right w:val="triple" w:sz="4" w:space="0" w:color="4F81BD" w:themeColor="accent1"/>
              </w:tcBorders>
            </w:tcPr>
            <w:p w14:paraId="2B7ECE33" w14:textId="77777777" w:rsidR="00485A8C" w:rsidRPr="00C01587" w:rsidRDefault="00485A8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3AB94A2E" w14:textId="77777777" w:rsidR="00485A8C" w:rsidRPr="00C01587" w:rsidRDefault="00583EA3">
              <w:pPr>
                <w:tabs>
                  <w:tab w:val="left" w:pos="1490"/>
                </w:tabs>
                <w:rPr>
                  <w:rFonts w:asciiTheme="majorHAnsi" w:hAnsiTheme="majorHAnsi"/>
                  <w:sz w:val="28"/>
                  <w:szCs w:val="28"/>
                </w:rPr>
              </w:pPr>
              <w:r w:rsidRPr="00C01587">
                <w:fldChar w:fldCharType="begin"/>
              </w:r>
              <w:r w:rsidRPr="00C01587">
                <w:instrText xml:space="preserve"> PAGE    \* MERGEFORMAT </w:instrText>
              </w:r>
              <w:r w:rsidRPr="00C01587">
                <w:fldChar w:fldCharType="separate"/>
              </w:r>
              <w:r w:rsidRPr="00C01587">
                <w:t>2</w:t>
              </w:r>
              <w:r w:rsidRPr="00C01587">
                <w:fldChar w:fldCharType="end"/>
              </w:r>
            </w:p>
          </w:tc>
        </w:tr>
      </w:sdtContent>
    </w:sdt>
  </w:tbl>
  <w:p w14:paraId="347CD456" w14:textId="77777777" w:rsidR="00485A8C" w:rsidRPr="00C01587" w:rsidRDefault="00485A8C" w:rsidP="00F859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937"/>
      <w:gridCol w:w="1984"/>
    </w:tblGrid>
    <w:sdt>
      <w:sdtPr>
        <w:rPr>
          <w:rFonts w:asciiTheme="majorHAnsi" w:eastAsiaTheme="majorEastAsia" w:hAnsiTheme="majorHAnsi" w:cstheme="majorBidi"/>
          <w:sz w:val="20"/>
          <w:szCs w:val="20"/>
        </w:rPr>
        <w:id w:val="-925860183"/>
        <w:docPartObj>
          <w:docPartGallery w:val="Page Numbers (Bottom of Page)"/>
          <w:docPartUnique/>
        </w:docPartObj>
      </w:sdtPr>
      <w:sdtEndPr>
        <w:rPr>
          <w:rFonts w:asciiTheme="minorHAnsi" w:eastAsiaTheme="minorEastAsia" w:hAnsiTheme="minorHAnsi" w:cstheme="minorBidi"/>
          <w:sz w:val="22"/>
          <w:szCs w:val="22"/>
        </w:rPr>
      </w:sdtEndPr>
      <w:sdtContent>
        <w:tr w:rsidR="00485A8C" w:rsidRPr="00C01587" w14:paraId="66E2D182" w14:textId="77777777">
          <w:trPr>
            <w:trHeight w:val="727"/>
          </w:trPr>
          <w:tc>
            <w:tcPr>
              <w:tcW w:w="4000" w:type="pct"/>
              <w:tcBorders>
                <w:right w:val="triple" w:sz="4" w:space="0" w:color="4F81BD" w:themeColor="accent1"/>
              </w:tcBorders>
            </w:tcPr>
            <w:p w14:paraId="4F93B916" w14:textId="77777777" w:rsidR="00485A8C" w:rsidRPr="00C01587" w:rsidRDefault="00485A8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71305968" w14:textId="77777777" w:rsidR="00485A8C" w:rsidRPr="00C01587" w:rsidRDefault="00583EA3">
              <w:pPr>
                <w:tabs>
                  <w:tab w:val="left" w:pos="1490"/>
                </w:tabs>
                <w:rPr>
                  <w:rFonts w:asciiTheme="majorHAnsi" w:eastAsiaTheme="majorEastAsia" w:hAnsiTheme="majorHAnsi" w:cstheme="majorBidi"/>
                  <w:sz w:val="28"/>
                  <w:szCs w:val="28"/>
                </w:rPr>
              </w:pPr>
              <w:r w:rsidRPr="00C01587">
                <w:fldChar w:fldCharType="begin"/>
              </w:r>
              <w:r w:rsidRPr="00C01587">
                <w:instrText>PAGE    \* MERGEFORMAT</w:instrText>
              </w:r>
              <w:r w:rsidRPr="00C01587">
                <w:fldChar w:fldCharType="separate"/>
              </w:r>
              <w:r w:rsidRPr="00C01587">
                <w:t>1</w:t>
              </w:r>
              <w:r w:rsidRPr="00C01587">
                <w:fldChar w:fldCharType="end"/>
              </w:r>
            </w:p>
          </w:tc>
        </w:tr>
      </w:sdtContent>
    </w:sdt>
  </w:tbl>
  <w:p w14:paraId="268C4344" w14:textId="77777777" w:rsidR="00485A8C" w:rsidRPr="00C01587" w:rsidRDefault="00485A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327EE" w14:textId="77777777" w:rsidR="00227B9D" w:rsidRPr="00C01587" w:rsidRDefault="00227B9D" w:rsidP="00BF4E2E">
      <w:pPr>
        <w:spacing w:after="0" w:line="240" w:lineRule="auto"/>
      </w:pPr>
      <w:r w:rsidRPr="00C01587">
        <w:separator/>
      </w:r>
    </w:p>
  </w:footnote>
  <w:footnote w:type="continuationSeparator" w:id="0">
    <w:p w14:paraId="354162A2" w14:textId="77777777" w:rsidR="00227B9D" w:rsidRPr="00C01587" w:rsidRDefault="00227B9D" w:rsidP="00BF4E2E">
      <w:pPr>
        <w:spacing w:after="0" w:line="240" w:lineRule="auto"/>
      </w:pPr>
      <w:r w:rsidRPr="00C0158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15:restartNumberingAfterBreak="0">
    <w:nsid w:val="00000004"/>
    <w:multiLevelType w:val="multilevel"/>
    <w:tmpl w:val="00000004"/>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 w15:restartNumberingAfterBreak="0">
    <w:nsid w:val="00000005"/>
    <w:multiLevelType w:val="multilevel"/>
    <w:tmpl w:val="00000005"/>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 w15:restartNumberingAfterBreak="0">
    <w:nsid w:val="00000006"/>
    <w:multiLevelType w:val="multilevel"/>
    <w:tmpl w:val="00000006"/>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 w15:restartNumberingAfterBreak="0">
    <w:nsid w:val="00000007"/>
    <w:multiLevelType w:val="multilevel"/>
    <w:tmpl w:val="00000007"/>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6" w15:restartNumberingAfterBreak="0">
    <w:nsid w:val="0000000B"/>
    <w:multiLevelType w:val="multilevel"/>
    <w:tmpl w:val="0000000B"/>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7" w15:restartNumberingAfterBreak="0">
    <w:nsid w:val="01A245B1"/>
    <w:multiLevelType w:val="hybridMultilevel"/>
    <w:tmpl w:val="A48050A8"/>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036D0DCE"/>
    <w:multiLevelType w:val="hybridMultilevel"/>
    <w:tmpl w:val="6E5062D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5497AA6"/>
    <w:multiLevelType w:val="hybridMultilevel"/>
    <w:tmpl w:val="0F6AC1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B33D4C"/>
    <w:multiLevelType w:val="hybridMultilevel"/>
    <w:tmpl w:val="7472D3E8"/>
    <w:lvl w:ilvl="0" w:tplc="0518B922">
      <w:start w:val="1"/>
      <w:numFmt w:val="decimal"/>
      <w:lvlText w:val="%1."/>
      <w:lvlJc w:val="left"/>
      <w:pPr>
        <w:ind w:left="120" w:hanging="247"/>
      </w:pPr>
      <w:rPr>
        <w:rFonts w:ascii="Arial" w:eastAsia="Arial" w:hAnsi="Arial" w:hint="default"/>
        <w:b/>
        <w:bCs/>
        <w:spacing w:val="-1"/>
        <w:sz w:val="22"/>
        <w:szCs w:val="22"/>
      </w:rPr>
    </w:lvl>
    <w:lvl w:ilvl="1" w:tplc="C012E40A">
      <w:start w:val="1"/>
      <w:numFmt w:val="lowerLetter"/>
      <w:lvlText w:val="%2."/>
      <w:lvlJc w:val="left"/>
      <w:pPr>
        <w:ind w:left="120" w:hanging="245"/>
      </w:pPr>
      <w:rPr>
        <w:rFonts w:ascii="Arial" w:eastAsia="Arial" w:hAnsi="Arial" w:hint="default"/>
        <w:sz w:val="22"/>
        <w:szCs w:val="22"/>
      </w:rPr>
    </w:lvl>
    <w:lvl w:ilvl="2" w:tplc="0F826FFA">
      <w:start w:val="1"/>
      <w:numFmt w:val="bullet"/>
      <w:lvlText w:val="•"/>
      <w:lvlJc w:val="left"/>
      <w:pPr>
        <w:ind w:left="2090" w:hanging="245"/>
      </w:pPr>
      <w:rPr>
        <w:rFonts w:hint="default"/>
      </w:rPr>
    </w:lvl>
    <w:lvl w:ilvl="3" w:tplc="484E5528">
      <w:start w:val="1"/>
      <w:numFmt w:val="bullet"/>
      <w:lvlText w:val="•"/>
      <w:lvlJc w:val="left"/>
      <w:pPr>
        <w:ind w:left="3075" w:hanging="245"/>
      </w:pPr>
      <w:rPr>
        <w:rFonts w:hint="default"/>
      </w:rPr>
    </w:lvl>
    <w:lvl w:ilvl="4" w:tplc="66368906">
      <w:start w:val="1"/>
      <w:numFmt w:val="bullet"/>
      <w:lvlText w:val="•"/>
      <w:lvlJc w:val="left"/>
      <w:pPr>
        <w:ind w:left="4060" w:hanging="245"/>
      </w:pPr>
      <w:rPr>
        <w:rFonts w:hint="default"/>
      </w:rPr>
    </w:lvl>
    <w:lvl w:ilvl="5" w:tplc="1EE21B36">
      <w:start w:val="1"/>
      <w:numFmt w:val="bullet"/>
      <w:lvlText w:val="•"/>
      <w:lvlJc w:val="left"/>
      <w:pPr>
        <w:ind w:left="5045" w:hanging="245"/>
      </w:pPr>
      <w:rPr>
        <w:rFonts w:hint="default"/>
      </w:rPr>
    </w:lvl>
    <w:lvl w:ilvl="6" w:tplc="319A5566">
      <w:start w:val="1"/>
      <w:numFmt w:val="bullet"/>
      <w:lvlText w:val="•"/>
      <w:lvlJc w:val="left"/>
      <w:pPr>
        <w:ind w:left="6030" w:hanging="245"/>
      </w:pPr>
      <w:rPr>
        <w:rFonts w:hint="default"/>
      </w:rPr>
    </w:lvl>
    <w:lvl w:ilvl="7" w:tplc="C0062BE2">
      <w:start w:val="1"/>
      <w:numFmt w:val="bullet"/>
      <w:lvlText w:val="•"/>
      <w:lvlJc w:val="left"/>
      <w:pPr>
        <w:ind w:left="7016" w:hanging="245"/>
      </w:pPr>
      <w:rPr>
        <w:rFonts w:hint="default"/>
      </w:rPr>
    </w:lvl>
    <w:lvl w:ilvl="8" w:tplc="DA381E72">
      <w:start w:val="1"/>
      <w:numFmt w:val="bullet"/>
      <w:lvlText w:val="•"/>
      <w:lvlJc w:val="left"/>
      <w:pPr>
        <w:ind w:left="8001" w:hanging="245"/>
      </w:pPr>
      <w:rPr>
        <w:rFonts w:hint="default"/>
      </w:rPr>
    </w:lvl>
  </w:abstractNum>
  <w:abstractNum w:abstractNumId="11" w15:restartNumberingAfterBreak="0">
    <w:nsid w:val="12323A57"/>
    <w:multiLevelType w:val="hybridMultilevel"/>
    <w:tmpl w:val="AA60CB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23B11AB"/>
    <w:multiLevelType w:val="hybridMultilevel"/>
    <w:tmpl w:val="F83224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24D4C7E"/>
    <w:multiLevelType w:val="hybridMultilevel"/>
    <w:tmpl w:val="988A8D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A625F63"/>
    <w:multiLevelType w:val="hybridMultilevel"/>
    <w:tmpl w:val="66A06B76"/>
    <w:lvl w:ilvl="0" w:tplc="0410000B">
      <w:start w:val="1"/>
      <w:numFmt w:val="bullet"/>
      <w:lvlText w:val=""/>
      <w:lvlJc w:val="left"/>
      <w:pPr>
        <w:ind w:left="787"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1B530480"/>
    <w:multiLevelType w:val="multilevel"/>
    <w:tmpl w:val="A950E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E86594"/>
    <w:multiLevelType w:val="hybridMultilevel"/>
    <w:tmpl w:val="50124054"/>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25196999"/>
    <w:multiLevelType w:val="hybridMultilevel"/>
    <w:tmpl w:val="00C02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6320270"/>
    <w:multiLevelType w:val="hybridMultilevel"/>
    <w:tmpl w:val="5F281AA0"/>
    <w:lvl w:ilvl="0" w:tplc="EC5E5EAC">
      <w:start w:val="1"/>
      <w:numFmt w:val="bullet"/>
      <w:lvlText w:val="-"/>
      <w:lvlJc w:val="left"/>
      <w:pPr>
        <w:ind w:left="720" w:hanging="360"/>
      </w:pPr>
      <w:rPr>
        <w:rFonts w:ascii="Times New Roman" w:eastAsiaTheme="minorEastAsia"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6610E87"/>
    <w:multiLevelType w:val="hybridMultilevel"/>
    <w:tmpl w:val="F5647F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155B3B"/>
    <w:multiLevelType w:val="hybridMultilevel"/>
    <w:tmpl w:val="3CC252CC"/>
    <w:lvl w:ilvl="0" w:tplc="D750ACA6">
      <w:start w:val="1"/>
      <w:numFmt w:val="bullet"/>
      <w:lvlText w:val=""/>
      <w:lvlJc w:val="left"/>
      <w:pPr>
        <w:ind w:left="840" w:hanging="360"/>
      </w:pPr>
      <w:rPr>
        <w:rFonts w:ascii="Symbol" w:eastAsia="Symbol" w:hAnsi="Symbol" w:hint="default"/>
        <w:sz w:val="24"/>
        <w:szCs w:val="24"/>
      </w:rPr>
    </w:lvl>
    <w:lvl w:ilvl="1" w:tplc="C6DC686A">
      <w:start w:val="1"/>
      <w:numFmt w:val="bullet"/>
      <w:lvlText w:val="•"/>
      <w:lvlJc w:val="left"/>
      <w:pPr>
        <w:ind w:left="1753" w:hanging="360"/>
      </w:pPr>
      <w:rPr>
        <w:rFonts w:hint="default"/>
      </w:rPr>
    </w:lvl>
    <w:lvl w:ilvl="2" w:tplc="1EE45E4C">
      <w:start w:val="1"/>
      <w:numFmt w:val="bullet"/>
      <w:lvlText w:val="•"/>
      <w:lvlJc w:val="left"/>
      <w:pPr>
        <w:ind w:left="2666" w:hanging="360"/>
      </w:pPr>
      <w:rPr>
        <w:rFonts w:hint="default"/>
      </w:rPr>
    </w:lvl>
    <w:lvl w:ilvl="3" w:tplc="E26CCC6E">
      <w:start w:val="1"/>
      <w:numFmt w:val="bullet"/>
      <w:lvlText w:val="•"/>
      <w:lvlJc w:val="left"/>
      <w:pPr>
        <w:ind w:left="3579" w:hanging="360"/>
      </w:pPr>
      <w:rPr>
        <w:rFonts w:hint="default"/>
      </w:rPr>
    </w:lvl>
    <w:lvl w:ilvl="4" w:tplc="1D2EF724">
      <w:start w:val="1"/>
      <w:numFmt w:val="bullet"/>
      <w:lvlText w:val="•"/>
      <w:lvlJc w:val="left"/>
      <w:pPr>
        <w:ind w:left="4492" w:hanging="360"/>
      </w:pPr>
      <w:rPr>
        <w:rFonts w:hint="default"/>
      </w:rPr>
    </w:lvl>
    <w:lvl w:ilvl="5" w:tplc="A95003B2">
      <w:start w:val="1"/>
      <w:numFmt w:val="bullet"/>
      <w:lvlText w:val="•"/>
      <w:lvlJc w:val="left"/>
      <w:pPr>
        <w:ind w:left="5405" w:hanging="360"/>
      </w:pPr>
      <w:rPr>
        <w:rFonts w:hint="default"/>
      </w:rPr>
    </w:lvl>
    <w:lvl w:ilvl="6" w:tplc="0396F132">
      <w:start w:val="1"/>
      <w:numFmt w:val="bullet"/>
      <w:lvlText w:val="•"/>
      <w:lvlJc w:val="left"/>
      <w:pPr>
        <w:ind w:left="6318" w:hanging="360"/>
      </w:pPr>
      <w:rPr>
        <w:rFonts w:hint="default"/>
      </w:rPr>
    </w:lvl>
    <w:lvl w:ilvl="7" w:tplc="B27CAD34">
      <w:start w:val="1"/>
      <w:numFmt w:val="bullet"/>
      <w:lvlText w:val="•"/>
      <w:lvlJc w:val="left"/>
      <w:pPr>
        <w:ind w:left="7231" w:hanging="360"/>
      </w:pPr>
      <w:rPr>
        <w:rFonts w:hint="default"/>
      </w:rPr>
    </w:lvl>
    <w:lvl w:ilvl="8" w:tplc="173C9FAE">
      <w:start w:val="1"/>
      <w:numFmt w:val="bullet"/>
      <w:lvlText w:val="•"/>
      <w:lvlJc w:val="left"/>
      <w:pPr>
        <w:ind w:left="8145" w:hanging="360"/>
      </w:pPr>
      <w:rPr>
        <w:rFonts w:hint="default"/>
      </w:rPr>
    </w:lvl>
  </w:abstractNum>
  <w:abstractNum w:abstractNumId="21" w15:restartNumberingAfterBreak="0">
    <w:nsid w:val="2A2F76EB"/>
    <w:multiLevelType w:val="hybridMultilevel"/>
    <w:tmpl w:val="BE2057E8"/>
    <w:lvl w:ilvl="0" w:tplc="B602130E">
      <w:start w:val="1"/>
      <w:numFmt w:val="bullet"/>
      <w:lvlText w:val=""/>
      <w:lvlJc w:val="left"/>
      <w:pPr>
        <w:ind w:left="840" w:hanging="360"/>
      </w:pPr>
      <w:rPr>
        <w:rFonts w:ascii="Symbol" w:eastAsia="Symbol" w:hAnsi="Symbol" w:hint="default"/>
        <w:sz w:val="22"/>
        <w:szCs w:val="22"/>
      </w:rPr>
    </w:lvl>
    <w:lvl w:ilvl="1" w:tplc="55C82C7E">
      <w:start w:val="1"/>
      <w:numFmt w:val="bullet"/>
      <w:lvlText w:val="•"/>
      <w:lvlJc w:val="left"/>
      <w:pPr>
        <w:ind w:left="1753" w:hanging="360"/>
      </w:pPr>
      <w:rPr>
        <w:rFonts w:hint="default"/>
      </w:rPr>
    </w:lvl>
    <w:lvl w:ilvl="2" w:tplc="5A2CBF0A">
      <w:start w:val="1"/>
      <w:numFmt w:val="bullet"/>
      <w:lvlText w:val="•"/>
      <w:lvlJc w:val="left"/>
      <w:pPr>
        <w:ind w:left="2666" w:hanging="360"/>
      </w:pPr>
      <w:rPr>
        <w:rFonts w:hint="default"/>
      </w:rPr>
    </w:lvl>
    <w:lvl w:ilvl="3" w:tplc="7DACB3FA">
      <w:start w:val="1"/>
      <w:numFmt w:val="bullet"/>
      <w:lvlText w:val="•"/>
      <w:lvlJc w:val="left"/>
      <w:pPr>
        <w:ind w:left="3579" w:hanging="360"/>
      </w:pPr>
      <w:rPr>
        <w:rFonts w:hint="default"/>
      </w:rPr>
    </w:lvl>
    <w:lvl w:ilvl="4" w:tplc="1CA2B22E">
      <w:start w:val="1"/>
      <w:numFmt w:val="bullet"/>
      <w:lvlText w:val="•"/>
      <w:lvlJc w:val="left"/>
      <w:pPr>
        <w:ind w:left="4492" w:hanging="360"/>
      </w:pPr>
      <w:rPr>
        <w:rFonts w:hint="default"/>
      </w:rPr>
    </w:lvl>
    <w:lvl w:ilvl="5" w:tplc="12AE09D6">
      <w:start w:val="1"/>
      <w:numFmt w:val="bullet"/>
      <w:lvlText w:val="•"/>
      <w:lvlJc w:val="left"/>
      <w:pPr>
        <w:ind w:left="5405" w:hanging="360"/>
      </w:pPr>
      <w:rPr>
        <w:rFonts w:hint="default"/>
      </w:rPr>
    </w:lvl>
    <w:lvl w:ilvl="6" w:tplc="A13E6B86">
      <w:start w:val="1"/>
      <w:numFmt w:val="bullet"/>
      <w:lvlText w:val="•"/>
      <w:lvlJc w:val="left"/>
      <w:pPr>
        <w:ind w:left="6318" w:hanging="360"/>
      </w:pPr>
      <w:rPr>
        <w:rFonts w:hint="default"/>
      </w:rPr>
    </w:lvl>
    <w:lvl w:ilvl="7" w:tplc="8536D6B6">
      <w:start w:val="1"/>
      <w:numFmt w:val="bullet"/>
      <w:lvlText w:val="•"/>
      <w:lvlJc w:val="left"/>
      <w:pPr>
        <w:ind w:left="7231" w:hanging="360"/>
      </w:pPr>
      <w:rPr>
        <w:rFonts w:hint="default"/>
      </w:rPr>
    </w:lvl>
    <w:lvl w:ilvl="8" w:tplc="A600F59E">
      <w:start w:val="1"/>
      <w:numFmt w:val="bullet"/>
      <w:lvlText w:val="•"/>
      <w:lvlJc w:val="left"/>
      <w:pPr>
        <w:ind w:left="8145" w:hanging="360"/>
      </w:pPr>
      <w:rPr>
        <w:rFonts w:hint="default"/>
      </w:rPr>
    </w:lvl>
  </w:abstractNum>
  <w:abstractNum w:abstractNumId="22" w15:restartNumberingAfterBreak="0">
    <w:nsid w:val="2AAA06EB"/>
    <w:multiLevelType w:val="hybridMultilevel"/>
    <w:tmpl w:val="464A16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CD89A32"/>
    <w:multiLevelType w:val="hybridMultilevel"/>
    <w:tmpl w:val="155CACDA"/>
    <w:lvl w:ilvl="0" w:tplc="B1C2D62E">
      <w:start w:val="1"/>
      <w:numFmt w:val="bullet"/>
      <w:lvlText w:val="·"/>
      <w:lvlJc w:val="left"/>
    </w:lvl>
    <w:lvl w:ilvl="1" w:tplc="62D61B96">
      <w:numFmt w:val="decimal"/>
      <w:lvlText w:val=""/>
      <w:lvlJc w:val="left"/>
    </w:lvl>
    <w:lvl w:ilvl="2" w:tplc="951606AA">
      <w:numFmt w:val="decimal"/>
      <w:lvlText w:val=""/>
      <w:lvlJc w:val="left"/>
    </w:lvl>
    <w:lvl w:ilvl="3" w:tplc="1A1269D4">
      <w:numFmt w:val="decimal"/>
      <w:lvlText w:val=""/>
      <w:lvlJc w:val="left"/>
    </w:lvl>
    <w:lvl w:ilvl="4" w:tplc="8B887EF6">
      <w:numFmt w:val="decimal"/>
      <w:lvlText w:val=""/>
      <w:lvlJc w:val="left"/>
    </w:lvl>
    <w:lvl w:ilvl="5" w:tplc="0D860E18">
      <w:numFmt w:val="decimal"/>
      <w:lvlText w:val=""/>
      <w:lvlJc w:val="left"/>
    </w:lvl>
    <w:lvl w:ilvl="6" w:tplc="2DA0BBF2">
      <w:numFmt w:val="decimal"/>
      <w:lvlText w:val=""/>
      <w:lvlJc w:val="left"/>
    </w:lvl>
    <w:lvl w:ilvl="7" w:tplc="DFA68EF8">
      <w:numFmt w:val="decimal"/>
      <w:lvlText w:val=""/>
      <w:lvlJc w:val="left"/>
    </w:lvl>
    <w:lvl w:ilvl="8" w:tplc="4AEA4A14">
      <w:numFmt w:val="decimal"/>
      <w:lvlText w:val=""/>
      <w:lvlJc w:val="left"/>
    </w:lvl>
  </w:abstractNum>
  <w:abstractNum w:abstractNumId="24" w15:restartNumberingAfterBreak="0">
    <w:nsid w:val="30515B87"/>
    <w:multiLevelType w:val="multilevel"/>
    <w:tmpl w:val="191EE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1FE1A9F"/>
    <w:multiLevelType w:val="hybridMultilevel"/>
    <w:tmpl w:val="0F9A09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2411C74"/>
    <w:multiLevelType w:val="multilevel"/>
    <w:tmpl w:val="649E623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34084FD0"/>
    <w:multiLevelType w:val="hybridMultilevel"/>
    <w:tmpl w:val="24AE6E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68F50E2"/>
    <w:multiLevelType w:val="hybridMultilevel"/>
    <w:tmpl w:val="5FFE1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6BD1C46"/>
    <w:multiLevelType w:val="hybridMultilevel"/>
    <w:tmpl w:val="D34A48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76130E2"/>
    <w:multiLevelType w:val="hybridMultilevel"/>
    <w:tmpl w:val="17F45E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B1F61D8"/>
    <w:multiLevelType w:val="hybridMultilevel"/>
    <w:tmpl w:val="95602E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BD216E4"/>
    <w:multiLevelType w:val="multilevel"/>
    <w:tmpl w:val="95E26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2E1A20"/>
    <w:multiLevelType w:val="hybridMultilevel"/>
    <w:tmpl w:val="D06C62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1300FE4"/>
    <w:multiLevelType w:val="multilevel"/>
    <w:tmpl w:val="AB02E9EE"/>
    <w:lvl w:ilvl="0">
      <w:numFmt w:val="bullet"/>
      <w:lvlText w:val="-"/>
      <w:lvlJc w:val="left"/>
      <w:pPr>
        <w:ind w:left="720" w:hanging="360"/>
      </w:pPr>
      <w:rPr>
        <w:rFonts w:ascii="ArialMT" w:eastAsia="SimSun" w:hAnsi="ArialMT" w:cs="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15360A0"/>
    <w:multiLevelType w:val="hybridMultilevel"/>
    <w:tmpl w:val="2E6079A6"/>
    <w:lvl w:ilvl="0" w:tplc="47C22FDE">
      <w:start w:val="1"/>
      <w:numFmt w:val="bullet"/>
      <w:lvlText w:val="-"/>
      <w:lvlJc w:val="left"/>
      <w:pPr>
        <w:ind w:left="7"/>
      </w:pPr>
      <w:rPr>
        <w:rFonts w:ascii="Arial" w:eastAsia="Arial" w:hAnsi="Arial" w:cs="Arial"/>
        <w:b w:val="0"/>
        <w:i w:val="0"/>
        <w:strike w:val="0"/>
        <w:dstrike w:val="0"/>
        <w:color w:val="00000A"/>
        <w:sz w:val="32"/>
        <w:szCs w:val="32"/>
        <w:u w:val="none" w:color="000000"/>
        <w:bdr w:val="none" w:sz="0" w:space="0" w:color="auto"/>
        <w:shd w:val="clear" w:color="auto" w:fill="auto"/>
        <w:vertAlign w:val="baseline"/>
      </w:rPr>
    </w:lvl>
    <w:lvl w:ilvl="1" w:tplc="CA2A63D6">
      <w:start w:val="1"/>
      <w:numFmt w:val="bullet"/>
      <w:lvlText w:val="o"/>
      <w:lvlJc w:val="left"/>
      <w:pPr>
        <w:ind w:left="1087"/>
      </w:pPr>
      <w:rPr>
        <w:rFonts w:ascii="Arial" w:eastAsia="Arial" w:hAnsi="Arial" w:cs="Arial"/>
        <w:b w:val="0"/>
        <w:i w:val="0"/>
        <w:strike w:val="0"/>
        <w:dstrike w:val="0"/>
        <w:color w:val="00000A"/>
        <w:sz w:val="32"/>
        <w:szCs w:val="32"/>
        <w:u w:val="none" w:color="000000"/>
        <w:bdr w:val="none" w:sz="0" w:space="0" w:color="auto"/>
        <w:shd w:val="clear" w:color="auto" w:fill="auto"/>
        <w:vertAlign w:val="baseline"/>
      </w:rPr>
    </w:lvl>
    <w:lvl w:ilvl="2" w:tplc="635AE70E">
      <w:start w:val="1"/>
      <w:numFmt w:val="bullet"/>
      <w:lvlText w:val="▪"/>
      <w:lvlJc w:val="left"/>
      <w:pPr>
        <w:ind w:left="1807"/>
      </w:pPr>
      <w:rPr>
        <w:rFonts w:ascii="Arial" w:eastAsia="Arial" w:hAnsi="Arial" w:cs="Arial"/>
        <w:b w:val="0"/>
        <w:i w:val="0"/>
        <w:strike w:val="0"/>
        <w:dstrike w:val="0"/>
        <w:color w:val="00000A"/>
        <w:sz w:val="32"/>
        <w:szCs w:val="32"/>
        <w:u w:val="none" w:color="000000"/>
        <w:bdr w:val="none" w:sz="0" w:space="0" w:color="auto"/>
        <w:shd w:val="clear" w:color="auto" w:fill="auto"/>
        <w:vertAlign w:val="baseline"/>
      </w:rPr>
    </w:lvl>
    <w:lvl w:ilvl="3" w:tplc="9CAA8B4A">
      <w:start w:val="1"/>
      <w:numFmt w:val="bullet"/>
      <w:lvlText w:val="•"/>
      <w:lvlJc w:val="left"/>
      <w:pPr>
        <w:ind w:left="2527"/>
      </w:pPr>
      <w:rPr>
        <w:rFonts w:ascii="Arial" w:eastAsia="Arial" w:hAnsi="Arial" w:cs="Arial"/>
        <w:b w:val="0"/>
        <w:i w:val="0"/>
        <w:strike w:val="0"/>
        <w:dstrike w:val="0"/>
        <w:color w:val="00000A"/>
        <w:sz w:val="32"/>
        <w:szCs w:val="32"/>
        <w:u w:val="none" w:color="000000"/>
        <w:bdr w:val="none" w:sz="0" w:space="0" w:color="auto"/>
        <w:shd w:val="clear" w:color="auto" w:fill="auto"/>
        <w:vertAlign w:val="baseline"/>
      </w:rPr>
    </w:lvl>
    <w:lvl w:ilvl="4" w:tplc="0584E626">
      <w:start w:val="1"/>
      <w:numFmt w:val="bullet"/>
      <w:lvlText w:val="o"/>
      <w:lvlJc w:val="left"/>
      <w:pPr>
        <w:ind w:left="3247"/>
      </w:pPr>
      <w:rPr>
        <w:rFonts w:ascii="Arial" w:eastAsia="Arial" w:hAnsi="Arial" w:cs="Arial"/>
        <w:b w:val="0"/>
        <w:i w:val="0"/>
        <w:strike w:val="0"/>
        <w:dstrike w:val="0"/>
        <w:color w:val="00000A"/>
        <w:sz w:val="32"/>
        <w:szCs w:val="32"/>
        <w:u w:val="none" w:color="000000"/>
        <w:bdr w:val="none" w:sz="0" w:space="0" w:color="auto"/>
        <w:shd w:val="clear" w:color="auto" w:fill="auto"/>
        <w:vertAlign w:val="baseline"/>
      </w:rPr>
    </w:lvl>
    <w:lvl w:ilvl="5" w:tplc="C1C2BB10">
      <w:start w:val="1"/>
      <w:numFmt w:val="bullet"/>
      <w:lvlText w:val="▪"/>
      <w:lvlJc w:val="left"/>
      <w:pPr>
        <w:ind w:left="3967"/>
      </w:pPr>
      <w:rPr>
        <w:rFonts w:ascii="Arial" w:eastAsia="Arial" w:hAnsi="Arial" w:cs="Arial"/>
        <w:b w:val="0"/>
        <w:i w:val="0"/>
        <w:strike w:val="0"/>
        <w:dstrike w:val="0"/>
        <w:color w:val="00000A"/>
        <w:sz w:val="32"/>
        <w:szCs w:val="32"/>
        <w:u w:val="none" w:color="000000"/>
        <w:bdr w:val="none" w:sz="0" w:space="0" w:color="auto"/>
        <w:shd w:val="clear" w:color="auto" w:fill="auto"/>
        <w:vertAlign w:val="baseline"/>
      </w:rPr>
    </w:lvl>
    <w:lvl w:ilvl="6" w:tplc="D50CDE8A">
      <w:start w:val="1"/>
      <w:numFmt w:val="bullet"/>
      <w:lvlText w:val="•"/>
      <w:lvlJc w:val="left"/>
      <w:pPr>
        <w:ind w:left="4687"/>
      </w:pPr>
      <w:rPr>
        <w:rFonts w:ascii="Arial" w:eastAsia="Arial" w:hAnsi="Arial" w:cs="Arial"/>
        <w:b w:val="0"/>
        <w:i w:val="0"/>
        <w:strike w:val="0"/>
        <w:dstrike w:val="0"/>
        <w:color w:val="00000A"/>
        <w:sz w:val="32"/>
        <w:szCs w:val="32"/>
        <w:u w:val="none" w:color="000000"/>
        <w:bdr w:val="none" w:sz="0" w:space="0" w:color="auto"/>
        <w:shd w:val="clear" w:color="auto" w:fill="auto"/>
        <w:vertAlign w:val="baseline"/>
      </w:rPr>
    </w:lvl>
    <w:lvl w:ilvl="7" w:tplc="D6E84312">
      <w:start w:val="1"/>
      <w:numFmt w:val="bullet"/>
      <w:lvlText w:val="o"/>
      <w:lvlJc w:val="left"/>
      <w:pPr>
        <w:ind w:left="5407"/>
      </w:pPr>
      <w:rPr>
        <w:rFonts w:ascii="Arial" w:eastAsia="Arial" w:hAnsi="Arial" w:cs="Arial"/>
        <w:b w:val="0"/>
        <w:i w:val="0"/>
        <w:strike w:val="0"/>
        <w:dstrike w:val="0"/>
        <w:color w:val="00000A"/>
        <w:sz w:val="32"/>
        <w:szCs w:val="32"/>
        <w:u w:val="none" w:color="000000"/>
        <w:bdr w:val="none" w:sz="0" w:space="0" w:color="auto"/>
        <w:shd w:val="clear" w:color="auto" w:fill="auto"/>
        <w:vertAlign w:val="baseline"/>
      </w:rPr>
    </w:lvl>
    <w:lvl w:ilvl="8" w:tplc="622818E0">
      <w:start w:val="1"/>
      <w:numFmt w:val="bullet"/>
      <w:lvlText w:val="▪"/>
      <w:lvlJc w:val="left"/>
      <w:pPr>
        <w:ind w:left="6127"/>
      </w:pPr>
      <w:rPr>
        <w:rFonts w:ascii="Arial" w:eastAsia="Arial" w:hAnsi="Arial" w:cs="Arial"/>
        <w:b w:val="0"/>
        <w:i w:val="0"/>
        <w:strike w:val="0"/>
        <w:dstrike w:val="0"/>
        <w:color w:val="00000A"/>
        <w:sz w:val="32"/>
        <w:szCs w:val="32"/>
        <w:u w:val="none" w:color="000000"/>
        <w:bdr w:val="none" w:sz="0" w:space="0" w:color="auto"/>
        <w:shd w:val="clear" w:color="auto" w:fill="auto"/>
        <w:vertAlign w:val="baseline"/>
      </w:rPr>
    </w:lvl>
  </w:abstractNum>
  <w:abstractNum w:abstractNumId="36" w15:restartNumberingAfterBreak="0">
    <w:nsid w:val="41A46E37"/>
    <w:multiLevelType w:val="hybridMultilevel"/>
    <w:tmpl w:val="05CA669E"/>
    <w:lvl w:ilvl="0" w:tplc="7AC42FC6">
      <w:start w:val="1"/>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2BE36F0"/>
    <w:multiLevelType w:val="hybridMultilevel"/>
    <w:tmpl w:val="AA46B4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D672B5A"/>
    <w:multiLevelType w:val="hybridMultilevel"/>
    <w:tmpl w:val="AA8669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DE04584"/>
    <w:multiLevelType w:val="hybridMultilevel"/>
    <w:tmpl w:val="23164A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FC33A48"/>
    <w:multiLevelType w:val="multilevel"/>
    <w:tmpl w:val="4F5E2E3C"/>
    <w:styleLink w:val="WWNum3"/>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1" w15:restartNumberingAfterBreak="0">
    <w:nsid w:val="4FD722D6"/>
    <w:multiLevelType w:val="hybridMultilevel"/>
    <w:tmpl w:val="445A96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25B3429"/>
    <w:multiLevelType w:val="hybridMultilevel"/>
    <w:tmpl w:val="8054A6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306531C"/>
    <w:multiLevelType w:val="singleLevel"/>
    <w:tmpl w:val="FCFCD66E"/>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44" w15:restartNumberingAfterBreak="0">
    <w:nsid w:val="61C03EBC"/>
    <w:multiLevelType w:val="hybridMultilevel"/>
    <w:tmpl w:val="190E925C"/>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5EB256E"/>
    <w:multiLevelType w:val="hybridMultilevel"/>
    <w:tmpl w:val="32E4E614"/>
    <w:lvl w:ilvl="0" w:tplc="323ED54C">
      <w:start w:val="1"/>
      <w:numFmt w:val="bullet"/>
      <w:lvlText w:val="-"/>
      <w:lvlJc w:val="left"/>
      <w:pPr>
        <w:ind w:left="7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D620E02">
      <w:start w:val="1"/>
      <w:numFmt w:val="bullet"/>
      <w:lvlText w:val="o"/>
      <w:lvlJc w:val="left"/>
      <w:pPr>
        <w:ind w:left="12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1087964">
      <w:start w:val="1"/>
      <w:numFmt w:val="bullet"/>
      <w:lvlText w:val="▪"/>
      <w:lvlJc w:val="left"/>
      <w:pPr>
        <w:ind w:left="19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E28876E">
      <w:start w:val="1"/>
      <w:numFmt w:val="bullet"/>
      <w:lvlText w:val="•"/>
      <w:lvlJc w:val="left"/>
      <w:pPr>
        <w:ind w:left="26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D9076B0">
      <w:start w:val="1"/>
      <w:numFmt w:val="bullet"/>
      <w:lvlText w:val="o"/>
      <w:lvlJc w:val="left"/>
      <w:pPr>
        <w:ind w:left="33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9B20AC8">
      <w:start w:val="1"/>
      <w:numFmt w:val="bullet"/>
      <w:lvlText w:val="▪"/>
      <w:lvlJc w:val="left"/>
      <w:pPr>
        <w:ind w:left="41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188CC84">
      <w:start w:val="1"/>
      <w:numFmt w:val="bullet"/>
      <w:lvlText w:val="•"/>
      <w:lvlJc w:val="left"/>
      <w:pPr>
        <w:ind w:left="48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CE43EC0">
      <w:start w:val="1"/>
      <w:numFmt w:val="bullet"/>
      <w:lvlText w:val="o"/>
      <w:lvlJc w:val="left"/>
      <w:pPr>
        <w:ind w:left="55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818201E">
      <w:start w:val="1"/>
      <w:numFmt w:val="bullet"/>
      <w:lvlText w:val="▪"/>
      <w:lvlJc w:val="left"/>
      <w:pPr>
        <w:ind w:left="62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6612082E"/>
    <w:multiLevelType w:val="hybridMultilevel"/>
    <w:tmpl w:val="07E2A7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93310E3"/>
    <w:multiLevelType w:val="hybridMultilevel"/>
    <w:tmpl w:val="16A07CA6"/>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9941495"/>
    <w:multiLevelType w:val="multilevel"/>
    <w:tmpl w:val="7856F8C0"/>
    <w:styleLink w:val="WW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9" w15:restartNumberingAfterBreak="0">
    <w:nsid w:val="6A575A8B"/>
    <w:multiLevelType w:val="hybridMultilevel"/>
    <w:tmpl w:val="8A26395E"/>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0" w15:restartNumberingAfterBreak="0">
    <w:nsid w:val="725A06FB"/>
    <w:multiLevelType w:val="hybridMultilevel"/>
    <w:tmpl w:val="8CA4E8CC"/>
    <w:lvl w:ilvl="0" w:tplc="978E957A">
      <w:start w:val="1"/>
      <w:numFmt w:val="bullet"/>
      <w:lvlText w:val="·"/>
      <w:lvlJc w:val="left"/>
    </w:lvl>
    <w:lvl w:ilvl="1" w:tplc="EA681742">
      <w:numFmt w:val="decimal"/>
      <w:lvlText w:val=""/>
      <w:lvlJc w:val="left"/>
    </w:lvl>
    <w:lvl w:ilvl="2" w:tplc="9A38D796">
      <w:numFmt w:val="decimal"/>
      <w:lvlText w:val=""/>
      <w:lvlJc w:val="left"/>
    </w:lvl>
    <w:lvl w:ilvl="3" w:tplc="54F81F9E">
      <w:numFmt w:val="decimal"/>
      <w:lvlText w:val=""/>
      <w:lvlJc w:val="left"/>
    </w:lvl>
    <w:lvl w:ilvl="4" w:tplc="43404E36">
      <w:numFmt w:val="decimal"/>
      <w:lvlText w:val=""/>
      <w:lvlJc w:val="left"/>
    </w:lvl>
    <w:lvl w:ilvl="5" w:tplc="FAAAD06A">
      <w:numFmt w:val="decimal"/>
      <w:lvlText w:val=""/>
      <w:lvlJc w:val="left"/>
    </w:lvl>
    <w:lvl w:ilvl="6" w:tplc="FE6E821E">
      <w:numFmt w:val="decimal"/>
      <w:lvlText w:val=""/>
      <w:lvlJc w:val="left"/>
    </w:lvl>
    <w:lvl w:ilvl="7" w:tplc="37C62CAC">
      <w:numFmt w:val="decimal"/>
      <w:lvlText w:val=""/>
      <w:lvlJc w:val="left"/>
    </w:lvl>
    <w:lvl w:ilvl="8" w:tplc="0602BB8A">
      <w:numFmt w:val="decimal"/>
      <w:lvlText w:val=""/>
      <w:lvlJc w:val="left"/>
    </w:lvl>
  </w:abstractNum>
  <w:abstractNum w:abstractNumId="51" w15:restartNumberingAfterBreak="0">
    <w:nsid w:val="74F81568"/>
    <w:multiLevelType w:val="hybridMultilevel"/>
    <w:tmpl w:val="E75A26C6"/>
    <w:lvl w:ilvl="0" w:tplc="48346A64">
      <w:start w:val="4"/>
      <w:numFmt w:val="bullet"/>
      <w:lvlText w:val="-"/>
      <w:lvlJc w:val="left"/>
      <w:pPr>
        <w:ind w:left="720" w:hanging="360"/>
      </w:pPr>
      <w:rPr>
        <w:rFonts w:ascii="Times New Roman" w:eastAsia="Times New Roman" w:hAnsi="Times New Roman" w:cs="Times New Roman" w:hint="default"/>
        <w:color w:val="000000"/>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2" w15:restartNumberingAfterBreak="0">
    <w:nsid w:val="79190166"/>
    <w:multiLevelType w:val="multilevel"/>
    <w:tmpl w:val="AF3C396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A252C2F"/>
    <w:multiLevelType w:val="hybridMultilevel"/>
    <w:tmpl w:val="8782FF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F082D5B"/>
    <w:multiLevelType w:val="hybridMultilevel"/>
    <w:tmpl w:val="7B4A2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7F2449AC"/>
    <w:multiLevelType w:val="hybridMultilevel"/>
    <w:tmpl w:val="FE3848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67374620">
    <w:abstractNumId w:val="41"/>
  </w:num>
  <w:num w:numId="2" w16cid:durableId="2107143769">
    <w:abstractNumId w:val="9"/>
  </w:num>
  <w:num w:numId="3" w16cid:durableId="27533372">
    <w:abstractNumId w:val="25"/>
  </w:num>
  <w:num w:numId="4" w16cid:durableId="1804615388">
    <w:abstractNumId w:val="38"/>
  </w:num>
  <w:num w:numId="5" w16cid:durableId="505636754">
    <w:abstractNumId w:val="12"/>
  </w:num>
  <w:num w:numId="6" w16cid:durableId="951743897">
    <w:abstractNumId w:val="53"/>
  </w:num>
  <w:num w:numId="7" w16cid:durableId="918825303">
    <w:abstractNumId w:val="37"/>
  </w:num>
  <w:num w:numId="8" w16cid:durableId="1480462860">
    <w:abstractNumId w:val="8"/>
  </w:num>
  <w:num w:numId="9" w16cid:durableId="1963725281">
    <w:abstractNumId w:val="42"/>
  </w:num>
  <w:num w:numId="10" w16cid:durableId="183442641">
    <w:abstractNumId w:val="32"/>
  </w:num>
  <w:num w:numId="11" w16cid:durableId="1370686363">
    <w:abstractNumId w:val="15"/>
  </w:num>
  <w:num w:numId="12" w16cid:durableId="1553497918">
    <w:abstractNumId w:val="11"/>
  </w:num>
  <w:num w:numId="13" w16cid:durableId="922223101">
    <w:abstractNumId w:val="30"/>
  </w:num>
  <w:num w:numId="14" w16cid:durableId="1931306714">
    <w:abstractNumId w:val="55"/>
  </w:num>
  <w:num w:numId="15" w16cid:durableId="88047412">
    <w:abstractNumId w:val="27"/>
  </w:num>
  <w:num w:numId="16" w16cid:durableId="233901175">
    <w:abstractNumId w:val="19"/>
  </w:num>
  <w:num w:numId="17" w16cid:durableId="1964532844">
    <w:abstractNumId w:val="46"/>
  </w:num>
  <w:num w:numId="18" w16cid:durableId="75828797">
    <w:abstractNumId w:val="22"/>
  </w:num>
  <w:num w:numId="19" w16cid:durableId="1427072582">
    <w:abstractNumId w:val="21"/>
  </w:num>
  <w:num w:numId="20" w16cid:durableId="363867154">
    <w:abstractNumId w:val="20"/>
  </w:num>
  <w:num w:numId="21" w16cid:durableId="41486541">
    <w:abstractNumId w:val="10"/>
  </w:num>
  <w:num w:numId="22" w16cid:durableId="358972577">
    <w:abstractNumId w:val="50"/>
  </w:num>
  <w:num w:numId="23" w16cid:durableId="645085937">
    <w:abstractNumId w:val="23"/>
  </w:num>
  <w:num w:numId="24" w16cid:durableId="785660615">
    <w:abstractNumId w:val="39"/>
  </w:num>
  <w:num w:numId="25" w16cid:durableId="1079206510">
    <w:abstractNumId w:val="35"/>
  </w:num>
  <w:num w:numId="26" w16cid:durableId="862985087">
    <w:abstractNumId w:val="45"/>
  </w:num>
  <w:num w:numId="27" w16cid:durableId="1910996985">
    <w:abstractNumId w:val="26"/>
  </w:num>
  <w:num w:numId="28" w16cid:durableId="692074328">
    <w:abstractNumId w:val="34"/>
  </w:num>
  <w:num w:numId="29" w16cid:durableId="125875403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419705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8707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9578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9502568">
    <w:abstractNumId w:val="13"/>
  </w:num>
  <w:num w:numId="34" w16cid:durableId="853034616">
    <w:abstractNumId w:val="52"/>
  </w:num>
  <w:num w:numId="35" w16cid:durableId="488668994">
    <w:abstractNumId w:val="31"/>
  </w:num>
  <w:num w:numId="36" w16cid:durableId="1599943562">
    <w:abstractNumId w:val="33"/>
  </w:num>
  <w:num w:numId="37" w16cid:durableId="622925973">
    <w:abstractNumId w:val="43"/>
    <w:lvlOverride w:ilvl="0">
      <w:startOverride w:val="1"/>
    </w:lvlOverride>
  </w:num>
  <w:num w:numId="38" w16cid:durableId="684208954">
    <w:abstractNumId w:val="51"/>
  </w:num>
  <w:num w:numId="39" w16cid:durableId="1721436827">
    <w:abstractNumId w:val="0"/>
  </w:num>
  <w:num w:numId="40" w16cid:durableId="2042825124">
    <w:abstractNumId w:val="1"/>
  </w:num>
  <w:num w:numId="41" w16cid:durableId="361592401">
    <w:abstractNumId w:val="2"/>
  </w:num>
  <w:num w:numId="42" w16cid:durableId="1422216139">
    <w:abstractNumId w:val="3"/>
  </w:num>
  <w:num w:numId="43" w16cid:durableId="626203065">
    <w:abstractNumId w:val="4"/>
  </w:num>
  <w:num w:numId="44" w16cid:durableId="1244487253">
    <w:abstractNumId w:val="5"/>
  </w:num>
  <w:num w:numId="45" w16cid:durableId="761148772">
    <w:abstractNumId w:val="29"/>
  </w:num>
  <w:num w:numId="46" w16cid:durableId="415827586">
    <w:abstractNumId w:val="6"/>
  </w:num>
  <w:num w:numId="47" w16cid:durableId="1254819349">
    <w:abstractNumId w:val="54"/>
  </w:num>
  <w:num w:numId="48" w16cid:durableId="1880314619">
    <w:abstractNumId w:val="48"/>
  </w:num>
  <w:num w:numId="49" w16cid:durableId="312301180">
    <w:abstractNumId w:val="40"/>
  </w:num>
  <w:num w:numId="50" w16cid:durableId="1658613162">
    <w:abstractNumId w:val="40"/>
    <w:lvlOverride w:ilvl="0">
      <w:startOverride w:val="1"/>
    </w:lvlOverride>
  </w:num>
  <w:num w:numId="51" w16cid:durableId="1566642513">
    <w:abstractNumId w:val="28"/>
  </w:num>
  <w:num w:numId="52" w16cid:durableId="116140331">
    <w:abstractNumId w:val="24"/>
  </w:num>
  <w:num w:numId="53" w16cid:durableId="1713652233">
    <w:abstractNumId w:val="17"/>
  </w:num>
  <w:num w:numId="54" w16cid:durableId="2023360004">
    <w:abstractNumId w:val="18"/>
  </w:num>
  <w:num w:numId="55" w16cid:durableId="1722286446">
    <w:abstractNumId w:val="47"/>
  </w:num>
  <w:num w:numId="56" w16cid:durableId="142357521">
    <w:abstractNumId w:val="36"/>
  </w:num>
  <w:num w:numId="57" w16cid:durableId="1377585670">
    <w:abstractNumId w:val="7"/>
  </w:num>
  <w:num w:numId="58" w16cid:durableId="1756197842">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5D"/>
    <w:rsid w:val="00002020"/>
    <w:rsid w:val="0000373B"/>
    <w:rsid w:val="000038ED"/>
    <w:rsid w:val="0000658F"/>
    <w:rsid w:val="00015037"/>
    <w:rsid w:val="000166F5"/>
    <w:rsid w:val="00020A50"/>
    <w:rsid w:val="00024F7F"/>
    <w:rsid w:val="000262C4"/>
    <w:rsid w:val="000265D4"/>
    <w:rsid w:val="0003267B"/>
    <w:rsid w:val="000433D1"/>
    <w:rsid w:val="00047DED"/>
    <w:rsid w:val="00050991"/>
    <w:rsid w:val="000577FF"/>
    <w:rsid w:val="00061EE5"/>
    <w:rsid w:val="00063EFF"/>
    <w:rsid w:val="00067FF1"/>
    <w:rsid w:val="000706E4"/>
    <w:rsid w:val="00073785"/>
    <w:rsid w:val="000755E7"/>
    <w:rsid w:val="00076A2B"/>
    <w:rsid w:val="00077F17"/>
    <w:rsid w:val="00080019"/>
    <w:rsid w:val="0008324E"/>
    <w:rsid w:val="00086387"/>
    <w:rsid w:val="00087283"/>
    <w:rsid w:val="00087F9B"/>
    <w:rsid w:val="000942F4"/>
    <w:rsid w:val="00095206"/>
    <w:rsid w:val="00097A55"/>
    <w:rsid w:val="000A003B"/>
    <w:rsid w:val="000A42DD"/>
    <w:rsid w:val="000A4595"/>
    <w:rsid w:val="000A5A67"/>
    <w:rsid w:val="000B61AC"/>
    <w:rsid w:val="000B7A87"/>
    <w:rsid w:val="000C054E"/>
    <w:rsid w:val="000C06D0"/>
    <w:rsid w:val="000C49AE"/>
    <w:rsid w:val="000D018D"/>
    <w:rsid w:val="000D0997"/>
    <w:rsid w:val="000D14B6"/>
    <w:rsid w:val="000D2165"/>
    <w:rsid w:val="000D2C90"/>
    <w:rsid w:val="000D2CC1"/>
    <w:rsid w:val="000D4F24"/>
    <w:rsid w:val="000D5E28"/>
    <w:rsid w:val="000D645E"/>
    <w:rsid w:val="000E008D"/>
    <w:rsid w:val="000E0FE1"/>
    <w:rsid w:val="000E3F9C"/>
    <w:rsid w:val="000E5BB6"/>
    <w:rsid w:val="000E7248"/>
    <w:rsid w:val="000F3D4E"/>
    <w:rsid w:val="000F46F7"/>
    <w:rsid w:val="000F775D"/>
    <w:rsid w:val="00103AF6"/>
    <w:rsid w:val="00103B3C"/>
    <w:rsid w:val="00104319"/>
    <w:rsid w:val="001069D6"/>
    <w:rsid w:val="00107589"/>
    <w:rsid w:val="001101AB"/>
    <w:rsid w:val="00110EBD"/>
    <w:rsid w:val="001152F2"/>
    <w:rsid w:val="00115465"/>
    <w:rsid w:val="001154B2"/>
    <w:rsid w:val="00116172"/>
    <w:rsid w:val="001229E9"/>
    <w:rsid w:val="001268A1"/>
    <w:rsid w:val="0013476E"/>
    <w:rsid w:val="00136646"/>
    <w:rsid w:val="00142DCC"/>
    <w:rsid w:val="00146276"/>
    <w:rsid w:val="00146502"/>
    <w:rsid w:val="00154A26"/>
    <w:rsid w:val="00156619"/>
    <w:rsid w:val="00170949"/>
    <w:rsid w:val="00173134"/>
    <w:rsid w:val="00173554"/>
    <w:rsid w:val="00174873"/>
    <w:rsid w:val="0018236D"/>
    <w:rsid w:val="00183E95"/>
    <w:rsid w:val="0018464F"/>
    <w:rsid w:val="0018542B"/>
    <w:rsid w:val="00187160"/>
    <w:rsid w:val="00190092"/>
    <w:rsid w:val="00196897"/>
    <w:rsid w:val="001979BC"/>
    <w:rsid w:val="001A0396"/>
    <w:rsid w:val="001A1A18"/>
    <w:rsid w:val="001A3F85"/>
    <w:rsid w:val="001A74A9"/>
    <w:rsid w:val="001B0F12"/>
    <w:rsid w:val="001B1E74"/>
    <w:rsid w:val="001B63C9"/>
    <w:rsid w:val="001C6214"/>
    <w:rsid w:val="001D0489"/>
    <w:rsid w:val="001D0F55"/>
    <w:rsid w:val="001E0CA0"/>
    <w:rsid w:val="001E4EDC"/>
    <w:rsid w:val="001E5AA5"/>
    <w:rsid w:val="001E5E1D"/>
    <w:rsid w:val="001F2B87"/>
    <w:rsid w:val="001F533B"/>
    <w:rsid w:val="001F5A44"/>
    <w:rsid w:val="001F5E45"/>
    <w:rsid w:val="0020054C"/>
    <w:rsid w:val="00201E7A"/>
    <w:rsid w:val="00205BE3"/>
    <w:rsid w:val="002061E3"/>
    <w:rsid w:val="002111BB"/>
    <w:rsid w:val="00211D63"/>
    <w:rsid w:val="002132DD"/>
    <w:rsid w:val="0022409C"/>
    <w:rsid w:val="0022455D"/>
    <w:rsid w:val="00225EF3"/>
    <w:rsid w:val="00227B9D"/>
    <w:rsid w:val="00233077"/>
    <w:rsid w:val="0023625C"/>
    <w:rsid w:val="00242217"/>
    <w:rsid w:val="0024518A"/>
    <w:rsid w:val="00250C2C"/>
    <w:rsid w:val="00254608"/>
    <w:rsid w:val="002561B4"/>
    <w:rsid w:val="00261828"/>
    <w:rsid w:val="00263BE1"/>
    <w:rsid w:val="00272141"/>
    <w:rsid w:val="00274B70"/>
    <w:rsid w:val="00275935"/>
    <w:rsid w:val="00276A66"/>
    <w:rsid w:val="00277A8C"/>
    <w:rsid w:val="00283389"/>
    <w:rsid w:val="002833C5"/>
    <w:rsid w:val="002903B0"/>
    <w:rsid w:val="0029280F"/>
    <w:rsid w:val="00295481"/>
    <w:rsid w:val="002A35CE"/>
    <w:rsid w:val="002A37AA"/>
    <w:rsid w:val="002A3D11"/>
    <w:rsid w:val="002A7507"/>
    <w:rsid w:val="002B51FD"/>
    <w:rsid w:val="002B7A0A"/>
    <w:rsid w:val="002C3640"/>
    <w:rsid w:val="002C50FF"/>
    <w:rsid w:val="002C5FDF"/>
    <w:rsid w:val="002D38D3"/>
    <w:rsid w:val="002D41F3"/>
    <w:rsid w:val="002D4603"/>
    <w:rsid w:val="002D5AD3"/>
    <w:rsid w:val="002D6CE7"/>
    <w:rsid w:val="002D7677"/>
    <w:rsid w:val="002E2B17"/>
    <w:rsid w:val="002E39C3"/>
    <w:rsid w:val="002E7D8D"/>
    <w:rsid w:val="002F12AA"/>
    <w:rsid w:val="002F7051"/>
    <w:rsid w:val="003012C9"/>
    <w:rsid w:val="00302C41"/>
    <w:rsid w:val="00302FE4"/>
    <w:rsid w:val="003067E8"/>
    <w:rsid w:val="00306DE4"/>
    <w:rsid w:val="00307029"/>
    <w:rsid w:val="00310576"/>
    <w:rsid w:val="00312251"/>
    <w:rsid w:val="0031279D"/>
    <w:rsid w:val="003144F5"/>
    <w:rsid w:val="00314BF8"/>
    <w:rsid w:val="00316A0F"/>
    <w:rsid w:val="003219C0"/>
    <w:rsid w:val="00330080"/>
    <w:rsid w:val="00331CB4"/>
    <w:rsid w:val="00331EF7"/>
    <w:rsid w:val="00336F6A"/>
    <w:rsid w:val="00337013"/>
    <w:rsid w:val="0033746B"/>
    <w:rsid w:val="003376BB"/>
    <w:rsid w:val="00347AF4"/>
    <w:rsid w:val="00350081"/>
    <w:rsid w:val="00356507"/>
    <w:rsid w:val="0035677C"/>
    <w:rsid w:val="00361938"/>
    <w:rsid w:val="003657ED"/>
    <w:rsid w:val="0036637A"/>
    <w:rsid w:val="00367ED1"/>
    <w:rsid w:val="00371693"/>
    <w:rsid w:val="0037371F"/>
    <w:rsid w:val="003737FD"/>
    <w:rsid w:val="003739EC"/>
    <w:rsid w:val="003749A9"/>
    <w:rsid w:val="00383EA1"/>
    <w:rsid w:val="00386DB6"/>
    <w:rsid w:val="00392196"/>
    <w:rsid w:val="00393954"/>
    <w:rsid w:val="003957F0"/>
    <w:rsid w:val="00396229"/>
    <w:rsid w:val="00397470"/>
    <w:rsid w:val="003A498E"/>
    <w:rsid w:val="003A7E79"/>
    <w:rsid w:val="003B5812"/>
    <w:rsid w:val="003B7118"/>
    <w:rsid w:val="003B7AC5"/>
    <w:rsid w:val="003C5795"/>
    <w:rsid w:val="003D1A79"/>
    <w:rsid w:val="003D683B"/>
    <w:rsid w:val="003E1FF9"/>
    <w:rsid w:val="003E3EC8"/>
    <w:rsid w:val="003F0578"/>
    <w:rsid w:val="003F2DAA"/>
    <w:rsid w:val="003F435E"/>
    <w:rsid w:val="004027F1"/>
    <w:rsid w:val="00404565"/>
    <w:rsid w:val="00407C59"/>
    <w:rsid w:val="00410F44"/>
    <w:rsid w:val="0041190A"/>
    <w:rsid w:val="00413581"/>
    <w:rsid w:val="004162A4"/>
    <w:rsid w:val="00416892"/>
    <w:rsid w:val="00423302"/>
    <w:rsid w:val="00430AC8"/>
    <w:rsid w:val="00431FFA"/>
    <w:rsid w:val="0043602B"/>
    <w:rsid w:val="00447B49"/>
    <w:rsid w:val="004518E6"/>
    <w:rsid w:val="00455905"/>
    <w:rsid w:val="00460C78"/>
    <w:rsid w:val="00463EF6"/>
    <w:rsid w:val="00465EDF"/>
    <w:rsid w:val="00470DEB"/>
    <w:rsid w:val="00470FF2"/>
    <w:rsid w:val="00471905"/>
    <w:rsid w:val="004810D0"/>
    <w:rsid w:val="00485047"/>
    <w:rsid w:val="00485A8C"/>
    <w:rsid w:val="00486B3F"/>
    <w:rsid w:val="00487826"/>
    <w:rsid w:val="00491447"/>
    <w:rsid w:val="004935DF"/>
    <w:rsid w:val="0049480D"/>
    <w:rsid w:val="00497A49"/>
    <w:rsid w:val="004B24CC"/>
    <w:rsid w:val="004B709B"/>
    <w:rsid w:val="004C20FA"/>
    <w:rsid w:val="004C37A9"/>
    <w:rsid w:val="004C588B"/>
    <w:rsid w:val="004C61A5"/>
    <w:rsid w:val="004C685E"/>
    <w:rsid w:val="004C6887"/>
    <w:rsid w:val="004D0232"/>
    <w:rsid w:val="004D38FF"/>
    <w:rsid w:val="004D4337"/>
    <w:rsid w:val="004D44F9"/>
    <w:rsid w:val="004E0DEC"/>
    <w:rsid w:val="004E1184"/>
    <w:rsid w:val="004E18B3"/>
    <w:rsid w:val="004E42E1"/>
    <w:rsid w:val="004E704B"/>
    <w:rsid w:val="00500130"/>
    <w:rsid w:val="00500DE1"/>
    <w:rsid w:val="00503069"/>
    <w:rsid w:val="005031C5"/>
    <w:rsid w:val="0050436D"/>
    <w:rsid w:val="00505F73"/>
    <w:rsid w:val="0050792F"/>
    <w:rsid w:val="005148D8"/>
    <w:rsid w:val="00514C1A"/>
    <w:rsid w:val="00515469"/>
    <w:rsid w:val="00527F72"/>
    <w:rsid w:val="00531547"/>
    <w:rsid w:val="00533084"/>
    <w:rsid w:val="00536472"/>
    <w:rsid w:val="0054085B"/>
    <w:rsid w:val="00545890"/>
    <w:rsid w:val="005504FD"/>
    <w:rsid w:val="0055254D"/>
    <w:rsid w:val="00554B8F"/>
    <w:rsid w:val="00554E05"/>
    <w:rsid w:val="00560168"/>
    <w:rsid w:val="00572BE9"/>
    <w:rsid w:val="00573C35"/>
    <w:rsid w:val="00574CBA"/>
    <w:rsid w:val="00580A3C"/>
    <w:rsid w:val="00583EA3"/>
    <w:rsid w:val="00585C56"/>
    <w:rsid w:val="005870B7"/>
    <w:rsid w:val="00593881"/>
    <w:rsid w:val="005B2C8E"/>
    <w:rsid w:val="005B5514"/>
    <w:rsid w:val="005B71B3"/>
    <w:rsid w:val="005B7DB8"/>
    <w:rsid w:val="005C051C"/>
    <w:rsid w:val="005C2DE1"/>
    <w:rsid w:val="005C6D05"/>
    <w:rsid w:val="005D0B64"/>
    <w:rsid w:val="005D23B8"/>
    <w:rsid w:val="005E04F7"/>
    <w:rsid w:val="005E3D5B"/>
    <w:rsid w:val="005E5EB9"/>
    <w:rsid w:val="005E6E83"/>
    <w:rsid w:val="005F0B5F"/>
    <w:rsid w:val="005F548C"/>
    <w:rsid w:val="005F5E0B"/>
    <w:rsid w:val="005F77A0"/>
    <w:rsid w:val="0061536D"/>
    <w:rsid w:val="006162B0"/>
    <w:rsid w:val="00622113"/>
    <w:rsid w:val="006231DF"/>
    <w:rsid w:val="0062514D"/>
    <w:rsid w:val="006254C1"/>
    <w:rsid w:val="00625E09"/>
    <w:rsid w:val="00626944"/>
    <w:rsid w:val="00631252"/>
    <w:rsid w:val="006318A1"/>
    <w:rsid w:val="00636C69"/>
    <w:rsid w:val="00641F71"/>
    <w:rsid w:val="00645BC1"/>
    <w:rsid w:val="00650465"/>
    <w:rsid w:val="00651197"/>
    <w:rsid w:val="00654A66"/>
    <w:rsid w:val="00660859"/>
    <w:rsid w:val="006621CF"/>
    <w:rsid w:val="00662D87"/>
    <w:rsid w:val="00663240"/>
    <w:rsid w:val="006637D2"/>
    <w:rsid w:val="0066441B"/>
    <w:rsid w:val="0066509A"/>
    <w:rsid w:val="00665FAF"/>
    <w:rsid w:val="00666DF5"/>
    <w:rsid w:val="006733FF"/>
    <w:rsid w:val="00680D8A"/>
    <w:rsid w:val="006829AF"/>
    <w:rsid w:val="00682AAB"/>
    <w:rsid w:val="006855E9"/>
    <w:rsid w:val="00686B0F"/>
    <w:rsid w:val="0068776C"/>
    <w:rsid w:val="00687B82"/>
    <w:rsid w:val="00691AD0"/>
    <w:rsid w:val="006923C9"/>
    <w:rsid w:val="006A3D0B"/>
    <w:rsid w:val="006B07D5"/>
    <w:rsid w:val="006B2ACF"/>
    <w:rsid w:val="006B368B"/>
    <w:rsid w:val="006B3ECA"/>
    <w:rsid w:val="006B4796"/>
    <w:rsid w:val="006C14D9"/>
    <w:rsid w:val="006C3F7F"/>
    <w:rsid w:val="006C4BA5"/>
    <w:rsid w:val="006D0D86"/>
    <w:rsid w:val="006D6D3C"/>
    <w:rsid w:val="006E2ED1"/>
    <w:rsid w:val="006E5DDF"/>
    <w:rsid w:val="006E76AE"/>
    <w:rsid w:val="006F2115"/>
    <w:rsid w:val="006F2533"/>
    <w:rsid w:val="006F25AA"/>
    <w:rsid w:val="006F2D82"/>
    <w:rsid w:val="00703D3F"/>
    <w:rsid w:val="00703D50"/>
    <w:rsid w:val="00720E52"/>
    <w:rsid w:val="0072212A"/>
    <w:rsid w:val="007241F1"/>
    <w:rsid w:val="0072702D"/>
    <w:rsid w:val="00727769"/>
    <w:rsid w:val="00732E44"/>
    <w:rsid w:val="0073522B"/>
    <w:rsid w:val="00737DAA"/>
    <w:rsid w:val="00740547"/>
    <w:rsid w:val="00740FF8"/>
    <w:rsid w:val="0074133C"/>
    <w:rsid w:val="0074289C"/>
    <w:rsid w:val="00745431"/>
    <w:rsid w:val="00747250"/>
    <w:rsid w:val="00747637"/>
    <w:rsid w:val="00750882"/>
    <w:rsid w:val="007519D2"/>
    <w:rsid w:val="00754912"/>
    <w:rsid w:val="007570EE"/>
    <w:rsid w:val="00757872"/>
    <w:rsid w:val="00776A03"/>
    <w:rsid w:val="00777055"/>
    <w:rsid w:val="0077795B"/>
    <w:rsid w:val="00777B4A"/>
    <w:rsid w:val="007839FD"/>
    <w:rsid w:val="007849A9"/>
    <w:rsid w:val="00785EBA"/>
    <w:rsid w:val="00790489"/>
    <w:rsid w:val="0079174E"/>
    <w:rsid w:val="00792BF9"/>
    <w:rsid w:val="007A0324"/>
    <w:rsid w:val="007A2E7D"/>
    <w:rsid w:val="007A5C19"/>
    <w:rsid w:val="007A714E"/>
    <w:rsid w:val="007A72C6"/>
    <w:rsid w:val="007A7672"/>
    <w:rsid w:val="007A780D"/>
    <w:rsid w:val="007B0C21"/>
    <w:rsid w:val="007B5474"/>
    <w:rsid w:val="007B5884"/>
    <w:rsid w:val="007C1021"/>
    <w:rsid w:val="007C1994"/>
    <w:rsid w:val="007C253B"/>
    <w:rsid w:val="007C3EFA"/>
    <w:rsid w:val="007C4A23"/>
    <w:rsid w:val="007D00A5"/>
    <w:rsid w:val="007D20DC"/>
    <w:rsid w:val="007D269E"/>
    <w:rsid w:val="007D7A0D"/>
    <w:rsid w:val="007E645C"/>
    <w:rsid w:val="007E7E44"/>
    <w:rsid w:val="007F3EDD"/>
    <w:rsid w:val="007F4497"/>
    <w:rsid w:val="007F4AFF"/>
    <w:rsid w:val="00803AF4"/>
    <w:rsid w:val="008047FE"/>
    <w:rsid w:val="00804E24"/>
    <w:rsid w:val="00806A02"/>
    <w:rsid w:val="0080733D"/>
    <w:rsid w:val="00811409"/>
    <w:rsid w:val="00813267"/>
    <w:rsid w:val="00813949"/>
    <w:rsid w:val="00813F7F"/>
    <w:rsid w:val="008207F6"/>
    <w:rsid w:val="008216BC"/>
    <w:rsid w:val="00830401"/>
    <w:rsid w:val="00832E63"/>
    <w:rsid w:val="00833ED5"/>
    <w:rsid w:val="00836AB7"/>
    <w:rsid w:val="00837CF2"/>
    <w:rsid w:val="00840E85"/>
    <w:rsid w:val="00843821"/>
    <w:rsid w:val="00844C0F"/>
    <w:rsid w:val="0084615E"/>
    <w:rsid w:val="00851EE8"/>
    <w:rsid w:val="0085519D"/>
    <w:rsid w:val="00860D80"/>
    <w:rsid w:val="00866647"/>
    <w:rsid w:val="0086723E"/>
    <w:rsid w:val="00870A77"/>
    <w:rsid w:val="00880CF4"/>
    <w:rsid w:val="00884788"/>
    <w:rsid w:val="00891E0D"/>
    <w:rsid w:val="00895AE1"/>
    <w:rsid w:val="0089629A"/>
    <w:rsid w:val="00897BB6"/>
    <w:rsid w:val="008A0D78"/>
    <w:rsid w:val="008A4CBA"/>
    <w:rsid w:val="008A5BD1"/>
    <w:rsid w:val="008A644B"/>
    <w:rsid w:val="008B0F05"/>
    <w:rsid w:val="008B5EAF"/>
    <w:rsid w:val="008C36D3"/>
    <w:rsid w:val="008C39F0"/>
    <w:rsid w:val="008C57E9"/>
    <w:rsid w:val="008D158D"/>
    <w:rsid w:val="008D268A"/>
    <w:rsid w:val="008D54B1"/>
    <w:rsid w:val="008D5C90"/>
    <w:rsid w:val="008E0947"/>
    <w:rsid w:val="008E10DE"/>
    <w:rsid w:val="008E17D6"/>
    <w:rsid w:val="008E2C34"/>
    <w:rsid w:val="008E452D"/>
    <w:rsid w:val="008E4FF3"/>
    <w:rsid w:val="008F076D"/>
    <w:rsid w:val="008F637C"/>
    <w:rsid w:val="00901EFF"/>
    <w:rsid w:val="00905D33"/>
    <w:rsid w:val="00922EC4"/>
    <w:rsid w:val="00934B16"/>
    <w:rsid w:val="009354BE"/>
    <w:rsid w:val="0093583C"/>
    <w:rsid w:val="00935B64"/>
    <w:rsid w:val="00941D97"/>
    <w:rsid w:val="00945035"/>
    <w:rsid w:val="009463CE"/>
    <w:rsid w:val="00950AA3"/>
    <w:rsid w:val="00951941"/>
    <w:rsid w:val="009522D1"/>
    <w:rsid w:val="00954591"/>
    <w:rsid w:val="00954D59"/>
    <w:rsid w:val="00955849"/>
    <w:rsid w:val="00956F60"/>
    <w:rsid w:val="00963C32"/>
    <w:rsid w:val="00964A76"/>
    <w:rsid w:val="00964DC0"/>
    <w:rsid w:val="00964F81"/>
    <w:rsid w:val="00972486"/>
    <w:rsid w:val="009739C0"/>
    <w:rsid w:val="009743A4"/>
    <w:rsid w:val="0097788D"/>
    <w:rsid w:val="00987CCB"/>
    <w:rsid w:val="009928A9"/>
    <w:rsid w:val="009967A5"/>
    <w:rsid w:val="009A6807"/>
    <w:rsid w:val="009A6B6A"/>
    <w:rsid w:val="009B385F"/>
    <w:rsid w:val="009C18C7"/>
    <w:rsid w:val="009D0E4C"/>
    <w:rsid w:val="009D2645"/>
    <w:rsid w:val="009D337B"/>
    <w:rsid w:val="009D3ADD"/>
    <w:rsid w:val="009E2EE9"/>
    <w:rsid w:val="009E33DE"/>
    <w:rsid w:val="009E41B2"/>
    <w:rsid w:val="009E4655"/>
    <w:rsid w:val="009E73CB"/>
    <w:rsid w:val="009F03CE"/>
    <w:rsid w:val="009F23B4"/>
    <w:rsid w:val="00A0032E"/>
    <w:rsid w:val="00A117B8"/>
    <w:rsid w:val="00A155F8"/>
    <w:rsid w:val="00A17593"/>
    <w:rsid w:val="00A2583D"/>
    <w:rsid w:val="00A26787"/>
    <w:rsid w:val="00A305BA"/>
    <w:rsid w:val="00A316E2"/>
    <w:rsid w:val="00A31FA0"/>
    <w:rsid w:val="00A328F7"/>
    <w:rsid w:val="00A34F55"/>
    <w:rsid w:val="00A36599"/>
    <w:rsid w:val="00A366D1"/>
    <w:rsid w:val="00A41501"/>
    <w:rsid w:val="00A4422B"/>
    <w:rsid w:val="00A504AA"/>
    <w:rsid w:val="00A5443A"/>
    <w:rsid w:val="00A54471"/>
    <w:rsid w:val="00A57332"/>
    <w:rsid w:val="00A604F6"/>
    <w:rsid w:val="00A62C7C"/>
    <w:rsid w:val="00A76653"/>
    <w:rsid w:val="00A814B3"/>
    <w:rsid w:val="00A81776"/>
    <w:rsid w:val="00A82739"/>
    <w:rsid w:val="00A86CB6"/>
    <w:rsid w:val="00A878CB"/>
    <w:rsid w:val="00A9023A"/>
    <w:rsid w:val="00A9141B"/>
    <w:rsid w:val="00A915B5"/>
    <w:rsid w:val="00A93B19"/>
    <w:rsid w:val="00AA0307"/>
    <w:rsid w:val="00AA0C53"/>
    <w:rsid w:val="00AA2918"/>
    <w:rsid w:val="00AA4D81"/>
    <w:rsid w:val="00AA4F65"/>
    <w:rsid w:val="00AA796F"/>
    <w:rsid w:val="00AB0EB1"/>
    <w:rsid w:val="00AB6E72"/>
    <w:rsid w:val="00AB718D"/>
    <w:rsid w:val="00AB79D6"/>
    <w:rsid w:val="00AC3CC3"/>
    <w:rsid w:val="00AC5FD5"/>
    <w:rsid w:val="00AC7047"/>
    <w:rsid w:val="00AD33A7"/>
    <w:rsid w:val="00AD399D"/>
    <w:rsid w:val="00AD50F2"/>
    <w:rsid w:val="00AD526D"/>
    <w:rsid w:val="00AD608B"/>
    <w:rsid w:val="00AE01D8"/>
    <w:rsid w:val="00AE1987"/>
    <w:rsid w:val="00AF214F"/>
    <w:rsid w:val="00AF29A9"/>
    <w:rsid w:val="00B01337"/>
    <w:rsid w:val="00B0553D"/>
    <w:rsid w:val="00B05857"/>
    <w:rsid w:val="00B06334"/>
    <w:rsid w:val="00B10FBA"/>
    <w:rsid w:val="00B1498A"/>
    <w:rsid w:val="00B15F33"/>
    <w:rsid w:val="00B163BE"/>
    <w:rsid w:val="00B164C5"/>
    <w:rsid w:val="00B16E8F"/>
    <w:rsid w:val="00B229FE"/>
    <w:rsid w:val="00B26F20"/>
    <w:rsid w:val="00B27B20"/>
    <w:rsid w:val="00B31F40"/>
    <w:rsid w:val="00B32B38"/>
    <w:rsid w:val="00B32C7C"/>
    <w:rsid w:val="00B334AF"/>
    <w:rsid w:val="00B33AB4"/>
    <w:rsid w:val="00B36244"/>
    <w:rsid w:val="00B4285D"/>
    <w:rsid w:val="00B45B20"/>
    <w:rsid w:val="00B47DE2"/>
    <w:rsid w:val="00B671F0"/>
    <w:rsid w:val="00B7013F"/>
    <w:rsid w:val="00B7313C"/>
    <w:rsid w:val="00B747E0"/>
    <w:rsid w:val="00B74A22"/>
    <w:rsid w:val="00B7523E"/>
    <w:rsid w:val="00B80811"/>
    <w:rsid w:val="00B81547"/>
    <w:rsid w:val="00B935B6"/>
    <w:rsid w:val="00B938A0"/>
    <w:rsid w:val="00B95495"/>
    <w:rsid w:val="00BA0545"/>
    <w:rsid w:val="00BA7BCC"/>
    <w:rsid w:val="00BB0BD9"/>
    <w:rsid w:val="00BB0C12"/>
    <w:rsid w:val="00BB331B"/>
    <w:rsid w:val="00BB3336"/>
    <w:rsid w:val="00BB5483"/>
    <w:rsid w:val="00BB580B"/>
    <w:rsid w:val="00BB7040"/>
    <w:rsid w:val="00BC3C6F"/>
    <w:rsid w:val="00BC4B60"/>
    <w:rsid w:val="00BC501F"/>
    <w:rsid w:val="00BC536F"/>
    <w:rsid w:val="00BD7A67"/>
    <w:rsid w:val="00BE535B"/>
    <w:rsid w:val="00BF0407"/>
    <w:rsid w:val="00BF0640"/>
    <w:rsid w:val="00BF4BE3"/>
    <w:rsid w:val="00BF4E2E"/>
    <w:rsid w:val="00BF7BD7"/>
    <w:rsid w:val="00C00C97"/>
    <w:rsid w:val="00C00DC4"/>
    <w:rsid w:val="00C01587"/>
    <w:rsid w:val="00C02279"/>
    <w:rsid w:val="00C02474"/>
    <w:rsid w:val="00C1768D"/>
    <w:rsid w:val="00C17D00"/>
    <w:rsid w:val="00C20495"/>
    <w:rsid w:val="00C2132C"/>
    <w:rsid w:val="00C25730"/>
    <w:rsid w:val="00C269CE"/>
    <w:rsid w:val="00C27BDB"/>
    <w:rsid w:val="00C34BC8"/>
    <w:rsid w:val="00C364B8"/>
    <w:rsid w:val="00C4083C"/>
    <w:rsid w:val="00C4312E"/>
    <w:rsid w:val="00C44E80"/>
    <w:rsid w:val="00C45994"/>
    <w:rsid w:val="00C469B1"/>
    <w:rsid w:val="00C47B86"/>
    <w:rsid w:val="00C53284"/>
    <w:rsid w:val="00C548FC"/>
    <w:rsid w:val="00C5774F"/>
    <w:rsid w:val="00C62AA5"/>
    <w:rsid w:val="00C62DF3"/>
    <w:rsid w:val="00C71BA3"/>
    <w:rsid w:val="00C82430"/>
    <w:rsid w:val="00C87761"/>
    <w:rsid w:val="00C904D5"/>
    <w:rsid w:val="00C91C35"/>
    <w:rsid w:val="00C979F2"/>
    <w:rsid w:val="00C97EA5"/>
    <w:rsid w:val="00C97F10"/>
    <w:rsid w:val="00CA2B53"/>
    <w:rsid w:val="00CA7094"/>
    <w:rsid w:val="00CB1DAB"/>
    <w:rsid w:val="00CB1FED"/>
    <w:rsid w:val="00CB3B3C"/>
    <w:rsid w:val="00CB4BF3"/>
    <w:rsid w:val="00CC1C1C"/>
    <w:rsid w:val="00CC339D"/>
    <w:rsid w:val="00CD05F3"/>
    <w:rsid w:val="00CF068B"/>
    <w:rsid w:val="00CF132B"/>
    <w:rsid w:val="00CF487D"/>
    <w:rsid w:val="00CF7161"/>
    <w:rsid w:val="00CF756A"/>
    <w:rsid w:val="00D00C01"/>
    <w:rsid w:val="00D02B4C"/>
    <w:rsid w:val="00D142E9"/>
    <w:rsid w:val="00D14552"/>
    <w:rsid w:val="00D17C4B"/>
    <w:rsid w:val="00D24486"/>
    <w:rsid w:val="00D26FCC"/>
    <w:rsid w:val="00D30F84"/>
    <w:rsid w:val="00D34932"/>
    <w:rsid w:val="00D35D00"/>
    <w:rsid w:val="00D374BE"/>
    <w:rsid w:val="00D4131E"/>
    <w:rsid w:val="00D51C0C"/>
    <w:rsid w:val="00D5384B"/>
    <w:rsid w:val="00D57FF3"/>
    <w:rsid w:val="00D61C24"/>
    <w:rsid w:val="00D62F92"/>
    <w:rsid w:val="00D66952"/>
    <w:rsid w:val="00D67813"/>
    <w:rsid w:val="00D71171"/>
    <w:rsid w:val="00D76090"/>
    <w:rsid w:val="00D84DE9"/>
    <w:rsid w:val="00D87141"/>
    <w:rsid w:val="00D90F15"/>
    <w:rsid w:val="00D93CEE"/>
    <w:rsid w:val="00DA053B"/>
    <w:rsid w:val="00DA2425"/>
    <w:rsid w:val="00DA2E04"/>
    <w:rsid w:val="00DA4B56"/>
    <w:rsid w:val="00DB0E69"/>
    <w:rsid w:val="00DC0188"/>
    <w:rsid w:val="00DC0939"/>
    <w:rsid w:val="00DC2022"/>
    <w:rsid w:val="00DD4852"/>
    <w:rsid w:val="00DD4D93"/>
    <w:rsid w:val="00DE1F1D"/>
    <w:rsid w:val="00DE26FA"/>
    <w:rsid w:val="00DE7AB6"/>
    <w:rsid w:val="00DF01F8"/>
    <w:rsid w:val="00DF44AC"/>
    <w:rsid w:val="00DF7E0A"/>
    <w:rsid w:val="00E00D62"/>
    <w:rsid w:val="00E026E4"/>
    <w:rsid w:val="00E03773"/>
    <w:rsid w:val="00E05ACE"/>
    <w:rsid w:val="00E066A8"/>
    <w:rsid w:val="00E10BDA"/>
    <w:rsid w:val="00E13702"/>
    <w:rsid w:val="00E165F3"/>
    <w:rsid w:val="00E22A4A"/>
    <w:rsid w:val="00E22BC7"/>
    <w:rsid w:val="00E259D3"/>
    <w:rsid w:val="00E34CE7"/>
    <w:rsid w:val="00E3656F"/>
    <w:rsid w:val="00E43E6A"/>
    <w:rsid w:val="00E4682E"/>
    <w:rsid w:val="00E46E5E"/>
    <w:rsid w:val="00E5385C"/>
    <w:rsid w:val="00E5407A"/>
    <w:rsid w:val="00E64D00"/>
    <w:rsid w:val="00E70268"/>
    <w:rsid w:val="00E727B5"/>
    <w:rsid w:val="00E77141"/>
    <w:rsid w:val="00E77504"/>
    <w:rsid w:val="00E8018C"/>
    <w:rsid w:val="00E83CF4"/>
    <w:rsid w:val="00E8433F"/>
    <w:rsid w:val="00E90CB0"/>
    <w:rsid w:val="00E97CDB"/>
    <w:rsid w:val="00EA645B"/>
    <w:rsid w:val="00EB2628"/>
    <w:rsid w:val="00EB319A"/>
    <w:rsid w:val="00EC03FE"/>
    <w:rsid w:val="00EC0534"/>
    <w:rsid w:val="00EC057C"/>
    <w:rsid w:val="00EC2771"/>
    <w:rsid w:val="00EC2A69"/>
    <w:rsid w:val="00EC4D38"/>
    <w:rsid w:val="00EC5A25"/>
    <w:rsid w:val="00EC6807"/>
    <w:rsid w:val="00ED05BA"/>
    <w:rsid w:val="00ED0B76"/>
    <w:rsid w:val="00ED27AE"/>
    <w:rsid w:val="00ED29C4"/>
    <w:rsid w:val="00ED2A11"/>
    <w:rsid w:val="00ED3BD1"/>
    <w:rsid w:val="00EE1676"/>
    <w:rsid w:val="00EE543E"/>
    <w:rsid w:val="00EE5B92"/>
    <w:rsid w:val="00EE61D8"/>
    <w:rsid w:val="00EF1EFE"/>
    <w:rsid w:val="00EF7094"/>
    <w:rsid w:val="00F00D70"/>
    <w:rsid w:val="00F02AE8"/>
    <w:rsid w:val="00F12C61"/>
    <w:rsid w:val="00F16AEE"/>
    <w:rsid w:val="00F17ADA"/>
    <w:rsid w:val="00F2054A"/>
    <w:rsid w:val="00F26E0F"/>
    <w:rsid w:val="00F35317"/>
    <w:rsid w:val="00F36650"/>
    <w:rsid w:val="00F37781"/>
    <w:rsid w:val="00F400AB"/>
    <w:rsid w:val="00F46F78"/>
    <w:rsid w:val="00F50C21"/>
    <w:rsid w:val="00F51CEC"/>
    <w:rsid w:val="00F52255"/>
    <w:rsid w:val="00F57C0A"/>
    <w:rsid w:val="00F75F8A"/>
    <w:rsid w:val="00F77EFC"/>
    <w:rsid w:val="00F83E9F"/>
    <w:rsid w:val="00F84AE7"/>
    <w:rsid w:val="00F859F8"/>
    <w:rsid w:val="00F870D4"/>
    <w:rsid w:val="00F876DB"/>
    <w:rsid w:val="00F94D63"/>
    <w:rsid w:val="00F94FA3"/>
    <w:rsid w:val="00F9508B"/>
    <w:rsid w:val="00FA48BE"/>
    <w:rsid w:val="00FA6E08"/>
    <w:rsid w:val="00FA7E23"/>
    <w:rsid w:val="00FB60E5"/>
    <w:rsid w:val="00FB6FCC"/>
    <w:rsid w:val="00FC077A"/>
    <w:rsid w:val="00FC5BDC"/>
    <w:rsid w:val="00FD3354"/>
    <w:rsid w:val="00FD497B"/>
    <w:rsid w:val="00FD507E"/>
    <w:rsid w:val="00FE3BB5"/>
    <w:rsid w:val="00FF2850"/>
    <w:rsid w:val="00FF2891"/>
    <w:rsid w:val="00FF5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8D7C2"/>
  <w15:docId w15:val="{E0C04A42-D139-4E46-91C6-E56F6642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771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137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554B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6">
    <w:name w:val="heading 6"/>
    <w:basedOn w:val="Normale"/>
    <w:next w:val="Normale"/>
    <w:link w:val="Titolo6Carattere"/>
    <w:semiHidden/>
    <w:unhideWhenUsed/>
    <w:qFormat/>
    <w:rsid w:val="00BF4E2E"/>
    <w:pPr>
      <w:spacing w:before="240" w:after="60" w:line="240" w:lineRule="auto"/>
      <w:outlineLvl w:val="5"/>
    </w:pPr>
    <w:rPr>
      <w:rFonts w:ascii="Calibri" w:eastAsia="Times New Roman" w:hAnsi="Calibri"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77141"/>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13702"/>
    <w:rPr>
      <w:rFonts w:asciiTheme="majorHAnsi" w:eastAsiaTheme="majorEastAsia" w:hAnsiTheme="majorHAnsi" w:cstheme="majorBidi"/>
      <w:b/>
      <w:bCs/>
      <w:color w:val="4F81BD" w:themeColor="accent1"/>
      <w:sz w:val="26"/>
      <w:szCs w:val="26"/>
    </w:rPr>
  </w:style>
  <w:style w:type="character" w:customStyle="1" w:styleId="Titolo6Carattere">
    <w:name w:val="Titolo 6 Carattere"/>
    <w:basedOn w:val="Carpredefinitoparagrafo"/>
    <w:link w:val="Titolo6"/>
    <w:semiHidden/>
    <w:rsid w:val="00BF4E2E"/>
    <w:rPr>
      <w:rFonts w:ascii="Calibri" w:eastAsia="Times New Roman" w:hAnsi="Calibri" w:cs="Times New Roman"/>
      <w:b/>
      <w:bCs/>
      <w:lang w:eastAsia="it-IT"/>
    </w:rPr>
  </w:style>
  <w:style w:type="character" w:styleId="Collegamentoipertestuale">
    <w:name w:val="Hyperlink"/>
    <w:basedOn w:val="Carpredefinitoparagrafo"/>
    <w:uiPriority w:val="99"/>
    <w:unhideWhenUsed/>
    <w:rsid w:val="00BF4E2E"/>
    <w:rPr>
      <w:color w:val="0000FF"/>
      <w:u w:val="single"/>
    </w:rPr>
  </w:style>
  <w:style w:type="paragraph" w:styleId="Intestazione">
    <w:name w:val="header"/>
    <w:basedOn w:val="Normale"/>
    <w:link w:val="IntestazioneCarattere"/>
    <w:uiPriority w:val="99"/>
    <w:unhideWhenUsed/>
    <w:rsid w:val="00BF4E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4E2E"/>
  </w:style>
  <w:style w:type="paragraph" w:styleId="Pidipagina">
    <w:name w:val="footer"/>
    <w:basedOn w:val="Normale"/>
    <w:link w:val="PidipaginaCarattere"/>
    <w:uiPriority w:val="99"/>
    <w:unhideWhenUsed/>
    <w:rsid w:val="00BF4E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4E2E"/>
  </w:style>
  <w:style w:type="paragraph" w:styleId="Paragrafoelenco">
    <w:name w:val="List Paragraph"/>
    <w:basedOn w:val="Normale"/>
    <w:qFormat/>
    <w:rsid w:val="00BF4E2E"/>
    <w:pPr>
      <w:ind w:left="720"/>
      <w:contextualSpacing/>
    </w:pPr>
  </w:style>
  <w:style w:type="paragraph" w:styleId="Testofumetto">
    <w:name w:val="Balloon Text"/>
    <w:basedOn w:val="Normale"/>
    <w:link w:val="TestofumettoCarattere"/>
    <w:uiPriority w:val="99"/>
    <w:semiHidden/>
    <w:unhideWhenUsed/>
    <w:rsid w:val="00776A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6A03"/>
    <w:rPr>
      <w:rFonts w:ascii="Tahoma" w:hAnsi="Tahoma" w:cs="Tahoma"/>
      <w:sz w:val="16"/>
      <w:szCs w:val="16"/>
    </w:rPr>
  </w:style>
  <w:style w:type="paragraph" w:customStyle="1" w:styleId="Default">
    <w:name w:val="Default"/>
    <w:qFormat/>
    <w:rsid w:val="00776A03"/>
    <w:pPr>
      <w:autoSpaceDE w:val="0"/>
      <w:autoSpaceDN w:val="0"/>
      <w:adjustRightInd w:val="0"/>
      <w:spacing w:after="0" w:line="240" w:lineRule="auto"/>
    </w:pPr>
    <w:rPr>
      <w:rFonts w:ascii="Times New Roman" w:hAnsi="Times New Roman" w:cs="Times New Roman"/>
      <w:color w:val="000000"/>
      <w:sz w:val="24"/>
      <w:szCs w:val="24"/>
    </w:rPr>
  </w:style>
  <w:style w:type="paragraph" w:styleId="Mappadocumento">
    <w:name w:val="Document Map"/>
    <w:basedOn w:val="Normale"/>
    <w:link w:val="MappadocumentoCarattere"/>
    <w:uiPriority w:val="99"/>
    <w:unhideWhenUsed/>
    <w:rsid w:val="00E77141"/>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E77141"/>
    <w:rPr>
      <w:rFonts w:ascii="Tahoma" w:hAnsi="Tahoma" w:cs="Tahoma"/>
      <w:sz w:val="16"/>
      <w:szCs w:val="16"/>
    </w:rPr>
  </w:style>
  <w:style w:type="paragraph" w:customStyle="1" w:styleId="DecimalAligned">
    <w:name w:val="Decimal Aligned"/>
    <w:basedOn w:val="Normale"/>
    <w:uiPriority w:val="40"/>
    <w:qFormat/>
    <w:rsid w:val="00EB2628"/>
    <w:pPr>
      <w:tabs>
        <w:tab w:val="decimal" w:pos="360"/>
      </w:tabs>
    </w:pPr>
  </w:style>
  <w:style w:type="paragraph" w:styleId="Testonotaapidipagina">
    <w:name w:val="footnote text"/>
    <w:basedOn w:val="Normale"/>
    <w:link w:val="TestonotaapidipaginaCarattere"/>
    <w:uiPriority w:val="99"/>
    <w:unhideWhenUsed/>
    <w:rsid w:val="00EB262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B2628"/>
    <w:rPr>
      <w:rFonts w:eastAsiaTheme="minorEastAsia"/>
      <w:sz w:val="20"/>
      <w:szCs w:val="20"/>
      <w:lang w:eastAsia="it-IT"/>
    </w:rPr>
  </w:style>
  <w:style w:type="character" w:styleId="Enfasidelicata">
    <w:name w:val="Subtle Emphasis"/>
    <w:basedOn w:val="Carpredefinitoparagrafo"/>
    <w:uiPriority w:val="19"/>
    <w:qFormat/>
    <w:rsid w:val="00EB2628"/>
    <w:rPr>
      <w:i/>
      <w:iCs/>
      <w:color w:val="000000" w:themeColor="text1"/>
    </w:rPr>
  </w:style>
  <w:style w:type="table" w:customStyle="1" w:styleId="Sfondochiaro-Colore11">
    <w:name w:val="Sfondo chiaro - Colore 11"/>
    <w:basedOn w:val="Tabellanormale"/>
    <w:uiPriority w:val="60"/>
    <w:rsid w:val="00EB2628"/>
    <w:pPr>
      <w:spacing w:after="0" w:line="240" w:lineRule="auto"/>
    </w:pPr>
    <w:rPr>
      <w:color w:val="4F81BD" w:themeColor="accent1"/>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gliatabella">
    <w:name w:val="Table Grid"/>
    <w:basedOn w:val="Tabellanormale"/>
    <w:uiPriority w:val="39"/>
    <w:rsid w:val="00EB2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medio1-Colore11">
    <w:name w:val="Sfondo medio 1 - Colore 11"/>
    <w:basedOn w:val="Tabellanormale"/>
    <w:uiPriority w:val="63"/>
    <w:rsid w:val="00EB262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gliachiara-Colore6">
    <w:name w:val="Light Grid Accent 6"/>
    <w:basedOn w:val="Tabellanormale"/>
    <w:uiPriority w:val="62"/>
    <w:rsid w:val="00EB262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Colore5">
    <w:name w:val="Medium Shading 1 Accent 5"/>
    <w:basedOn w:val="Tabellanormale"/>
    <w:uiPriority w:val="63"/>
    <w:rsid w:val="00EB262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Grigliachiara-Colore11">
    <w:name w:val="Griglia chiara - Colore 11"/>
    <w:basedOn w:val="Tabellanormale"/>
    <w:uiPriority w:val="62"/>
    <w:rsid w:val="00EB26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media3-Colore5">
    <w:name w:val="Medium Grid 3 Accent 5"/>
    <w:basedOn w:val="Tabellanormale"/>
    <w:uiPriority w:val="69"/>
    <w:rsid w:val="00FA48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Elencochiaro-Colore3">
    <w:name w:val="Light List Accent 3"/>
    <w:basedOn w:val="Tabellanormale"/>
    <w:uiPriority w:val="61"/>
    <w:rsid w:val="0027593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gliachiara-Colore5">
    <w:name w:val="Light Grid Accent 5"/>
    <w:basedOn w:val="Tabellanormale"/>
    <w:uiPriority w:val="62"/>
    <w:rsid w:val="0027593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Calendario2">
    <w:name w:val="Calendario 2"/>
    <w:basedOn w:val="Tabellanormale"/>
    <w:uiPriority w:val="99"/>
    <w:qFormat/>
    <w:rsid w:val="006254C1"/>
    <w:pPr>
      <w:spacing w:after="0" w:line="240" w:lineRule="auto"/>
      <w:jc w:val="center"/>
    </w:pPr>
    <w:rPr>
      <w:sz w:val="28"/>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Elencomedio2-Colore1">
    <w:name w:val="Medium List 2 Accent 1"/>
    <w:basedOn w:val="Tabellanormale"/>
    <w:uiPriority w:val="66"/>
    <w:rsid w:val="006254C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chiaro-Colore5">
    <w:name w:val="Light List Accent 5"/>
    <w:basedOn w:val="Tabellanormale"/>
    <w:uiPriority w:val="61"/>
    <w:rsid w:val="006254C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gliamedia2-Colore5">
    <w:name w:val="Medium Grid 2 Accent 5"/>
    <w:basedOn w:val="Tabellanormale"/>
    <w:uiPriority w:val="68"/>
    <w:rsid w:val="006254C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acolori-Colore5">
    <w:name w:val="Colorful Grid Accent 5"/>
    <w:basedOn w:val="Tabellanormale"/>
    <w:uiPriority w:val="73"/>
    <w:rsid w:val="006254C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5">
    <w:name w:val="Medium Grid 1 Accent 5"/>
    <w:basedOn w:val="Tabellanormale"/>
    <w:uiPriority w:val="67"/>
    <w:rsid w:val="006254C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Elencochiaro-Colore11">
    <w:name w:val="Elenco chiaro - Colore 11"/>
    <w:basedOn w:val="Tabellanormale"/>
    <w:uiPriority w:val="61"/>
    <w:rsid w:val="00C0247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gliamedia2-Colore1">
    <w:name w:val="Medium Grid 2 Accent 1"/>
    <w:basedOn w:val="Tabellanormale"/>
    <w:uiPriority w:val="68"/>
    <w:rsid w:val="00C024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Corpodeltesto1">
    <w:name w:val="Corpo del testo1"/>
    <w:basedOn w:val="Normale"/>
    <w:semiHidden/>
    <w:rsid w:val="00487826"/>
    <w:pPr>
      <w:spacing w:after="0" w:line="240" w:lineRule="auto"/>
      <w:jc w:val="both"/>
    </w:pPr>
    <w:rPr>
      <w:rFonts w:ascii="Times New Roman" w:eastAsia="Times New Roman" w:hAnsi="Times New Roman" w:cs="Times New Roman"/>
      <w:sz w:val="24"/>
      <w:szCs w:val="24"/>
    </w:rPr>
  </w:style>
  <w:style w:type="table" w:styleId="Grigliamedia3-Colore1">
    <w:name w:val="Medium Grid 3 Accent 1"/>
    <w:basedOn w:val="Tabellanormale"/>
    <w:uiPriority w:val="69"/>
    <w:rsid w:val="00A9023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Normal">
    <w:name w:val="Table Normal"/>
    <w:uiPriority w:val="2"/>
    <w:semiHidden/>
    <w:unhideWhenUsed/>
    <w:qFormat/>
    <w:rsid w:val="00E137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E13702"/>
    <w:pPr>
      <w:widowControl w:val="0"/>
      <w:autoSpaceDE w:val="0"/>
      <w:autoSpaceDN w:val="0"/>
      <w:spacing w:after="0" w:line="240" w:lineRule="auto"/>
    </w:pPr>
    <w:rPr>
      <w:rFonts w:ascii="Carlito" w:eastAsia="Carlito" w:hAnsi="Carlito" w:cs="Carlito"/>
      <w:sz w:val="24"/>
      <w:szCs w:val="24"/>
    </w:rPr>
  </w:style>
  <w:style w:type="character" w:customStyle="1" w:styleId="CorpotestoCarattere">
    <w:name w:val="Corpo testo Carattere"/>
    <w:basedOn w:val="Carpredefinitoparagrafo"/>
    <w:link w:val="Corpotesto"/>
    <w:uiPriority w:val="1"/>
    <w:rsid w:val="00E13702"/>
    <w:rPr>
      <w:rFonts w:ascii="Carlito" w:eastAsia="Carlito" w:hAnsi="Carlito" w:cs="Carlito"/>
      <w:sz w:val="24"/>
      <w:szCs w:val="24"/>
    </w:rPr>
  </w:style>
  <w:style w:type="paragraph" w:customStyle="1" w:styleId="TableParagraph">
    <w:name w:val="Table Paragraph"/>
    <w:basedOn w:val="Normale"/>
    <w:uiPriority w:val="1"/>
    <w:qFormat/>
    <w:rsid w:val="00E13702"/>
    <w:pPr>
      <w:widowControl w:val="0"/>
      <w:autoSpaceDE w:val="0"/>
      <w:autoSpaceDN w:val="0"/>
      <w:spacing w:after="0" w:line="240" w:lineRule="auto"/>
      <w:ind w:left="833" w:hanging="361"/>
    </w:pPr>
    <w:rPr>
      <w:rFonts w:ascii="Carlito" w:eastAsia="Carlito" w:hAnsi="Carlito" w:cs="Carlito"/>
    </w:rPr>
  </w:style>
  <w:style w:type="paragraph" w:customStyle="1" w:styleId="Standard">
    <w:name w:val="Standard"/>
    <w:rsid w:val="007B5884"/>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styleId="Enfasicorsivo">
    <w:name w:val="Emphasis"/>
    <w:uiPriority w:val="20"/>
    <w:qFormat/>
    <w:rsid w:val="007B5884"/>
    <w:rPr>
      <w:i/>
      <w:iCs/>
    </w:rPr>
  </w:style>
  <w:style w:type="paragraph" w:customStyle="1" w:styleId="Contenutotabella">
    <w:name w:val="Contenuto tabella"/>
    <w:basedOn w:val="Normale"/>
    <w:qFormat/>
    <w:rsid w:val="007E7E44"/>
    <w:pPr>
      <w:suppressLineNumbers/>
      <w:spacing w:after="0" w:line="240" w:lineRule="auto"/>
    </w:pPr>
    <w:rPr>
      <w:color w:val="00000A"/>
      <w:sz w:val="24"/>
      <w:szCs w:val="24"/>
    </w:rPr>
  </w:style>
  <w:style w:type="paragraph" w:customStyle="1" w:styleId="Titolo11">
    <w:name w:val="Titolo 11"/>
    <w:basedOn w:val="Normale"/>
    <w:qFormat/>
    <w:rsid w:val="007E7E44"/>
    <w:pPr>
      <w:keepNext/>
      <w:spacing w:before="240" w:after="120" w:line="240" w:lineRule="auto"/>
      <w:outlineLvl w:val="0"/>
    </w:pPr>
    <w:rPr>
      <w:rFonts w:ascii="Liberation Sans" w:eastAsia="Microsoft YaHei" w:hAnsi="Liberation Sans"/>
      <w:b/>
      <w:bCs/>
      <w:color w:val="222222"/>
      <w:sz w:val="28"/>
      <w:szCs w:val="28"/>
    </w:rPr>
  </w:style>
  <w:style w:type="paragraph" w:styleId="Titolo">
    <w:name w:val="Title"/>
    <w:basedOn w:val="Normale"/>
    <w:link w:val="TitoloCarattere"/>
    <w:uiPriority w:val="1"/>
    <w:qFormat/>
    <w:rsid w:val="0062514D"/>
    <w:pPr>
      <w:widowControl w:val="0"/>
      <w:autoSpaceDE w:val="0"/>
      <w:autoSpaceDN w:val="0"/>
      <w:spacing w:before="71" w:after="0" w:line="240" w:lineRule="auto"/>
      <w:ind w:left="113" w:right="1171"/>
      <w:jc w:val="center"/>
    </w:pPr>
    <w:rPr>
      <w:rFonts w:ascii="Times New Roman" w:eastAsia="Times New Roman" w:hAnsi="Times New Roman" w:cs="Times New Roman"/>
      <w:sz w:val="28"/>
      <w:szCs w:val="28"/>
    </w:rPr>
  </w:style>
  <w:style w:type="character" w:customStyle="1" w:styleId="TitoloCarattere">
    <w:name w:val="Titolo Carattere"/>
    <w:basedOn w:val="Carpredefinitoparagrafo"/>
    <w:link w:val="Titolo"/>
    <w:uiPriority w:val="1"/>
    <w:rsid w:val="0062514D"/>
    <w:rPr>
      <w:rFonts w:ascii="Times New Roman" w:eastAsia="Times New Roman" w:hAnsi="Times New Roman" w:cs="Times New Roman"/>
      <w:sz w:val="28"/>
      <w:szCs w:val="28"/>
    </w:rPr>
  </w:style>
  <w:style w:type="table" w:customStyle="1" w:styleId="TableNormal1">
    <w:name w:val="Table Normal1"/>
    <w:uiPriority w:val="2"/>
    <w:semiHidden/>
    <w:unhideWhenUsed/>
    <w:qFormat/>
    <w:rsid w:val="006251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Elencomedio1-Colore11">
    <w:name w:val="Elenco medio 1 - Colore 11"/>
    <w:basedOn w:val="Tabellanormale"/>
    <w:uiPriority w:val="65"/>
    <w:rsid w:val="0062514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NormaleWeb">
    <w:name w:val="Normal (Web)"/>
    <w:basedOn w:val="Normale"/>
    <w:uiPriority w:val="99"/>
    <w:rsid w:val="005F77A0"/>
    <w:pPr>
      <w:spacing w:before="100" w:beforeAutospacing="1" w:after="100" w:afterAutospacing="1" w:line="240" w:lineRule="auto"/>
    </w:pPr>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semiHidden/>
    <w:unhideWhenUsed/>
    <w:rsid w:val="00E43E6A"/>
    <w:pPr>
      <w:spacing w:after="120" w:line="480" w:lineRule="auto"/>
    </w:pPr>
  </w:style>
  <w:style w:type="character" w:customStyle="1" w:styleId="Corpodeltesto2Carattere">
    <w:name w:val="Corpo del testo 2 Carattere"/>
    <w:basedOn w:val="Carpredefinitoparagrafo"/>
    <w:link w:val="Corpodeltesto2"/>
    <w:uiPriority w:val="99"/>
    <w:semiHidden/>
    <w:rsid w:val="00E43E6A"/>
  </w:style>
  <w:style w:type="paragraph" w:styleId="Titolosommario">
    <w:name w:val="TOC Heading"/>
    <w:basedOn w:val="Titolo1"/>
    <w:next w:val="Normale"/>
    <w:uiPriority w:val="39"/>
    <w:semiHidden/>
    <w:unhideWhenUsed/>
    <w:qFormat/>
    <w:rsid w:val="00C87761"/>
    <w:pPr>
      <w:outlineLvl w:val="9"/>
    </w:pPr>
  </w:style>
  <w:style w:type="paragraph" w:styleId="Sommario1">
    <w:name w:val="toc 1"/>
    <w:basedOn w:val="Normale"/>
    <w:next w:val="Normale"/>
    <w:autoRedefine/>
    <w:uiPriority w:val="39"/>
    <w:unhideWhenUsed/>
    <w:rsid w:val="00C87761"/>
    <w:pPr>
      <w:spacing w:after="100"/>
    </w:pPr>
  </w:style>
  <w:style w:type="paragraph" w:styleId="Sommario2">
    <w:name w:val="toc 2"/>
    <w:basedOn w:val="Normale"/>
    <w:next w:val="Normale"/>
    <w:autoRedefine/>
    <w:uiPriority w:val="39"/>
    <w:unhideWhenUsed/>
    <w:rsid w:val="00C87761"/>
    <w:pPr>
      <w:spacing w:after="100"/>
      <w:ind w:left="220"/>
    </w:pPr>
  </w:style>
  <w:style w:type="table" w:customStyle="1" w:styleId="TableNormal2">
    <w:name w:val="Table Normal2"/>
    <w:uiPriority w:val="2"/>
    <w:semiHidden/>
    <w:unhideWhenUsed/>
    <w:qFormat/>
    <w:rsid w:val="000A45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aragraphscxw57150824bcx2">
    <w:name w:val="paragraph scxw57150824 bcx2"/>
    <w:basedOn w:val="Normale"/>
    <w:rsid w:val="006F25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scxw57150824bcx2">
    <w:name w:val="normaltextrun scxw57150824 bcx2"/>
    <w:basedOn w:val="Carpredefinitoparagrafo"/>
    <w:rsid w:val="006F25AA"/>
  </w:style>
  <w:style w:type="character" w:customStyle="1" w:styleId="eopscxw57150824bcx2">
    <w:name w:val="eop scxw57150824 bcx2"/>
    <w:basedOn w:val="Carpredefinitoparagrafo"/>
    <w:rsid w:val="006F25AA"/>
  </w:style>
  <w:style w:type="table" w:customStyle="1" w:styleId="Grigliachiara-Colore110">
    <w:name w:val="Griglia chiara - Colore 11"/>
    <w:basedOn w:val="Tabellanormale"/>
    <w:next w:val="Grigliachiara-Colore11"/>
    <w:uiPriority w:val="62"/>
    <w:rsid w:val="00336F6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extbody">
    <w:name w:val="Text body"/>
    <w:basedOn w:val="Normale"/>
    <w:qFormat/>
    <w:rsid w:val="007D00A5"/>
    <w:pPr>
      <w:suppressAutoHyphens/>
      <w:spacing w:after="140"/>
    </w:pPr>
    <w:rPr>
      <w:rFonts w:ascii="ArialMT" w:eastAsia="SimSun" w:hAnsi="ArialMT" w:cs="Arial Narrow"/>
      <w:b/>
      <w:bCs/>
      <w:color w:val="222222"/>
      <w:kern w:val="2"/>
      <w:sz w:val="24"/>
      <w:szCs w:val="24"/>
      <w:lang w:eastAsia="zh-CN" w:bidi="hi-IN"/>
    </w:rPr>
  </w:style>
  <w:style w:type="table" w:customStyle="1" w:styleId="TableGrid">
    <w:name w:val="TableGrid"/>
    <w:rsid w:val="005504FD"/>
    <w:pPr>
      <w:spacing w:after="0" w:line="240" w:lineRule="auto"/>
    </w:pPr>
    <w:tblPr>
      <w:tblCellMar>
        <w:top w:w="0" w:type="dxa"/>
        <w:left w:w="0" w:type="dxa"/>
        <w:bottom w:w="0" w:type="dxa"/>
        <w:right w:w="0" w:type="dxa"/>
      </w:tblCellMar>
    </w:tblPr>
  </w:style>
  <w:style w:type="paragraph" w:customStyle="1" w:styleId="TableContents">
    <w:name w:val="Table Contents"/>
    <w:basedOn w:val="Standard"/>
    <w:rsid w:val="005504FD"/>
    <w:pPr>
      <w:suppressLineNumbers/>
      <w:textAlignment w:val="auto"/>
    </w:pPr>
    <w:rPr>
      <w:rFonts w:ascii="ArialMT" w:hAnsi="ArialMT" w:cs="Arial Narrow"/>
      <w:b/>
      <w:bCs/>
      <w:color w:val="222222"/>
    </w:rPr>
  </w:style>
  <w:style w:type="paragraph" w:customStyle="1" w:styleId="Didascalia1">
    <w:name w:val="Didascalia1"/>
    <w:basedOn w:val="Normale"/>
    <w:qFormat/>
    <w:rsid w:val="00465EDF"/>
    <w:pPr>
      <w:suppressLineNumbers/>
      <w:suppressAutoHyphens/>
      <w:spacing w:before="120" w:after="120" w:line="240" w:lineRule="auto"/>
    </w:pPr>
    <w:rPr>
      <w:rFonts w:ascii="Liberation Serif" w:eastAsia="SimSun" w:hAnsi="Liberation Serif" w:cs="Arial"/>
      <w:i/>
      <w:iCs/>
      <w:kern w:val="2"/>
      <w:sz w:val="24"/>
      <w:szCs w:val="24"/>
      <w:lang w:eastAsia="zh-CN" w:bidi="hi-IN"/>
    </w:rPr>
  </w:style>
  <w:style w:type="character" w:customStyle="1" w:styleId="Titolo3Carattere">
    <w:name w:val="Titolo 3 Carattere"/>
    <w:basedOn w:val="Carpredefinitoparagrafo"/>
    <w:link w:val="Titolo3"/>
    <w:uiPriority w:val="9"/>
    <w:rsid w:val="00554B8F"/>
    <w:rPr>
      <w:rFonts w:asciiTheme="majorHAnsi" w:eastAsiaTheme="majorEastAsia" w:hAnsiTheme="majorHAnsi" w:cstheme="majorBidi"/>
      <w:color w:val="243F60" w:themeColor="accent1" w:themeShade="7F"/>
      <w:sz w:val="24"/>
      <w:szCs w:val="24"/>
    </w:rPr>
  </w:style>
  <w:style w:type="paragraph" w:customStyle="1" w:styleId="Paragrafoelenco2">
    <w:name w:val="Paragrafo elenco2"/>
    <w:basedOn w:val="Normale"/>
    <w:rsid w:val="00554B8F"/>
    <w:pPr>
      <w:widowControl w:val="0"/>
      <w:suppressAutoHyphens/>
      <w:spacing w:after="0" w:line="100" w:lineRule="atLeast"/>
    </w:pPr>
    <w:rPr>
      <w:rFonts w:ascii="Arial" w:eastAsia="Times New Roman" w:hAnsi="Arial" w:cs="Cambria"/>
      <w:kern w:val="1"/>
      <w:sz w:val="20"/>
      <w:szCs w:val="20"/>
      <w:lang w:val="it-CH" w:eastAsia="ar-SA"/>
    </w:rPr>
  </w:style>
  <w:style w:type="paragraph" w:styleId="Rientronormale">
    <w:name w:val="Normal Indent"/>
    <w:basedOn w:val="Normale"/>
    <w:unhideWhenUsed/>
    <w:rsid w:val="00E5407A"/>
    <w:pPr>
      <w:spacing w:after="0" w:line="240" w:lineRule="auto"/>
      <w:ind w:left="708"/>
    </w:pPr>
    <w:rPr>
      <w:rFonts w:ascii="CG Times (W1)" w:eastAsia="Times New Roman" w:hAnsi="CG Times (W1)" w:cs="Times New Roman"/>
      <w:sz w:val="20"/>
      <w:szCs w:val="20"/>
      <w:lang w:bidi="he-IL"/>
    </w:rPr>
  </w:style>
  <w:style w:type="character" w:customStyle="1" w:styleId="Carpredefinitoparagrafo1">
    <w:name w:val="Car. predefinito paragrafo1"/>
    <w:rsid w:val="00E5407A"/>
  </w:style>
  <w:style w:type="paragraph" w:customStyle="1" w:styleId="Normale1">
    <w:name w:val="Normale1"/>
    <w:rsid w:val="00E5407A"/>
    <w:pPr>
      <w:pBdr>
        <w:top w:val="none" w:sz="0" w:space="0" w:color="000000"/>
        <w:left w:val="none" w:sz="0" w:space="0" w:color="000000"/>
        <w:bottom w:val="none" w:sz="0" w:space="0" w:color="000000"/>
        <w:right w:val="none" w:sz="0" w:space="0" w:color="000000"/>
      </w:pBdr>
      <w:suppressAutoHyphens/>
      <w:spacing w:after="0" w:line="100" w:lineRule="atLeast"/>
    </w:pPr>
    <w:rPr>
      <w:rFonts w:ascii="Times New Roman" w:eastAsia="Times New Roman" w:hAnsi="Times New Roman" w:cs="Times New Roman"/>
      <w:sz w:val="24"/>
      <w:szCs w:val="24"/>
      <w:lang w:eastAsia="ar-SA"/>
    </w:rPr>
  </w:style>
  <w:style w:type="paragraph" w:customStyle="1" w:styleId="ListParagraph1">
    <w:name w:val="List Paragraph1"/>
    <w:basedOn w:val="Normale1"/>
    <w:rsid w:val="00E5407A"/>
    <w:pPr>
      <w:ind w:left="720"/>
    </w:pPr>
  </w:style>
  <w:style w:type="numbering" w:customStyle="1" w:styleId="WWNum2">
    <w:name w:val="WWNum2"/>
    <w:basedOn w:val="Nessunelenco"/>
    <w:rsid w:val="00E90CB0"/>
    <w:pPr>
      <w:numPr>
        <w:numId w:val="48"/>
      </w:numPr>
    </w:pPr>
  </w:style>
  <w:style w:type="numbering" w:customStyle="1" w:styleId="WWNum3">
    <w:name w:val="WWNum3"/>
    <w:basedOn w:val="Nessunelenco"/>
    <w:rsid w:val="00DF01F8"/>
    <w:pPr>
      <w:numPr>
        <w:numId w:val="49"/>
      </w:numPr>
    </w:pPr>
  </w:style>
  <w:style w:type="paragraph" w:styleId="Nessunaspaziatura">
    <w:name w:val="No Spacing"/>
    <w:uiPriority w:val="1"/>
    <w:qFormat/>
    <w:rsid w:val="0029280F"/>
    <w:pPr>
      <w:suppressAutoHyphens/>
      <w:spacing w:after="0" w:line="240" w:lineRule="auto"/>
    </w:pPr>
    <w:rPr>
      <w:rFonts w:ascii="Calibri" w:eastAsia="Times New Roman" w:hAnsi="Calibri" w:cs="Times New Roman"/>
      <w:lang w:eastAsia="ar-SA"/>
    </w:rPr>
  </w:style>
  <w:style w:type="paragraph" w:styleId="Sommario3">
    <w:name w:val="toc 3"/>
    <w:basedOn w:val="Normale"/>
    <w:next w:val="Normale"/>
    <w:autoRedefine/>
    <w:uiPriority w:val="39"/>
    <w:unhideWhenUsed/>
    <w:rsid w:val="0077705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05017">
      <w:bodyDiv w:val="1"/>
      <w:marLeft w:val="0"/>
      <w:marRight w:val="0"/>
      <w:marTop w:val="0"/>
      <w:marBottom w:val="0"/>
      <w:divBdr>
        <w:top w:val="none" w:sz="0" w:space="0" w:color="auto"/>
        <w:left w:val="none" w:sz="0" w:space="0" w:color="auto"/>
        <w:bottom w:val="none" w:sz="0" w:space="0" w:color="auto"/>
        <w:right w:val="none" w:sz="0" w:space="0" w:color="auto"/>
      </w:divBdr>
    </w:div>
    <w:div w:id="764035929">
      <w:bodyDiv w:val="1"/>
      <w:marLeft w:val="0"/>
      <w:marRight w:val="0"/>
      <w:marTop w:val="0"/>
      <w:marBottom w:val="0"/>
      <w:divBdr>
        <w:top w:val="none" w:sz="0" w:space="0" w:color="auto"/>
        <w:left w:val="none" w:sz="0" w:space="0" w:color="auto"/>
        <w:bottom w:val="none" w:sz="0" w:space="0" w:color="auto"/>
        <w:right w:val="none" w:sz="0" w:space="0" w:color="auto"/>
      </w:divBdr>
    </w:div>
    <w:div w:id="1089737089">
      <w:bodyDiv w:val="1"/>
      <w:marLeft w:val="0"/>
      <w:marRight w:val="0"/>
      <w:marTop w:val="0"/>
      <w:marBottom w:val="0"/>
      <w:divBdr>
        <w:top w:val="none" w:sz="0" w:space="0" w:color="auto"/>
        <w:left w:val="none" w:sz="0" w:space="0" w:color="auto"/>
        <w:bottom w:val="none" w:sz="0" w:space="0" w:color="auto"/>
        <w:right w:val="none" w:sz="0" w:space="0" w:color="auto"/>
      </w:divBdr>
    </w:div>
    <w:div w:id="1282805760">
      <w:bodyDiv w:val="1"/>
      <w:marLeft w:val="0"/>
      <w:marRight w:val="0"/>
      <w:marTop w:val="0"/>
      <w:marBottom w:val="0"/>
      <w:divBdr>
        <w:top w:val="none" w:sz="0" w:space="0" w:color="auto"/>
        <w:left w:val="none" w:sz="0" w:space="0" w:color="auto"/>
        <w:bottom w:val="none" w:sz="0" w:space="0" w:color="auto"/>
        <w:right w:val="none" w:sz="0" w:space="0" w:color="auto"/>
      </w:divBdr>
    </w:div>
    <w:div w:id="1953129098">
      <w:bodyDiv w:val="1"/>
      <w:marLeft w:val="0"/>
      <w:marRight w:val="0"/>
      <w:marTop w:val="0"/>
      <w:marBottom w:val="0"/>
      <w:divBdr>
        <w:top w:val="none" w:sz="0" w:space="0" w:color="auto"/>
        <w:left w:val="none" w:sz="0" w:space="0" w:color="auto"/>
        <w:bottom w:val="none" w:sz="0" w:space="0" w:color="auto"/>
        <w:right w:val="none" w:sz="0" w:space="0" w:color="auto"/>
      </w:divBdr>
    </w:div>
    <w:div w:id="208857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2025-05-06T00:00:00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2EE0B5-E1AE-4AF6-B51D-23C44567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66</Pages>
  <Words>21285</Words>
  <Characters>121327</Characters>
  <Application>Microsoft Office Word</Application>
  <DocSecurity>0</DocSecurity>
  <Lines>1011</Lines>
  <Paragraphs>284</Paragraphs>
  <ScaleCrop>false</ScaleCrop>
  <HeadingPairs>
    <vt:vector size="2" baseType="variant">
      <vt:variant>
        <vt:lpstr>Titolo</vt:lpstr>
      </vt:variant>
      <vt:variant>
        <vt:i4>1</vt:i4>
      </vt:variant>
    </vt:vector>
  </HeadingPairs>
  <TitlesOfParts>
    <vt:vector size="1" baseType="lpstr">
      <vt:lpstr>Documento del Consiglio di Classe</vt:lpstr>
    </vt:vector>
  </TitlesOfParts>
  <Company>Liceo Statale “G. Marconi”, Pescara</Company>
  <LinksUpToDate>false</LinksUpToDate>
  <CharactersWithSpaces>142328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del Consiglio di Classe</dc:title>
  <dc:subject>Classe 5 B Liceo Linguistico</dc:subject>
  <dc:creator>utente</dc:creator>
  <cp:lastModifiedBy>elena bazzucchi</cp:lastModifiedBy>
  <cp:revision>2</cp:revision>
  <cp:lastPrinted>2020-05-29T19:05:00Z</cp:lastPrinted>
  <dcterms:created xsi:type="dcterms:W3CDTF">2025-05-15T13:34:00Z</dcterms:created>
  <dcterms:modified xsi:type="dcterms:W3CDTF">2025-05-15T13:34:00Z</dcterms:modified>
</cp:coreProperties>
</file>